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EBEB9" w14:textId="77777777" w:rsidR="002340A8" w:rsidRPr="002340A8" w:rsidRDefault="002340A8" w:rsidP="002340A8">
      <w:pPr>
        <w:spacing w:after="0" w:line="240" w:lineRule="auto"/>
        <w:jc w:val="center"/>
        <w:rPr>
          <w:rFonts w:ascii="Times New Roman" w:hAnsi="Times New Roman" w:cs="Times New Roman"/>
          <w:b/>
          <w:sz w:val="24"/>
          <w:szCs w:val="24"/>
          <w:lang w:val="en-GB"/>
        </w:rPr>
      </w:pPr>
      <w:r w:rsidRPr="002340A8">
        <w:rPr>
          <w:rFonts w:ascii="Times New Roman" w:hAnsi="Times New Roman" w:cs="Times New Roman"/>
          <w:b/>
          <w:sz w:val="24"/>
          <w:szCs w:val="24"/>
          <w:lang w:val="en-GB"/>
        </w:rPr>
        <w:t>The six periodic report of the Republic of Latvia on the implementation of the 1984 United Nations Convention against Torture and Other Cruel, Inhuman or Degrading Treatment or Punishment</w:t>
      </w:r>
    </w:p>
    <w:p w14:paraId="7927B1B2" w14:textId="77777777" w:rsidR="002340A8" w:rsidRPr="002340A8" w:rsidRDefault="002340A8" w:rsidP="002340A8">
      <w:pPr>
        <w:spacing w:after="0" w:line="240" w:lineRule="auto"/>
        <w:jc w:val="center"/>
        <w:rPr>
          <w:rFonts w:ascii="Times New Roman" w:hAnsi="Times New Roman" w:cs="Times New Roman"/>
          <w:b/>
          <w:sz w:val="24"/>
          <w:szCs w:val="24"/>
          <w:lang w:val="en-GB"/>
        </w:rPr>
      </w:pPr>
      <w:r w:rsidRPr="002340A8">
        <w:rPr>
          <w:rFonts w:ascii="Times New Roman" w:hAnsi="Times New Roman" w:cs="Times New Roman"/>
          <w:b/>
          <w:sz w:val="24"/>
          <w:szCs w:val="24"/>
          <w:lang w:val="en-GB"/>
        </w:rPr>
        <w:t xml:space="preserve"> </w:t>
      </w:r>
      <w:proofErr w:type="gramStart"/>
      <w:r w:rsidRPr="002340A8">
        <w:rPr>
          <w:rFonts w:ascii="Times New Roman" w:hAnsi="Times New Roman" w:cs="Times New Roman"/>
          <w:b/>
          <w:sz w:val="24"/>
          <w:szCs w:val="24"/>
          <w:lang w:val="en-GB"/>
        </w:rPr>
        <w:t>for</w:t>
      </w:r>
      <w:proofErr w:type="gramEnd"/>
      <w:r w:rsidRPr="002340A8">
        <w:rPr>
          <w:rFonts w:ascii="Times New Roman" w:hAnsi="Times New Roman" w:cs="Times New Roman"/>
          <w:b/>
          <w:sz w:val="24"/>
          <w:szCs w:val="24"/>
          <w:lang w:val="en-GB"/>
        </w:rPr>
        <w:t xml:space="preserve"> the period from 1 January 2014 to 31 December 2016</w:t>
      </w:r>
    </w:p>
    <w:p w14:paraId="19350049" w14:textId="77777777" w:rsidR="007F4610" w:rsidRDefault="007F4610" w:rsidP="002340A8">
      <w:pPr>
        <w:jc w:val="center"/>
        <w:rPr>
          <w:rFonts w:ascii="Times New Roman" w:hAnsi="Times New Roman" w:cs="Times New Roman"/>
          <w:sz w:val="28"/>
          <w:szCs w:val="28"/>
          <w:lang w:val="en-GB"/>
        </w:rPr>
      </w:pPr>
    </w:p>
    <w:p w14:paraId="157E8B6C" w14:textId="2949F314" w:rsidR="002449E8" w:rsidRPr="00D64FE3" w:rsidRDefault="007F4610" w:rsidP="00D64FE3">
      <w:pPr>
        <w:jc w:val="center"/>
        <w:rPr>
          <w:rFonts w:ascii="Times New Roman" w:hAnsi="Times New Roman" w:cs="Times New Roman"/>
          <w:b/>
          <w:sz w:val="28"/>
          <w:szCs w:val="28"/>
          <w:lang w:val="en-GB"/>
        </w:rPr>
      </w:pPr>
      <w:r w:rsidRPr="007F4610">
        <w:rPr>
          <w:rFonts w:ascii="Times New Roman" w:hAnsi="Times New Roman" w:cs="Times New Roman"/>
          <w:b/>
          <w:sz w:val="28"/>
          <w:szCs w:val="28"/>
          <w:lang w:val="en-GB"/>
        </w:rPr>
        <w:t xml:space="preserve">UPDATED INFORMATION </w:t>
      </w:r>
    </w:p>
    <w:p w14:paraId="32B75ECA" w14:textId="77777777" w:rsidR="002340A8" w:rsidRPr="008454E1" w:rsidRDefault="002340A8" w:rsidP="002340A8">
      <w:pPr>
        <w:jc w:val="right"/>
        <w:rPr>
          <w:rFonts w:ascii="Times New Roman" w:hAnsi="Times New Roman" w:cs="Times New Roman"/>
          <w:sz w:val="24"/>
          <w:szCs w:val="24"/>
          <w:lang w:val="en-GB"/>
        </w:rPr>
      </w:pPr>
      <w:r w:rsidRPr="008454E1">
        <w:rPr>
          <w:rFonts w:ascii="Times New Roman" w:hAnsi="Times New Roman" w:cs="Times New Roman"/>
          <w:sz w:val="24"/>
          <w:szCs w:val="24"/>
          <w:lang w:val="en-GB"/>
        </w:rPr>
        <w:t>Annex </w:t>
      </w:r>
      <w:proofErr w:type="gramStart"/>
      <w:r w:rsidRPr="008454E1">
        <w:rPr>
          <w:rFonts w:ascii="Times New Roman" w:hAnsi="Times New Roman" w:cs="Times New Roman"/>
          <w:sz w:val="24"/>
          <w:szCs w:val="24"/>
          <w:lang w:val="en-GB"/>
        </w:rPr>
        <w:t>1</w:t>
      </w:r>
      <w:proofErr w:type="gramEnd"/>
    </w:p>
    <w:p w14:paraId="3FBC39D5" w14:textId="254E7652" w:rsidR="002340A8" w:rsidRPr="008454E1" w:rsidRDefault="002340A8" w:rsidP="002340A8">
      <w:pPr>
        <w:spacing w:after="0" w:line="240" w:lineRule="auto"/>
        <w:jc w:val="center"/>
        <w:rPr>
          <w:rFonts w:ascii="Times New Roman" w:hAnsi="Times New Roman" w:cs="Times New Roman"/>
          <w:b/>
          <w:sz w:val="20"/>
          <w:szCs w:val="20"/>
          <w:lang w:val="en-GB"/>
        </w:rPr>
      </w:pPr>
      <w:r w:rsidRPr="00A24C4A">
        <w:rPr>
          <w:rFonts w:ascii="Times New Roman" w:hAnsi="Times New Roman" w:cs="Times New Roman"/>
          <w:b/>
          <w:sz w:val="20"/>
          <w:szCs w:val="20"/>
          <w:lang w:val="en-GB"/>
        </w:rPr>
        <w:t>Number of persons escorted from prisons to short-term d</w:t>
      </w:r>
      <w:r w:rsidR="00A24C4A">
        <w:rPr>
          <w:rFonts w:ascii="Times New Roman" w:hAnsi="Times New Roman" w:cs="Times New Roman"/>
          <w:b/>
          <w:sz w:val="20"/>
          <w:szCs w:val="20"/>
          <w:lang w:val="en-GB"/>
        </w:rPr>
        <w:t>etention facilities in 2014-2019</w:t>
      </w:r>
    </w:p>
    <w:p w14:paraId="3303810A" w14:textId="77777777" w:rsidR="002340A8" w:rsidRPr="008454E1" w:rsidRDefault="002340A8" w:rsidP="002340A8">
      <w:pPr>
        <w:spacing w:after="0" w:line="240" w:lineRule="auto"/>
        <w:jc w:val="center"/>
        <w:rPr>
          <w:rFonts w:ascii="Times New Roman" w:hAnsi="Times New Roman" w:cs="Times New Roman"/>
          <w:sz w:val="20"/>
          <w:szCs w:val="20"/>
          <w:lang w:val="en-GB"/>
        </w:rPr>
      </w:pPr>
    </w:p>
    <w:tbl>
      <w:tblPr>
        <w:tblStyle w:val="TableGrid"/>
        <w:tblW w:w="0" w:type="auto"/>
        <w:tblInd w:w="250" w:type="dxa"/>
        <w:tblLook w:val="04A0" w:firstRow="1" w:lastRow="0" w:firstColumn="1" w:lastColumn="0" w:noHBand="0" w:noVBand="1"/>
      </w:tblPr>
      <w:tblGrid>
        <w:gridCol w:w="1627"/>
        <w:gridCol w:w="1350"/>
        <w:gridCol w:w="2026"/>
        <w:gridCol w:w="3043"/>
      </w:tblGrid>
      <w:tr w:rsidR="006811D8" w:rsidRPr="008454E1" w14:paraId="2BC1E335" w14:textId="77777777" w:rsidTr="009552BC">
        <w:trPr>
          <w:trHeight w:val="395"/>
        </w:trPr>
        <w:tc>
          <w:tcPr>
            <w:tcW w:w="1627" w:type="dxa"/>
            <w:vAlign w:val="center"/>
          </w:tcPr>
          <w:p w14:paraId="287A1C40" w14:textId="77777777" w:rsidR="002340A8" w:rsidRPr="008454E1" w:rsidRDefault="002340A8" w:rsidP="002340A8">
            <w:pPr>
              <w:spacing w:after="120"/>
              <w:jc w:val="center"/>
              <w:rPr>
                <w:rFonts w:ascii="Times New Roman" w:hAnsi="Times New Roman"/>
                <w:b/>
                <w:lang w:val="en-GB"/>
              </w:rPr>
            </w:pPr>
          </w:p>
        </w:tc>
        <w:tc>
          <w:tcPr>
            <w:tcW w:w="1350" w:type="dxa"/>
            <w:vAlign w:val="center"/>
          </w:tcPr>
          <w:p w14:paraId="6F9A7EE4"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Number*</w:t>
            </w:r>
          </w:p>
        </w:tc>
        <w:tc>
          <w:tcPr>
            <w:tcW w:w="2026" w:type="dxa"/>
            <w:vAlign w:val="center"/>
          </w:tcPr>
          <w:p w14:paraId="1502E126"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Placement in STDF, total (days)</w:t>
            </w:r>
          </w:p>
        </w:tc>
        <w:tc>
          <w:tcPr>
            <w:tcW w:w="3043" w:type="dxa"/>
            <w:vAlign w:val="center"/>
          </w:tcPr>
          <w:p w14:paraId="2A842D12" w14:textId="77777777" w:rsidR="002340A8" w:rsidRPr="008454E1" w:rsidRDefault="002340A8" w:rsidP="000D34F1">
            <w:pPr>
              <w:spacing w:after="120"/>
              <w:jc w:val="center"/>
              <w:rPr>
                <w:rFonts w:ascii="Times New Roman" w:hAnsi="Times New Roman"/>
                <w:lang w:val="en-GB"/>
              </w:rPr>
            </w:pPr>
            <w:r w:rsidRPr="008454E1">
              <w:rPr>
                <w:rFonts w:ascii="Times New Roman" w:hAnsi="Times New Roman"/>
                <w:lang w:val="en-GB"/>
              </w:rPr>
              <w:t xml:space="preserve">Duration of </w:t>
            </w:r>
            <w:r w:rsidR="000D34F1" w:rsidRPr="008454E1">
              <w:rPr>
                <w:rFonts w:ascii="Times New Roman" w:hAnsi="Times New Roman"/>
                <w:lang w:val="en-GB"/>
              </w:rPr>
              <w:t xml:space="preserve">stay in STDF for </w:t>
            </w:r>
            <w:r w:rsidRPr="008454E1">
              <w:rPr>
                <w:rFonts w:ascii="Times New Roman" w:hAnsi="Times New Roman"/>
                <w:lang w:val="en-GB"/>
              </w:rPr>
              <w:t>1 person (average days)</w:t>
            </w:r>
          </w:p>
        </w:tc>
      </w:tr>
      <w:tr w:rsidR="006811D8" w:rsidRPr="008454E1" w14:paraId="19A8F785" w14:textId="77777777" w:rsidTr="009552BC">
        <w:tc>
          <w:tcPr>
            <w:tcW w:w="1627" w:type="dxa"/>
            <w:vAlign w:val="center"/>
          </w:tcPr>
          <w:p w14:paraId="48362FA9"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2014</w:t>
            </w:r>
          </w:p>
        </w:tc>
        <w:tc>
          <w:tcPr>
            <w:tcW w:w="1350" w:type="dxa"/>
            <w:vAlign w:val="center"/>
          </w:tcPr>
          <w:p w14:paraId="61CF4434"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3564</w:t>
            </w:r>
          </w:p>
        </w:tc>
        <w:tc>
          <w:tcPr>
            <w:tcW w:w="2026" w:type="dxa"/>
            <w:vAlign w:val="center"/>
          </w:tcPr>
          <w:p w14:paraId="6778689D"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17,020</w:t>
            </w:r>
          </w:p>
        </w:tc>
        <w:tc>
          <w:tcPr>
            <w:tcW w:w="3043" w:type="dxa"/>
            <w:vAlign w:val="center"/>
          </w:tcPr>
          <w:p w14:paraId="11523431"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4.8</w:t>
            </w:r>
          </w:p>
        </w:tc>
      </w:tr>
      <w:tr w:rsidR="006811D8" w:rsidRPr="008454E1" w14:paraId="7721B59C" w14:textId="77777777" w:rsidTr="009552BC">
        <w:tc>
          <w:tcPr>
            <w:tcW w:w="1627" w:type="dxa"/>
            <w:vAlign w:val="center"/>
          </w:tcPr>
          <w:p w14:paraId="022C7A3E"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2015</w:t>
            </w:r>
          </w:p>
        </w:tc>
        <w:tc>
          <w:tcPr>
            <w:tcW w:w="1350" w:type="dxa"/>
            <w:vAlign w:val="center"/>
          </w:tcPr>
          <w:p w14:paraId="7F5A5697"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3062</w:t>
            </w:r>
          </w:p>
        </w:tc>
        <w:tc>
          <w:tcPr>
            <w:tcW w:w="2026" w:type="dxa"/>
            <w:vAlign w:val="center"/>
          </w:tcPr>
          <w:p w14:paraId="47B8D64B"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13,775</w:t>
            </w:r>
          </w:p>
        </w:tc>
        <w:tc>
          <w:tcPr>
            <w:tcW w:w="3043" w:type="dxa"/>
            <w:vAlign w:val="center"/>
          </w:tcPr>
          <w:p w14:paraId="1901DA55"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4.5</w:t>
            </w:r>
          </w:p>
        </w:tc>
      </w:tr>
      <w:tr w:rsidR="006811D8" w:rsidRPr="008454E1" w14:paraId="0189926A" w14:textId="77777777" w:rsidTr="009552BC">
        <w:tc>
          <w:tcPr>
            <w:tcW w:w="1627" w:type="dxa"/>
            <w:vAlign w:val="center"/>
          </w:tcPr>
          <w:p w14:paraId="63410D7E"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2016</w:t>
            </w:r>
          </w:p>
        </w:tc>
        <w:tc>
          <w:tcPr>
            <w:tcW w:w="1350" w:type="dxa"/>
            <w:vAlign w:val="center"/>
          </w:tcPr>
          <w:p w14:paraId="51AF834C" w14:textId="77777777" w:rsidR="002340A8" w:rsidRPr="008454E1" w:rsidRDefault="002340A8" w:rsidP="009552BC">
            <w:pPr>
              <w:spacing w:after="120"/>
              <w:jc w:val="center"/>
              <w:rPr>
                <w:rFonts w:ascii="Times New Roman" w:hAnsi="Times New Roman"/>
                <w:lang w:val="en-GB"/>
              </w:rPr>
            </w:pPr>
            <w:r w:rsidRPr="008454E1">
              <w:rPr>
                <w:rFonts w:ascii="Times New Roman" w:hAnsi="Times New Roman"/>
                <w:lang w:val="en-GB"/>
              </w:rPr>
              <w:t>3153</w:t>
            </w:r>
          </w:p>
        </w:tc>
        <w:tc>
          <w:tcPr>
            <w:tcW w:w="2026" w:type="dxa"/>
            <w:vAlign w:val="center"/>
          </w:tcPr>
          <w:p w14:paraId="554CE35C"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14,012</w:t>
            </w:r>
          </w:p>
        </w:tc>
        <w:tc>
          <w:tcPr>
            <w:tcW w:w="3043" w:type="dxa"/>
            <w:vAlign w:val="center"/>
          </w:tcPr>
          <w:p w14:paraId="01BB17B8" w14:textId="77777777" w:rsidR="002340A8" w:rsidRPr="008454E1" w:rsidRDefault="002340A8" w:rsidP="002340A8">
            <w:pPr>
              <w:spacing w:after="120"/>
              <w:jc w:val="center"/>
              <w:rPr>
                <w:rFonts w:ascii="Times New Roman" w:hAnsi="Times New Roman"/>
                <w:lang w:val="en-GB"/>
              </w:rPr>
            </w:pPr>
            <w:r w:rsidRPr="008454E1">
              <w:rPr>
                <w:rFonts w:ascii="Times New Roman" w:hAnsi="Times New Roman"/>
                <w:lang w:val="en-GB"/>
              </w:rPr>
              <w:t>4.4</w:t>
            </w:r>
          </w:p>
        </w:tc>
      </w:tr>
      <w:tr w:rsidR="009552BC" w:rsidRPr="008454E1" w14:paraId="00788D26" w14:textId="77777777" w:rsidTr="009552BC">
        <w:tc>
          <w:tcPr>
            <w:tcW w:w="1627" w:type="dxa"/>
            <w:vAlign w:val="center"/>
          </w:tcPr>
          <w:p w14:paraId="15C29234" w14:textId="77777777" w:rsidR="009552BC" w:rsidRPr="008454E1" w:rsidRDefault="009552BC" w:rsidP="009552BC">
            <w:pPr>
              <w:spacing w:after="120"/>
              <w:jc w:val="center"/>
              <w:rPr>
                <w:rFonts w:ascii="Times New Roman" w:hAnsi="Times New Roman"/>
                <w:lang w:val="en-GB"/>
              </w:rPr>
            </w:pPr>
            <w:r w:rsidRPr="008454E1">
              <w:rPr>
                <w:rFonts w:ascii="Times New Roman" w:hAnsi="Times New Roman"/>
                <w:lang w:val="en-GB"/>
              </w:rPr>
              <w:t>2017</w:t>
            </w:r>
          </w:p>
        </w:tc>
        <w:tc>
          <w:tcPr>
            <w:tcW w:w="1350" w:type="dxa"/>
          </w:tcPr>
          <w:p w14:paraId="646F8703" w14:textId="35FCE42F" w:rsidR="009552BC" w:rsidRPr="008454E1" w:rsidRDefault="007F4610" w:rsidP="009552BC">
            <w:pPr>
              <w:pStyle w:val="CommentText"/>
              <w:jc w:val="center"/>
              <w:rPr>
                <w:rFonts w:ascii="Times New Roman" w:hAnsi="Times New Roman"/>
              </w:rPr>
            </w:pPr>
            <w:r>
              <w:rPr>
                <w:rFonts w:ascii="Times New Roman" w:hAnsi="Times New Roman"/>
              </w:rPr>
              <w:t>3134</w:t>
            </w:r>
          </w:p>
        </w:tc>
        <w:tc>
          <w:tcPr>
            <w:tcW w:w="2026" w:type="dxa"/>
            <w:vAlign w:val="center"/>
          </w:tcPr>
          <w:p w14:paraId="259B58A9" w14:textId="35DD3270" w:rsidR="009552BC" w:rsidRPr="008454E1" w:rsidRDefault="007F4610" w:rsidP="009552BC">
            <w:pPr>
              <w:spacing w:after="120"/>
              <w:jc w:val="center"/>
              <w:rPr>
                <w:rFonts w:ascii="Times New Roman" w:hAnsi="Times New Roman"/>
                <w:lang w:val="en-GB"/>
              </w:rPr>
            </w:pPr>
            <w:r>
              <w:rPr>
                <w:rFonts w:ascii="Times New Roman" w:hAnsi="Times New Roman"/>
                <w:lang w:val="en-GB"/>
              </w:rPr>
              <w:t>12,945</w:t>
            </w:r>
          </w:p>
        </w:tc>
        <w:tc>
          <w:tcPr>
            <w:tcW w:w="3043" w:type="dxa"/>
            <w:vAlign w:val="center"/>
          </w:tcPr>
          <w:p w14:paraId="53A51DE4" w14:textId="7DBC1975" w:rsidR="009552BC" w:rsidRPr="008454E1" w:rsidRDefault="007F4610" w:rsidP="009552BC">
            <w:pPr>
              <w:spacing w:after="120"/>
              <w:jc w:val="center"/>
              <w:rPr>
                <w:rFonts w:ascii="Times New Roman" w:hAnsi="Times New Roman"/>
                <w:lang w:val="en-GB"/>
              </w:rPr>
            </w:pPr>
            <w:r>
              <w:rPr>
                <w:rFonts w:ascii="Times New Roman" w:hAnsi="Times New Roman"/>
                <w:lang w:val="en-GB"/>
              </w:rPr>
              <w:t>4,1</w:t>
            </w:r>
          </w:p>
        </w:tc>
      </w:tr>
      <w:tr w:rsidR="009552BC" w:rsidRPr="008454E1" w14:paraId="2EA8CA1F" w14:textId="77777777" w:rsidTr="009552BC">
        <w:tc>
          <w:tcPr>
            <w:tcW w:w="1627" w:type="dxa"/>
            <w:vAlign w:val="center"/>
          </w:tcPr>
          <w:p w14:paraId="2BCB8BB3" w14:textId="77777777" w:rsidR="009552BC" w:rsidRPr="008454E1" w:rsidRDefault="009552BC" w:rsidP="009552BC">
            <w:pPr>
              <w:spacing w:after="120"/>
              <w:jc w:val="center"/>
              <w:rPr>
                <w:rFonts w:ascii="Times New Roman" w:hAnsi="Times New Roman"/>
                <w:lang w:val="en-GB"/>
              </w:rPr>
            </w:pPr>
            <w:r w:rsidRPr="008454E1">
              <w:rPr>
                <w:rFonts w:ascii="Times New Roman" w:hAnsi="Times New Roman"/>
                <w:lang w:val="en-GB"/>
              </w:rPr>
              <w:t>2018</w:t>
            </w:r>
          </w:p>
        </w:tc>
        <w:tc>
          <w:tcPr>
            <w:tcW w:w="1350" w:type="dxa"/>
          </w:tcPr>
          <w:p w14:paraId="3ABB21E7" w14:textId="0B1E3EFA" w:rsidR="009552BC" w:rsidRPr="008454E1" w:rsidRDefault="009552BC" w:rsidP="007F4610">
            <w:pPr>
              <w:pStyle w:val="CommentText"/>
              <w:jc w:val="center"/>
              <w:rPr>
                <w:rFonts w:ascii="Times New Roman" w:hAnsi="Times New Roman"/>
              </w:rPr>
            </w:pPr>
            <w:r w:rsidRPr="008454E1">
              <w:rPr>
                <w:rFonts w:ascii="Times New Roman" w:hAnsi="Times New Roman"/>
              </w:rPr>
              <w:t>25</w:t>
            </w:r>
            <w:r w:rsidR="007F4610">
              <w:rPr>
                <w:rFonts w:ascii="Times New Roman" w:hAnsi="Times New Roman"/>
              </w:rPr>
              <w:t>54</w:t>
            </w:r>
          </w:p>
        </w:tc>
        <w:tc>
          <w:tcPr>
            <w:tcW w:w="2026" w:type="dxa"/>
            <w:vAlign w:val="center"/>
          </w:tcPr>
          <w:p w14:paraId="38107206" w14:textId="22A47612" w:rsidR="009552BC" w:rsidRPr="008454E1" w:rsidRDefault="007F4610" w:rsidP="009552BC">
            <w:pPr>
              <w:spacing w:after="120"/>
              <w:jc w:val="center"/>
              <w:rPr>
                <w:rFonts w:ascii="Times New Roman" w:hAnsi="Times New Roman"/>
                <w:lang w:val="en-GB"/>
              </w:rPr>
            </w:pPr>
            <w:r>
              <w:rPr>
                <w:rFonts w:ascii="Times New Roman" w:hAnsi="Times New Roman"/>
                <w:lang w:val="en-GB"/>
              </w:rPr>
              <w:t>10,441</w:t>
            </w:r>
          </w:p>
        </w:tc>
        <w:tc>
          <w:tcPr>
            <w:tcW w:w="3043" w:type="dxa"/>
            <w:vAlign w:val="center"/>
          </w:tcPr>
          <w:p w14:paraId="69F31CE7" w14:textId="093F9867" w:rsidR="009552BC" w:rsidRPr="008454E1" w:rsidRDefault="007F4610" w:rsidP="009552BC">
            <w:pPr>
              <w:spacing w:after="120"/>
              <w:jc w:val="center"/>
              <w:rPr>
                <w:rFonts w:ascii="Times New Roman" w:hAnsi="Times New Roman"/>
                <w:lang w:val="en-GB"/>
              </w:rPr>
            </w:pPr>
            <w:r>
              <w:rPr>
                <w:rFonts w:ascii="Times New Roman" w:hAnsi="Times New Roman"/>
                <w:lang w:val="en-GB"/>
              </w:rPr>
              <w:t>4,1</w:t>
            </w:r>
          </w:p>
        </w:tc>
      </w:tr>
      <w:tr w:rsidR="009552BC" w:rsidRPr="008454E1" w14:paraId="441FD7B4" w14:textId="77777777" w:rsidTr="009552BC">
        <w:tc>
          <w:tcPr>
            <w:tcW w:w="1627" w:type="dxa"/>
            <w:vAlign w:val="center"/>
          </w:tcPr>
          <w:p w14:paraId="1C5ED8F0" w14:textId="77777777" w:rsidR="009552BC" w:rsidRPr="008454E1" w:rsidRDefault="009552BC" w:rsidP="009552BC">
            <w:pPr>
              <w:spacing w:after="120"/>
              <w:jc w:val="center"/>
              <w:rPr>
                <w:rFonts w:ascii="Times New Roman" w:hAnsi="Times New Roman"/>
                <w:lang w:val="en-GB"/>
              </w:rPr>
            </w:pPr>
            <w:r w:rsidRPr="008454E1">
              <w:rPr>
                <w:rFonts w:ascii="Times New Roman" w:hAnsi="Times New Roman"/>
                <w:lang w:val="en-GB"/>
              </w:rPr>
              <w:t>1.10.2019</w:t>
            </w:r>
            <w:r w:rsidR="002449E8" w:rsidRPr="008454E1">
              <w:rPr>
                <w:rFonts w:ascii="Times New Roman" w:hAnsi="Times New Roman"/>
                <w:lang w:val="en-GB"/>
              </w:rPr>
              <w:t>.</w:t>
            </w:r>
          </w:p>
        </w:tc>
        <w:tc>
          <w:tcPr>
            <w:tcW w:w="1350" w:type="dxa"/>
            <w:vAlign w:val="center"/>
          </w:tcPr>
          <w:p w14:paraId="7DB52236" w14:textId="77777777" w:rsidR="009552BC" w:rsidRPr="008454E1" w:rsidRDefault="009552BC" w:rsidP="002340A8">
            <w:pPr>
              <w:spacing w:after="120"/>
              <w:jc w:val="center"/>
              <w:rPr>
                <w:rFonts w:ascii="Times New Roman" w:hAnsi="Times New Roman"/>
                <w:lang w:val="en-GB"/>
              </w:rPr>
            </w:pPr>
            <w:r w:rsidRPr="008454E1">
              <w:rPr>
                <w:rFonts w:ascii="Times New Roman" w:hAnsi="Times New Roman"/>
                <w:lang w:val="en-GB"/>
              </w:rPr>
              <w:t>1835</w:t>
            </w:r>
          </w:p>
        </w:tc>
        <w:tc>
          <w:tcPr>
            <w:tcW w:w="2026" w:type="dxa"/>
            <w:vAlign w:val="center"/>
          </w:tcPr>
          <w:p w14:paraId="28EE6635" w14:textId="77777777" w:rsidR="009552BC" w:rsidRPr="008454E1" w:rsidRDefault="009552BC" w:rsidP="002340A8">
            <w:pPr>
              <w:spacing w:after="120"/>
              <w:jc w:val="center"/>
              <w:rPr>
                <w:rFonts w:ascii="Times New Roman" w:hAnsi="Times New Roman"/>
                <w:lang w:val="en-GB"/>
              </w:rPr>
            </w:pPr>
            <w:r w:rsidRPr="008454E1">
              <w:rPr>
                <w:rFonts w:ascii="Times New Roman" w:hAnsi="Times New Roman"/>
                <w:lang w:val="en-GB"/>
              </w:rPr>
              <w:t>-</w:t>
            </w:r>
          </w:p>
        </w:tc>
        <w:tc>
          <w:tcPr>
            <w:tcW w:w="3043" w:type="dxa"/>
            <w:vAlign w:val="center"/>
          </w:tcPr>
          <w:p w14:paraId="5CD3CB01" w14:textId="77777777" w:rsidR="009552BC" w:rsidRPr="008454E1" w:rsidRDefault="009552BC" w:rsidP="002340A8">
            <w:pPr>
              <w:spacing w:after="120"/>
              <w:jc w:val="center"/>
              <w:rPr>
                <w:rFonts w:ascii="Times New Roman" w:hAnsi="Times New Roman"/>
                <w:lang w:val="en-GB"/>
              </w:rPr>
            </w:pPr>
            <w:r w:rsidRPr="008454E1">
              <w:rPr>
                <w:rFonts w:ascii="Times New Roman" w:hAnsi="Times New Roman"/>
                <w:lang w:val="en-GB"/>
              </w:rPr>
              <w:t>-</w:t>
            </w:r>
          </w:p>
        </w:tc>
      </w:tr>
    </w:tbl>
    <w:p w14:paraId="14A2F547"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4AA852F3"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 escorted upon the request of the court, the prosecutor's office, the State Police, the State Revenue Service, the Corruption Prevention and Combating Bureau, and other authorities.</w:t>
      </w:r>
    </w:p>
    <w:p w14:paraId="3129D248" w14:textId="52F0F2C6" w:rsidR="007F4610" w:rsidRPr="002340A8" w:rsidRDefault="007F4610" w:rsidP="007F4610">
      <w:pPr>
        <w:spacing w:after="120" w:line="240" w:lineRule="auto"/>
        <w:rPr>
          <w:rFonts w:ascii="Times New Roman" w:hAnsi="Times New Roman"/>
          <w:sz w:val="20"/>
          <w:szCs w:val="20"/>
          <w:lang w:val="en-GB"/>
        </w:rPr>
      </w:pPr>
    </w:p>
    <w:p w14:paraId="5C206DD0" w14:textId="77777777" w:rsidR="002340A8" w:rsidRPr="008454E1" w:rsidRDefault="002340A8" w:rsidP="002340A8">
      <w:pPr>
        <w:widowControl w:val="0"/>
        <w:spacing w:after="0" w:line="240" w:lineRule="auto"/>
        <w:ind w:firstLine="567"/>
        <w:jc w:val="center"/>
        <w:rPr>
          <w:rFonts w:ascii="Times New Roman" w:eastAsia="Calibri" w:hAnsi="Times New Roman" w:cs="Times New Roman"/>
          <w:sz w:val="20"/>
          <w:szCs w:val="20"/>
          <w:lang w:val="en-GB" w:eastAsia="lv-LV"/>
        </w:rPr>
      </w:pPr>
      <w:r w:rsidRPr="00A24C4A">
        <w:rPr>
          <w:rFonts w:ascii="Times New Roman" w:eastAsia="Calibri" w:hAnsi="Times New Roman" w:cs="Times New Roman"/>
          <w:b/>
          <w:sz w:val="20"/>
          <w:szCs w:val="20"/>
          <w:lang w:val="en-GB" w:eastAsia="lv-LV"/>
        </w:rPr>
        <w:t>Number of minor p</w:t>
      </w:r>
      <w:r w:rsidR="009552BC" w:rsidRPr="00A24C4A">
        <w:rPr>
          <w:rFonts w:ascii="Times New Roman" w:eastAsia="Calibri" w:hAnsi="Times New Roman" w:cs="Times New Roman"/>
          <w:b/>
          <w:sz w:val="20"/>
          <w:szCs w:val="20"/>
          <w:lang w:val="en-GB" w:eastAsia="lv-LV"/>
        </w:rPr>
        <w:t>risoners in prisons in 2014-2019</w:t>
      </w:r>
    </w:p>
    <w:p w14:paraId="63219E8D" w14:textId="77777777" w:rsidR="002340A8" w:rsidRPr="008454E1" w:rsidRDefault="002340A8" w:rsidP="002340A8">
      <w:pPr>
        <w:widowControl w:val="0"/>
        <w:spacing w:after="0" w:line="240" w:lineRule="auto"/>
        <w:jc w:val="both"/>
        <w:rPr>
          <w:rFonts w:ascii="Times New Roman" w:eastAsia="Calibri" w:hAnsi="Times New Roman" w:cs="Times New Roman"/>
          <w:i/>
          <w:sz w:val="20"/>
          <w:szCs w:val="20"/>
          <w:lang w:val="en-GB" w:eastAsia="lv-LV"/>
        </w:rPr>
      </w:pPr>
      <w:r w:rsidRPr="008454E1">
        <w:rPr>
          <w:rFonts w:ascii="Times New Roman" w:eastAsia="Calibri" w:hAnsi="Times New Roman" w:cs="Times New Roman"/>
          <w:sz w:val="20"/>
          <w:szCs w:val="20"/>
          <w:lang w:val="en-GB" w:eastAsia="lv-LV"/>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047"/>
        <w:gridCol w:w="2174"/>
        <w:gridCol w:w="2709"/>
      </w:tblGrid>
      <w:tr w:rsidR="006811D8" w:rsidRPr="008454E1" w14:paraId="1279B898" w14:textId="77777777" w:rsidTr="002340A8">
        <w:trPr>
          <w:trHeight w:val="353"/>
          <w:jc w:val="center"/>
        </w:trPr>
        <w:tc>
          <w:tcPr>
            <w:tcW w:w="1390" w:type="dxa"/>
            <w:shd w:val="clear" w:color="auto" w:fill="auto"/>
            <w:vAlign w:val="center"/>
          </w:tcPr>
          <w:p w14:paraId="1BCC66D5"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Year</w:t>
            </w:r>
          </w:p>
        </w:tc>
        <w:tc>
          <w:tcPr>
            <w:tcW w:w="2126" w:type="dxa"/>
            <w:shd w:val="clear" w:color="auto" w:fill="auto"/>
            <w:vAlign w:val="center"/>
          </w:tcPr>
          <w:p w14:paraId="0B91CA8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minor prisoners</w:t>
            </w:r>
          </w:p>
          <w:p w14:paraId="73136C04" w14:textId="77777777" w:rsidR="002340A8" w:rsidRPr="008454E1" w:rsidRDefault="002340A8" w:rsidP="000D34F1">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(as </w:t>
            </w:r>
            <w:r w:rsidR="000D34F1" w:rsidRPr="008454E1">
              <w:rPr>
                <w:rFonts w:ascii="Times New Roman" w:eastAsia="Calibri" w:hAnsi="Times New Roman" w:cs="Times New Roman"/>
                <w:sz w:val="20"/>
                <w:szCs w:val="20"/>
                <w:lang w:val="en-GB" w:eastAsia="lv-LV"/>
              </w:rPr>
              <w:t xml:space="preserve">of </w:t>
            </w:r>
            <w:r w:rsidRPr="008454E1">
              <w:rPr>
                <w:rFonts w:ascii="Times New Roman" w:eastAsia="Calibri" w:hAnsi="Times New Roman" w:cs="Times New Roman"/>
                <w:sz w:val="20"/>
                <w:szCs w:val="20"/>
                <w:lang w:val="en-GB" w:eastAsia="lv-LV"/>
              </w:rPr>
              <w:t>December 31)</w:t>
            </w:r>
          </w:p>
        </w:tc>
        <w:tc>
          <w:tcPr>
            <w:tcW w:w="2268" w:type="dxa"/>
            <w:shd w:val="clear" w:color="auto" w:fill="auto"/>
            <w:vAlign w:val="center"/>
          </w:tcPr>
          <w:p w14:paraId="4B23C086"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minor detainees</w:t>
            </w:r>
          </w:p>
          <w:p w14:paraId="359DC440" w14:textId="77777777" w:rsidR="002340A8" w:rsidRPr="008454E1" w:rsidRDefault="002340A8" w:rsidP="000D34F1">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(as </w:t>
            </w:r>
            <w:r w:rsidR="000D34F1" w:rsidRPr="008454E1">
              <w:rPr>
                <w:rFonts w:ascii="Times New Roman" w:eastAsia="Calibri" w:hAnsi="Times New Roman" w:cs="Times New Roman"/>
                <w:sz w:val="20"/>
                <w:szCs w:val="20"/>
                <w:lang w:val="en-GB" w:eastAsia="lv-LV"/>
              </w:rPr>
              <w:t xml:space="preserve">of </w:t>
            </w:r>
            <w:r w:rsidRPr="008454E1">
              <w:rPr>
                <w:rFonts w:ascii="Times New Roman" w:eastAsia="Calibri" w:hAnsi="Times New Roman" w:cs="Times New Roman"/>
                <w:sz w:val="20"/>
                <w:szCs w:val="20"/>
                <w:lang w:val="en-GB" w:eastAsia="lv-LV"/>
              </w:rPr>
              <w:t>December 31)</w:t>
            </w:r>
          </w:p>
        </w:tc>
        <w:tc>
          <w:tcPr>
            <w:tcW w:w="2864" w:type="dxa"/>
            <w:shd w:val="clear" w:color="auto" w:fill="auto"/>
            <w:vAlign w:val="center"/>
          </w:tcPr>
          <w:p w14:paraId="007E907D" w14:textId="77777777" w:rsidR="002340A8" w:rsidRPr="008454E1" w:rsidRDefault="002340A8" w:rsidP="000D34F1">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Number of sentenced minors (as </w:t>
            </w:r>
            <w:r w:rsidR="000D34F1" w:rsidRPr="008454E1">
              <w:rPr>
                <w:rFonts w:ascii="Times New Roman" w:eastAsia="Calibri" w:hAnsi="Times New Roman" w:cs="Times New Roman"/>
                <w:sz w:val="20"/>
                <w:szCs w:val="20"/>
                <w:lang w:val="en-GB" w:eastAsia="lv-LV"/>
              </w:rPr>
              <w:t xml:space="preserve">of </w:t>
            </w:r>
            <w:r w:rsidRPr="008454E1">
              <w:rPr>
                <w:rFonts w:ascii="Times New Roman" w:eastAsia="Calibri" w:hAnsi="Times New Roman" w:cs="Times New Roman"/>
                <w:sz w:val="20"/>
                <w:szCs w:val="20"/>
                <w:lang w:val="en-GB" w:eastAsia="lv-LV"/>
              </w:rPr>
              <w:t>December 31)</w:t>
            </w:r>
          </w:p>
        </w:tc>
      </w:tr>
      <w:tr w:rsidR="006811D8" w:rsidRPr="008454E1" w14:paraId="7161B915" w14:textId="77777777" w:rsidTr="002340A8">
        <w:trPr>
          <w:trHeight w:val="353"/>
          <w:jc w:val="center"/>
        </w:trPr>
        <w:tc>
          <w:tcPr>
            <w:tcW w:w="1390" w:type="dxa"/>
            <w:shd w:val="clear" w:color="auto" w:fill="auto"/>
            <w:vAlign w:val="center"/>
          </w:tcPr>
          <w:p w14:paraId="62AB670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2014</w:t>
            </w:r>
          </w:p>
        </w:tc>
        <w:tc>
          <w:tcPr>
            <w:tcW w:w="2126" w:type="dxa"/>
            <w:shd w:val="clear" w:color="auto" w:fill="auto"/>
            <w:vAlign w:val="center"/>
          </w:tcPr>
          <w:p w14:paraId="649B50CA"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38 </w:t>
            </w:r>
            <w:r w:rsidRPr="008454E1">
              <w:rPr>
                <w:rFonts w:ascii="Times New Roman" w:eastAsia="Calibri" w:hAnsi="Times New Roman" w:cs="Times New Roman"/>
                <w:i/>
                <w:sz w:val="20"/>
                <w:szCs w:val="20"/>
                <w:lang w:val="en-GB" w:eastAsia="lv-LV"/>
              </w:rPr>
              <w:t>(0.8 % of the total number of prisoners)</w:t>
            </w:r>
          </w:p>
        </w:tc>
        <w:tc>
          <w:tcPr>
            <w:tcW w:w="2268" w:type="dxa"/>
            <w:shd w:val="clear" w:color="auto" w:fill="auto"/>
            <w:vAlign w:val="center"/>
          </w:tcPr>
          <w:p w14:paraId="3577393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15</w:t>
            </w:r>
          </w:p>
        </w:tc>
        <w:tc>
          <w:tcPr>
            <w:tcW w:w="2864" w:type="dxa"/>
            <w:shd w:val="clear" w:color="auto" w:fill="auto"/>
            <w:vAlign w:val="center"/>
          </w:tcPr>
          <w:p w14:paraId="39D9BE2E"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23</w:t>
            </w:r>
          </w:p>
        </w:tc>
      </w:tr>
      <w:tr w:rsidR="006811D8" w:rsidRPr="008454E1" w14:paraId="443ACB0F" w14:textId="77777777" w:rsidTr="002340A8">
        <w:trPr>
          <w:trHeight w:val="353"/>
          <w:jc w:val="center"/>
        </w:trPr>
        <w:tc>
          <w:tcPr>
            <w:tcW w:w="1390" w:type="dxa"/>
            <w:shd w:val="clear" w:color="auto" w:fill="auto"/>
            <w:vAlign w:val="center"/>
          </w:tcPr>
          <w:p w14:paraId="4D065AAE"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2015</w:t>
            </w:r>
          </w:p>
        </w:tc>
        <w:tc>
          <w:tcPr>
            <w:tcW w:w="2126" w:type="dxa"/>
            <w:shd w:val="clear" w:color="auto" w:fill="auto"/>
            <w:vAlign w:val="center"/>
          </w:tcPr>
          <w:p w14:paraId="07D1AF6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42 </w:t>
            </w:r>
            <w:r w:rsidRPr="008454E1">
              <w:rPr>
                <w:rFonts w:ascii="Times New Roman" w:eastAsia="Calibri" w:hAnsi="Times New Roman" w:cs="Times New Roman"/>
                <w:i/>
                <w:sz w:val="20"/>
                <w:szCs w:val="20"/>
                <w:lang w:val="en-GB" w:eastAsia="lv-LV"/>
              </w:rPr>
              <w:t>(1 % of the total number of prisoners)</w:t>
            </w:r>
          </w:p>
        </w:tc>
        <w:tc>
          <w:tcPr>
            <w:tcW w:w="2268" w:type="dxa"/>
            <w:shd w:val="clear" w:color="auto" w:fill="auto"/>
            <w:vAlign w:val="center"/>
          </w:tcPr>
          <w:p w14:paraId="12422B34"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22</w:t>
            </w:r>
          </w:p>
        </w:tc>
        <w:tc>
          <w:tcPr>
            <w:tcW w:w="2864" w:type="dxa"/>
            <w:shd w:val="clear" w:color="auto" w:fill="auto"/>
            <w:vAlign w:val="center"/>
          </w:tcPr>
          <w:p w14:paraId="0F80334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w:t>
            </w:r>
          </w:p>
        </w:tc>
      </w:tr>
      <w:tr w:rsidR="006811D8" w:rsidRPr="008454E1" w14:paraId="54B37387" w14:textId="77777777" w:rsidTr="002340A8">
        <w:trPr>
          <w:trHeight w:val="353"/>
          <w:jc w:val="center"/>
        </w:trPr>
        <w:tc>
          <w:tcPr>
            <w:tcW w:w="1390" w:type="dxa"/>
            <w:shd w:val="clear" w:color="auto" w:fill="auto"/>
            <w:vAlign w:val="center"/>
          </w:tcPr>
          <w:p w14:paraId="1E8CC9C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2016</w:t>
            </w:r>
          </w:p>
        </w:tc>
        <w:tc>
          <w:tcPr>
            <w:tcW w:w="2126" w:type="dxa"/>
            <w:shd w:val="clear" w:color="auto" w:fill="auto"/>
            <w:vAlign w:val="center"/>
          </w:tcPr>
          <w:p w14:paraId="1A24B9A6" w14:textId="77777777" w:rsidR="002340A8" w:rsidRPr="008454E1" w:rsidRDefault="002340A8" w:rsidP="002340A8">
            <w:pPr>
              <w:widowControl w:val="0"/>
              <w:spacing w:after="0" w:line="240" w:lineRule="auto"/>
              <w:jc w:val="center"/>
              <w:rPr>
                <w:rFonts w:ascii="Times New Roman" w:eastAsia="Calibri" w:hAnsi="Times New Roman" w:cs="Times New Roman"/>
                <w:b/>
                <w:sz w:val="20"/>
                <w:szCs w:val="20"/>
                <w:lang w:val="en-GB" w:eastAsia="lv-LV"/>
              </w:rPr>
            </w:pPr>
            <w:r w:rsidRPr="008454E1">
              <w:rPr>
                <w:rFonts w:ascii="Times New Roman" w:eastAsia="Calibri" w:hAnsi="Times New Roman" w:cs="Times New Roman"/>
                <w:sz w:val="20"/>
                <w:szCs w:val="20"/>
                <w:lang w:val="en-GB" w:eastAsia="lv-LV"/>
              </w:rPr>
              <w:t xml:space="preserve">44 </w:t>
            </w:r>
            <w:r w:rsidRPr="008454E1">
              <w:rPr>
                <w:rFonts w:ascii="Times New Roman" w:eastAsia="Calibri" w:hAnsi="Times New Roman" w:cs="Times New Roman"/>
                <w:i/>
                <w:sz w:val="20"/>
                <w:szCs w:val="20"/>
                <w:lang w:val="en-GB" w:eastAsia="lv-LV"/>
              </w:rPr>
              <w:t>(1 % of the total number of prisoners)</w:t>
            </w:r>
          </w:p>
        </w:tc>
        <w:tc>
          <w:tcPr>
            <w:tcW w:w="2268" w:type="dxa"/>
            <w:shd w:val="clear" w:color="auto" w:fill="auto"/>
            <w:vAlign w:val="center"/>
          </w:tcPr>
          <w:p w14:paraId="0DF2C23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21</w:t>
            </w:r>
          </w:p>
        </w:tc>
        <w:tc>
          <w:tcPr>
            <w:tcW w:w="2864" w:type="dxa"/>
            <w:shd w:val="clear" w:color="auto" w:fill="auto"/>
            <w:vAlign w:val="center"/>
          </w:tcPr>
          <w:p w14:paraId="35107DB6"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23</w:t>
            </w:r>
          </w:p>
        </w:tc>
      </w:tr>
      <w:tr w:rsidR="009552BC" w:rsidRPr="008454E1" w14:paraId="096CECA8" w14:textId="77777777" w:rsidTr="002340A8">
        <w:trPr>
          <w:trHeight w:val="353"/>
          <w:jc w:val="center"/>
        </w:trPr>
        <w:tc>
          <w:tcPr>
            <w:tcW w:w="1390" w:type="dxa"/>
            <w:shd w:val="clear" w:color="auto" w:fill="auto"/>
            <w:vAlign w:val="center"/>
          </w:tcPr>
          <w:p w14:paraId="0363D5AB"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2017</w:t>
            </w:r>
          </w:p>
        </w:tc>
        <w:tc>
          <w:tcPr>
            <w:tcW w:w="2126" w:type="dxa"/>
            <w:shd w:val="clear" w:color="auto" w:fill="auto"/>
            <w:vAlign w:val="center"/>
          </w:tcPr>
          <w:p w14:paraId="2808A982"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41</w:t>
            </w:r>
          </w:p>
        </w:tc>
        <w:tc>
          <w:tcPr>
            <w:tcW w:w="2268" w:type="dxa"/>
            <w:shd w:val="clear" w:color="auto" w:fill="auto"/>
            <w:vAlign w:val="center"/>
          </w:tcPr>
          <w:p w14:paraId="6F5BB664"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15</w:t>
            </w:r>
          </w:p>
        </w:tc>
        <w:tc>
          <w:tcPr>
            <w:tcW w:w="2864" w:type="dxa"/>
            <w:shd w:val="clear" w:color="auto" w:fill="auto"/>
            <w:vAlign w:val="center"/>
          </w:tcPr>
          <w:p w14:paraId="2C711630"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26</w:t>
            </w:r>
          </w:p>
        </w:tc>
      </w:tr>
      <w:tr w:rsidR="009552BC" w:rsidRPr="008454E1" w14:paraId="76CD9937" w14:textId="77777777" w:rsidTr="002340A8">
        <w:trPr>
          <w:trHeight w:val="353"/>
          <w:jc w:val="center"/>
        </w:trPr>
        <w:tc>
          <w:tcPr>
            <w:tcW w:w="1390" w:type="dxa"/>
            <w:shd w:val="clear" w:color="auto" w:fill="auto"/>
            <w:vAlign w:val="center"/>
          </w:tcPr>
          <w:p w14:paraId="32BFABDE"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2018</w:t>
            </w:r>
          </w:p>
        </w:tc>
        <w:tc>
          <w:tcPr>
            <w:tcW w:w="2126" w:type="dxa"/>
            <w:shd w:val="clear" w:color="auto" w:fill="auto"/>
            <w:vAlign w:val="center"/>
          </w:tcPr>
          <w:p w14:paraId="7E313E62"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2268" w:type="dxa"/>
            <w:shd w:val="clear" w:color="auto" w:fill="auto"/>
            <w:vAlign w:val="center"/>
          </w:tcPr>
          <w:p w14:paraId="42333488"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w:t>
            </w:r>
          </w:p>
        </w:tc>
        <w:tc>
          <w:tcPr>
            <w:tcW w:w="2864" w:type="dxa"/>
            <w:shd w:val="clear" w:color="auto" w:fill="auto"/>
            <w:vAlign w:val="center"/>
          </w:tcPr>
          <w:p w14:paraId="417313DB"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24</w:t>
            </w:r>
          </w:p>
        </w:tc>
      </w:tr>
      <w:tr w:rsidR="009552BC" w:rsidRPr="008454E1" w14:paraId="78297E1F" w14:textId="77777777" w:rsidTr="002340A8">
        <w:trPr>
          <w:trHeight w:val="353"/>
          <w:jc w:val="center"/>
        </w:trPr>
        <w:tc>
          <w:tcPr>
            <w:tcW w:w="1390" w:type="dxa"/>
            <w:shd w:val="clear" w:color="auto" w:fill="auto"/>
            <w:vAlign w:val="center"/>
          </w:tcPr>
          <w:p w14:paraId="487BB8F5" w14:textId="77777777" w:rsidR="009552BC"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01.07.2019</w:t>
            </w:r>
            <w:r w:rsidR="002449E8" w:rsidRPr="008454E1">
              <w:rPr>
                <w:rFonts w:ascii="Times New Roman" w:eastAsia="Calibri" w:hAnsi="Times New Roman" w:cs="Times New Roman"/>
                <w:sz w:val="20"/>
                <w:szCs w:val="20"/>
                <w:lang w:val="en-GB" w:eastAsia="lv-LV"/>
              </w:rPr>
              <w:t>.</w:t>
            </w:r>
          </w:p>
        </w:tc>
        <w:tc>
          <w:tcPr>
            <w:tcW w:w="2126" w:type="dxa"/>
            <w:shd w:val="clear" w:color="auto" w:fill="auto"/>
            <w:vAlign w:val="center"/>
          </w:tcPr>
          <w:p w14:paraId="4D737116"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2268" w:type="dxa"/>
            <w:shd w:val="clear" w:color="auto" w:fill="auto"/>
            <w:vAlign w:val="center"/>
          </w:tcPr>
          <w:p w14:paraId="60C629EA"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w:t>
            </w:r>
          </w:p>
        </w:tc>
        <w:tc>
          <w:tcPr>
            <w:tcW w:w="2864" w:type="dxa"/>
            <w:shd w:val="clear" w:color="auto" w:fill="auto"/>
            <w:vAlign w:val="center"/>
          </w:tcPr>
          <w:p w14:paraId="2D42D671" w14:textId="77777777" w:rsidR="009552BC" w:rsidRPr="008454E1" w:rsidRDefault="009552BC"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24</w:t>
            </w:r>
          </w:p>
        </w:tc>
      </w:tr>
    </w:tbl>
    <w:p w14:paraId="6AD859A1" w14:textId="77777777" w:rsidR="002340A8" w:rsidRPr="008454E1" w:rsidRDefault="002340A8" w:rsidP="002340A8">
      <w:pPr>
        <w:spacing w:after="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Justice</w:t>
      </w:r>
    </w:p>
    <w:p w14:paraId="08F364C3" w14:textId="77777777" w:rsidR="002340A8" w:rsidRPr="008454E1" w:rsidRDefault="002340A8" w:rsidP="002340A8">
      <w:pPr>
        <w:spacing w:after="0" w:line="240" w:lineRule="auto"/>
        <w:ind w:firstLine="720"/>
        <w:jc w:val="center"/>
        <w:rPr>
          <w:rFonts w:ascii="Times New Roman" w:hAnsi="Times New Roman" w:cs="Times New Roman"/>
          <w:sz w:val="20"/>
          <w:szCs w:val="20"/>
          <w:lang w:val="en-GB"/>
        </w:rPr>
      </w:pPr>
    </w:p>
    <w:p w14:paraId="7C6D3646" w14:textId="77777777" w:rsidR="002340A8" w:rsidRPr="008454E1" w:rsidRDefault="002340A8" w:rsidP="002340A8">
      <w:pPr>
        <w:spacing w:after="0" w:line="240" w:lineRule="auto"/>
        <w:ind w:firstLine="720"/>
        <w:jc w:val="center"/>
        <w:rPr>
          <w:rFonts w:ascii="Times New Roman" w:hAnsi="Times New Roman" w:cs="Times New Roman"/>
          <w:sz w:val="20"/>
          <w:szCs w:val="20"/>
          <w:lang w:val="en-GB"/>
        </w:rPr>
      </w:pPr>
    </w:p>
    <w:p w14:paraId="04C8066E" w14:textId="779666EA" w:rsidR="002340A8" w:rsidRPr="008454E1" w:rsidRDefault="002340A8" w:rsidP="002340A8">
      <w:pPr>
        <w:widowControl w:val="0"/>
        <w:spacing w:after="0" w:line="240" w:lineRule="auto"/>
        <w:ind w:firstLine="567"/>
        <w:jc w:val="center"/>
        <w:rPr>
          <w:rFonts w:ascii="Times New Roman" w:eastAsia="Calibri" w:hAnsi="Times New Roman" w:cs="Times New Roman"/>
          <w:i/>
          <w:sz w:val="20"/>
          <w:szCs w:val="20"/>
          <w:lang w:val="en-GB" w:eastAsia="lv-LV"/>
        </w:rPr>
      </w:pPr>
      <w:r w:rsidRPr="00A24C4A">
        <w:rPr>
          <w:rFonts w:ascii="Times New Roman" w:eastAsia="Calibri" w:hAnsi="Times New Roman" w:cs="Times New Roman"/>
          <w:b/>
          <w:sz w:val="20"/>
          <w:szCs w:val="20"/>
          <w:lang w:val="en-GB" w:eastAsia="lv-LV"/>
        </w:rPr>
        <w:t>Number of minor prisoners involved in education</w:t>
      </w:r>
      <w:r w:rsidRPr="00A24C4A">
        <w:rPr>
          <w:rFonts w:ascii="Times New Roman" w:eastAsia="Calibri" w:hAnsi="Times New Roman" w:cs="Times New Roman"/>
          <w:i/>
          <w:sz w:val="20"/>
          <w:szCs w:val="20"/>
          <w:lang w:val="en-GB" w:eastAsia="lv-LV"/>
        </w:rPr>
        <w:t xml:space="preserve"> </w:t>
      </w:r>
      <w:r w:rsidR="00935E3E" w:rsidRPr="00A24C4A">
        <w:rPr>
          <w:rFonts w:ascii="Times New Roman" w:eastAsia="Calibri" w:hAnsi="Times New Roman" w:cs="Times New Roman"/>
          <w:b/>
          <w:sz w:val="20"/>
          <w:szCs w:val="20"/>
          <w:lang w:val="en-GB" w:eastAsia="lv-LV"/>
        </w:rPr>
        <w:t>in 2014-2019</w:t>
      </w:r>
    </w:p>
    <w:p w14:paraId="08AB6C20" w14:textId="77777777" w:rsidR="002340A8" w:rsidRPr="008454E1" w:rsidRDefault="002340A8" w:rsidP="002340A8">
      <w:pPr>
        <w:widowControl w:val="0"/>
        <w:spacing w:after="0" w:line="240" w:lineRule="auto"/>
        <w:ind w:left="720" w:firstLine="720"/>
        <w:jc w:val="right"/>
        <w:rPr>
          <w:rFonts w:ascii="Times New Roman" w:eastAsia="Calibri" w:hAnsi="Times New Roman" w:cs="Times New Roman"/>
          <w:b/>
          <w:sz w:val="20"/>
          <w:szCs w:val="20"/>
          <w:lang w:val="en-GB" w:eastAsia="lv-LV"/>
        </w:rPr>
      </w:pPr>
    </w:p>
    <w:tbl>
      <w:tblPr>
        <w:tblW w:w="8662" w:type="dxa"/>
        <w:jc w:val="center"/>
        <w:tblLook w:val="0000" w:firstRow="0" w:lastRow="0" w:firstColumn="0" w:lastColumn="0" w:noHBand="0" w:noVBand="0"/>
      </w:tblPr>
      <w:tblGrid>
        <w:gridCol w:w="1356"/>
        <w:gridCol w:w="1523"/>
        <w:gridCol w:w="1260"/>
        <w:gridCol w:w="1589"/>
        <w:gridCol w:w="1345"/>
        <w:gridCol w:w="1589"/>
      </w:tblGrid>
      <w:tr w:rsidR="006811D8" w:rsidRPr="008454E1" w14:paraId="1D0AEF5B" w14:textId="77777777" w:rsidTr="002340A8">
        <w:trPr>
          <w:trHeight w:val="287"/>
          <w:jc w:val="center"/>
        </w:trPr>
        <w:tc>
          <w:tcPr>
            <w:tcW w:w="135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5FCA0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Year</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D5AC6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Total number of minor prisoners</w:t>
            </w:r>
          </w:p>
        </w:tc>
        <w:tc>
          <w:tcPr>
            <w:tcW w:w="2849" w:type="dxa"/>
            <w:gridSpan w:val="2"/>
            <w:tcBorders>
              <w:top w:val="single" w:sz="4" w:space="0" w:color="auto"/>
              <w:left w:val="nil"/>
              <w:bottom w:val="single" w:sz="4" w:space="0" w:color="auto"/>
              <w:right w:val="single" w:sz="4" w:space="0" w:color="auto"/>
            </w:tcBorders>
            <w:shd w:val="clear" w:color="auto" w:fill="auto"/>
            <w:vAlign w:val="center"/>
          </w:tcPr>
          <w:p w14:paraId="2C42F68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students</w:t>
            </w:r>
          </w:p>
        </w:tc>
        <w:tc>
          <w:tcPr>
            <w:tcW w:w="2934" w:type="dxa"/>
            <w:gridSpan w:val="2"/>
            <w:tcBorders>
              <w:top w:val="single" w:sz="4" w:space="0" w:color="auto"/>
              <w:left w:val="nil"/>
              <w:bottom w:val="single" w:sz="4" w:space="0" w:color="auto"/>
              <w:right w:val="single" w:sz="4" w:space="0" w:color="auto"/>
            </w:tcBorders>
            <w:shd w:val="clear" w:color="auto" w:fill="auto"/>
            <w:vAlign w:val="center"/>
          </w:tcPr>
          <w:p w14:paraId="1FF88B76"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Proportion of students (%)</w:t>
            </w:r>
          </w:p>
        </w:tc>
      </w:tr>
      <w:tr w:rsidR="006811D8" w:rsidRPr="008454E1" w14:paraId="2FD2223F" w14:textId="77777777" w:rsidTr="002340A8">
        <w:trPr>
          <w:trHeight w:val="506"/>
          <w:jc w:val="center"/>
        </w:trPr>
        <w:tc>
          <w:tcPr>
            <w:tcW w:w="1356" w:type="dxa"/>
            <w:vMerge/>
            <w:tcBorders>
              <w:top w:val="single" w:sz="4" w:space="0" w:color="auto"/>
              <w:left w:val="single" w:sz="4" w:space="0" w:color="auto"/>
              <w:bottom w:val="single" w:sz="4" w:space="0" w:color="000000"/>
              <w:right w:val="single" w:sz="4" w:space="0" w:color="auto"/>
            </w:tcBorders>
            <w:vAlign w:val="center"/>
          </w:tcPr>
          <w:p w14:paraId="478D4675" w14:textId="77777777" w:rsidR="002340A8" w:rsidRPr="008454E1" w:rsidRDefault="002340A8" w:rsidP="002340A8">
            <w:pPr>
              <w:widowControl w:val="0"/>
              <w:spacing w:after="0" w:line="240" w:lineRule="auto"/>
              <w:jc w:val="both"/>
              <w:rPr>
                <w:rFonts w:ascii="Times New Roman" w:eastAsia="Calibri" w:hAnsi="Times New Roman" w:cs="Times New Roman"/>
                <w:sz w:val="20"/>
                <w:szCs w:val="20"/>
                <w:lang w:val="en-GB" w:eastAsia="lv-LV"/>
              </w:rPr>
            </w:pPr>
          </w:p>
        </w:tc>
        <w:tc>
          <w:tcPr>
            <w:tcW w:w="1523" w:type="dxa"/>
            <w:vMerge/>
            <w:tcBorders>
              <w:top w:val="single" w:sz="4" w:space="0" w:color="auto"/>
              <w:left w:val="single" w:sz="4" w:space="0" w:color="auto"/>
              <w:bottom w:val="single" w:sz="4" w:space="0" w:color="auto"/>
              <w:right w:val="single" w:sz="4" w:space="0" w:color="auto"/>
            </w:tcBorders>
            <w:vAlign w:val="center"/>
          </w:tcPr>
          <w:p w14:paraId="11D4CC86" w14:textId="77777777" w:rsidR="002340A8" w:rsidRPr="008454E1" w:rsidRDefault="002340A8" w:rsidP="002340A8">
            <w:pPr>
              <w:widowControl w:val="0"/>
              <w:spacing w:after="0" w:line="240" w:lineRule="auto"/>
              <w:jc w:val="both"/>
              <w:rPr>
                <w:rFonts w:ascii="Times New Roman" w:eastAsia="Calibri" w:hAnsi="Times New Roman" w:cs="Times New Roman"/>
                <w:sz w:val="20"/>
                <w:szCs w:val="20"/>
                <w:lang w:val="en-GB" w:eastAsia="lv-LV"/>
              </w:rPr>
            </w:pPr>
          </w:p>
        </w:tc>
        <w:tc>
          <w:tcPr>
            <w:tcW w:w="1260" w:type="dxa"/>
            <w:tcBorders>
              <w:top w:val="nil"/>
              <w:left w:val="nil"/>
              <w:bottom w:val="single" w:sz="4" w:space="0" w:color="auto"/>
              <w:right w:val="single" w:sz="4" w:space="0" w:color="auto"/>
            </w:tcBorders>
            <w:shd w:val="clear" w:color="auto" w:fill="auto"/>
            <w:vAlign w:val="center"/>
          </w:tcPr>
          <w:p w14:paraId="2BB6F83D"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General education</w:t>
            </w:r>
          </w:p>
        </w:tc>
        <w:tc>
          <w:tcPr>
            <w:tcW w:w="1589" w:type="dxa"/>
            <w:tcBorders>
              <w:top w:val="nil"/>
              <w:left w:val="nil"/>
              <w:bottom w:val="single" w:sz="4" w:space="0" w:color="auto"/>
              <w:right w:val="single" w:sz="4" w:space="0" w:color="auto"/>
            </w:tcBorders>
            <w:shd w:val="clear" w:color="auto" w:fill="auto"/>
            <w:vAlign w:val="center"/>
          </w:tcPr>
          <w:p w14:paraId="255E018C"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Vocational education</w:t>
            </w:r>
          </w:p>
        </w:tc>
        <w:tc>
          <w:tcPr>
            <w:tcW w:w="1345" w:type="dxa"/>
            <w:tcBorders>
              <w:top w:val="nil"/>
              <w:left w:val="nil"/>
              <w:bottom w:val="single" w:sz="4" w:space="0" w:color="auto"/>
              <w:right w:val="single" w:sz="4" w:space="0" w:color="auto"/>
            </w:tcBorders>
            <w:shd w:val="clear" w:color="auto" w:fill="auto"/>
            <w:vAlign w:val="center"/>
          </w:tcPr>
          <w:p w14:paraId="226E12FB"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General education</w:t>
            </w:r>
          </w:p>
        </w:tc>
        <w:tc>
          <w:tcPr>
            <w:tcW w:w="1589" w:type="dxa"/>
            <w:tcBorders>
              <w:top w:val="nil"/>
              <w:left w:val="nil"/>
              <w:bottom w:val="single" w:sz="4" w:space="0" w:color="auto"/>
              <w:right w:val="single" w:sz="4" w:space="0" w:color="auto"/>
            </w:tcBorders>
            <w:shd w:val="clear" w:color="auto" w:fill="auto"/>
            <w:vAlign w:val="center"/>
          </w:tcPr>
          <w:p w14:paraId="73DAE6B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Vocational education</w:t>
            </w:r>
          </w:p>
        </w:tc>
      </w:tr>
      <w:tr w:rsidR="006811D8" w:rsidRPr="008454E1" w14:paraId="3C720630" w14:textId="77777777" w:rsidTr="002340A8">
        <w:trPr>
          <w:trHeight w:val="232"/>
          <w:jc w:val="center"/>
        </w:trPr>
        <w:tc>
          <w:tcPr>
            <w:tcW w:w="1356" w:type="dxa"/>
            <w:tcBorders>
              <w:top w:val="nil"/>
              <w:left w:val="single" w:sz="4" w:space="0" w:color="auto"/>
              <w:bottom w:val="single" w:sz="4" w:space="0" w:color="auto"/>
              <w:right w:val="single" w:sz="4" w:space="0" w:color="auto"/>
            </w:tcBorders>
            <w:shd w:val="clear" w:color="auto" w:fill="auto"/>
            <w:noWrap/>
            <w:vAlign w:val="center"/>
          </w:tcPr>
          <w:p w14:paraId="2B78990A"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01.09.2014</w:t>
            </w:r>
          </w:p>
        </w:tc>
        <w:tc>
          <w:tcPr>
            <w:tcW w:w="1523" w:type="dxa"/>
            <w:tcBorders>
              <w:top w:val="nil"/>
              <w:left w:val="nil"/>
              <w:bottom w:val="single" w:sz="4" w:space="0" w:color="auto"/>
              <w:right w:val="single" w:sz="4" w:space="0" w:color="auto"/>
            </w:tcBorders>
            <w:shd w:val="clear" w:color="auto" w:fill="auto"/>
            <w:noWrap/>
            <w:vAlign w:val="center"/>
          </w:tcPr>
          <w:p w14:paraId="4C93D96B"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260" w:type="dxa"/>
            <w:tcBorders>
              <w:top w:val="nil"/>
              <w:left w:val="nil"/>
              <w:bottom w:val="single" w:sz="4" w:space="0" w:color="auto"/>
              <w:right w:val="single" w:sz="4" w:space="0" w:color="auto"/>
            </w:tcBorders>
            <w:shd w:val="clear" w:color="auto" w:fill="auto"/>
            <w:noWrap/>
            <w:vAlign w:val="center"/>
          </w:tcPr>
          <w:p w14:paraId="5F08ADF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589" w:type="dxa"/>
            <w:tcBorders>
              <w:top w:val="nil"/>
              <w:left w:val="nil"/>
              <w:bottom w:val="single" w:sz="4" w:space="0" w:color="auto"/>
              <w:right w:val="single" w:sz="4" w:space="0" w:color="auto"/>
            </w:tcBorders>
            <w:shd w:val="clear" w:color="auto" w:fill="auto"/>
            <w:noWrap/>
            <w:vAlign w:val="center"/>
          </w:tcPr>
          <w:p w14:paraId="6B06E399"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19</w:t>
            </w:r>
          </w:p>
        </w:tc>
        <w:tc>
          <w:tcPr>
            <w:tcW w:w="1345" w:type="dxa"/>
            <w:tcBorders>
              <w:top w:val="nil"/>
              <w:left w:val="nil"/>
              <w:bottom w:val="single" w:sz="4" w:space="0" w:color="auto"/>
              <w:right w:val="single" w:sz="4" w:space="0" w:color="auto"/>
            </w:tcBorders>
            <w:shd w:val="clear" w:color="auto" w:fill="auto"/>
            <w:noWrap/>
            <w:vAlign w:val="center"/>
          </w:tcPr>
          <w:p w14:paraId="025662FD"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100%</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472047DF"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50%</w:t>
            </w:r>
          </w:p>
        </w:tc>
      </w:tr>
      <w:tr w:rsidR="006811D8" w:rsidRPr="008454E1" w14:paraId="0359B7C8" w14:textId="77777777" w:rsidTr="002340A8">
        <w:trPr>
          <w:trHeight w:val="232"/>
          <w:jc w:val="center"/>
        </w:trPr>
        <w:tc>
          <w:tcPr>
            <w:tcW w:w="1356" w:type="dxa"/>
            <w:tcBorders>
              <w:top w:val="nil"/>
              <w:left w:val="single" w:sz="4" w:space="0" w:color="auto"/>
              <w:bottom w:val="single" w:sz="4" w:space="0" w:color="auto"/>
              <w:right w:val="single" w:sz="4" w:space="0" w:color="auto"/>
            </w:tcBorders>
            <w:shd w:val="clear" w:color="auto" w:fill="auto"/>
            <w:noWrap/>
            <w:vAlign w:val="center"/>
          </w:tcPr>
          <w:p w14:paraId="7D64378D"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01.09.2015</w:t>
            </w:r>
          </w:p>
        </w:tc>
        <w:tc>
          <w:tcPr>
            <w:tcW w:w="1523" w:type="dxa"/>
            <w:tcBorders>
              <w:top w:val="nil"/>
              <w:left w:val="nil"/>
              <w:bottom w:val="single" w:sz="4" w:space="0" w:color="auto"/>
              <w:right w:val="single" w:sz="4" w:space="0" w:color="auto"/>
            </w:tcBorders>
            <w:shd w:val="clear" w:color="auto" w:fill="auto"/>
            <w:noWrap/>
            <w:vAlign w:val="center"/>
          </w:tcPr>
          <w:p w14:paraId="08B40D7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37</w:t>
            </w:r>
          </w:p>
        </w:tc>
        <w:tc>
          <w:tcPr>
            <w:tcW w:w="1260" w:type="dxa"/>
            <w:tcBorders>
              <w:top w:val="nil"/>
              <w:left w:val="nil"/>
              <w:bottom w:val="single" w:sz="4" w:space="0" w:color="auto"/>
              <w:right w:val="single" w:sz="4" w:space="0" w:color="auto"/>
            </w:tcBorders>
            <w:shd w:val="clear" w:color="auto" w:fill="auto"/>
            <w:noWrap/>
            <w:vAlign w:val="center"/>
          </w:tcPr>
          <w:p w14:paraId="7E746D35"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37</w:t>
            </w:r>
          </w:p>
        </w:tc>
        <w:tc>
          <w:tcPr>
            <w:tcW w:w="1589" w:type="dxa"/>
            <w:tcBorders>
              <w:top w:val="nil"/>
              <w:left w:val="nil"/>
              <w:bottom w:val="single" w:sz="4" w:space="0" w:color="auto"/>
              <w:right w:val="single" w:sz="4" w:space="0" w:color="auto"/>
            </w:tcBorders>
            <w:shd w:val="clear" w:color="auto" w:fill="auto"/>
            <w:noWrap/>
            <w:vAlign w:val="center"/>
          </w:tcPr>
          <w:p w14:paraId="538E7D3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26</w:t>
            </w:r>
          </w:p>
        </w:tc>
        <w:tc>
          <w:tcPr>
            <w:tcW w:w="1345" w:type="dxa"/>
            <w:tcBorders>
              <w:top w:val="nil"/>
              <w:left w:val="nil"/>
              <w:bottom w:val="single" w:sz="4" w:space="0" w:color="auto"/>
              <w:right w:val="single" w:sz="4" w:space="0" w:color="auto"/>
            </w:tcBorders>
            <w:shd w:val="clear" w:color="auto" w:fill="auto"/>
            <w:noWrap/>
            <w:vAlign w:val="center"/>
          </w:tcPr>
          <w:p w14:paraId="1C65B33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100%</w:t>
            </w:r>
          </w:p>
        </w:tc>
        <w:tc>
          <w:tcPr>
            <w:tcW w:w="1589" w:type="dxa"/>
            <w:tcBorders>
              <w:top w:val="nil"/>
              <w:left w:val="nil"/>
              <w:bottom w:val="single" w:sz="4" w:space="0" w:color="auto"/>
              <w:right w:val="single" w:sz="4" w:space="0" w:color="auto"/>
            </w:tcBorders>
            <w:shd w:val="clear" w:color="auto" w:fill="auto"/>
            <w:noWrap/>
            <w:vAlign w:val="center"/>
          </w:tcPr>
          <w:p w14:paraId="04992CD6"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70%</w:t>
            </w:r>
          </w:p>
        </w:tc>
      </w:tr>
      <w:tr w:rsidR="006811D8" w:rsidRPr="008454E1" w14:paraId="753632B0" w14:textId="77777777" w:rsidTr="0081389D">
        <w:trPr>
          <w:trHeight w:val="232"/>
          <w:jc w:val="center"/>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C235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lastRenderedPageBreak/>
              <w:t>01.09.2016</w:t>
            </w:r>
          </w:p>
        </w:tc>
        <w:tc>
          <w:tcPr>
            <w:tcW w:w="1523" w:type="dxa"/>
            <w:tcBorders>
              <w:top w:val="single" w:sz="4" w:space="0" w:color="auto"/>
              <w:left w:val="nil"/>
              <w:bottom w:val="single" w:sz="4" w:space="0" w:color="auto"/>
              <w:right w:val="single" w:sz="4" w:space="0" w:color="auto"/>
            </w:tcBorders>
            <w:shd w:val="clear" w:color="auto" w:fill="auto"/>
            <w:noWrap/>
            <w:vAlign w:val="center"/>
          </w:tcPr>
          <w:p w14:paraId="35137B9F"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39</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477A4825"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39</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392E94ED"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44</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4B1407A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100%</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5A75D34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113%</w:t>
            </w:r>
            <w:r w:rsidRPr="008454E1">
              <w:rPr>
                <w:rFonts w:ascii="Times New Roman" w:eastAsia="Calibri" w:hAnsi="Times New Roman" w:cs="Times New Roman"/>
                <w:sz w:val="20"/>
                <w:szCs w:val="20"/>
                <w:vertAlign w:val="superscript"/>
                <w:lang w:val="en-GB" w:eastAsia="lv-LV"/>
              </w:rPr>
              <w:footnoteReference w:id="1"/>
            </w:r>
          </w:p>
        </w:tc>
      </w:tr>
      <w:tr w:rsidR="0081389D" w:rsidRPr="008454E1" w14:paraId="42780EA4" w14:textId="77777777" w:rsidTr="0081389D">
        <w:trPr>
          <w:trHeight w:val="232"/>
          <w:jc w:val="center"/>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6E1E"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2017</w:t>
            </w:r>
          </w:p>
        </w:tc>
        <w:tc>
          <w:tcPr>
            <w:tcW w:w="1523" w:type="dxa"/>
            <w:tcBorders>
              <w:top w:val="single" w:sz="4" w:space="0" w:color="auto"/>
              <w:left w:val="nil"/>
              <w:bottom w:val="single" w:sz="4" w:space="0" w:color="auto"/>
              <w:right w:val="single" w:sz="4" w:space="0" w:color="auto"/>
            </w:tcBorders>
            <w:shd w:val="clear" w:color="auto" w:fill="auto"/>
            <w:noWrap/>
            <w:vAlign w:val="center"/>
          </w:tcPr>
          <w:p w14:paraId="24E44932"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41</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64D8C3E6"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41</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6AE04C5B"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40</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39DE3E4A" w14:textId="77777777" w:rsidR="0081389D" w:rsidRPr="008454E1" w:rsidRDefault="0081389D" w:rsidP="0081389D">
            <w:pPr>
              <w:spacing w:after="0"/>
              <w:jc w:val="center"/>
              <w:rPr>
                <w:rFonts w:ascii="Times New Roman" w:hAnsi="Times New Roman" w:cs="Times New Roman"/>
                <w:sz w:val="20"/>
                <w:szCs w:val="20"/>
              </w:rPr>
            </w:pPr>
            <w:r w:rsidRPr="008454E1">
              <w:rPr>
                <w:rFonts w:ascii="Times New Roman" w:eastAsia="Calibri" w:hAnsi="Times New Roman" w:cs="Times New Roman"/>
                <w:sz w:val="20"/>
                <w:szCs w:val="20"/>
                <w:lang w:val="en-GB" w:eastAsia="lv-LV"/>
              </w:rPr>
              <w:t>100%</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1E0860D8"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97%</w:t>
            </w:r>
          </w:p>
        </w:tc>
      </w:tr>
      <w:tr w:rsidR="0081389D" w:rsidRPr="008454E1" w14:paraId="58E749AD" w14:textId="77777777" w:rsidTr="0081389D">
        <w:trPr>
          <w:trHeight w:val="232"/>
          <w:jc w:val="center"/>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910F"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2018</w:t>
            </w:r>
          </w:p>
        </w:tc>
        <w:tc>
          <w:tcPr>
            <w:tcW w:w="1523" w:type="dxa"/>
            <w:tcBorders>
              <w:top w:val="single" w:sz="4" w:space="0" w:color="auto"/>
              <w:left w:val="nil"/>
              <w:bottom w:val="single" w:sz="4" w:space="0" w:color="auto"/>
              <w:right w:val="single" w:sz="4" w:space="0" w:color="auto"/>
            </w:tcBorders>
            <w:shd w:val="clear" w:color="auto" w:fill="auto"/>
            <w:noWrap/>
            <w:vAlign w:val="center"/>
          </w:tcPr>
          <w:p w14:paraId="4C879A01"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092C02FD"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787B6997"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318EC336" w14:textId="77777777" w:rsidR="0081389D" w:rsidRPr="008454E1" w:rsidRDefault="0081389D" w:rsidP="0081389D">
            <w:pPr>
              <w:spacing w:after="0"/>
              <w:jc w:val="center"/>
              <w:rPr>
                <w:rFonts w:ascii="Times New Roman" w:hAnsi="Times New Roman" w:cs="Times New Roman"/>
                <w:sz w:val="20"/>
                <w:szCs w:val="20"/>
              </w:rPr>
            </w:pPr>
            <w:r w:rsidRPr="008454E1">
              <w:rPr>
                <w:rFonts w:ascii="Times New Roman" w:eastAsia="Calibri" w:hAnsi="Times New Roman" w:cs="Times New Roman"/>
                <w:sz w:val="20"/>
                <w:szCs w:val="20"/>
                <w:lang w:val="en-GB" w:eastAsia="lv-LV"/>
              </w:rPr>
              <w:t>100%</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4CE3C41C"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102%*</w:t>
            </w:r>
          </w:p>
        </w:tc>
      </w:tr>
      <w:tr w:rsidR="0081389D" w:rsidRPr="008454E1" w14:paraId="510F7DBB" w14:textId="77777777" w:rsidTr="0081389D">
        <w:trPr>
          <w:trHeight w:val="232"/>
          <w:jc w:val="center"/>
        </w:trPr>
        <w:tc>
          <w:tcPr>
            <w:tcW w:w="13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25414"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01.07.2019</w:t>
            </w:r>
            <w:r w:rsidR="002449E8" w:rsidRPr="008454E1">
              <w:rPr>
                <w:rFonts w:ascii="Times New Roman" w:eastAsia="Calibri" w:hAnsi="Times New Roman" w:cs="Times New Roman"/>
                <w:sz w:val="20"/>
                <w:szCs w:val="20"/>
                <w:lang w:val="en-GB" w:eastAsia="lv-LV"/>
              </w:rPr>
              <w:t>.</w:t>
            </w:r>
          </w:p>
        </w:tc>
        <w:tc>
          <w:tcPr>
            <w:tcW w:w="1523" w:type="dxa"/>
            <w:tcBorders>
              <w:top w:val="single" w:sz="4" w:space="0" w:color="auto"/>
              <w:left w:val="nil"/>
              <w:bottom w:val="single" w:sz="4" w:space="0" w:color="auto"/>
              <w:right w:val="single" w:sz="4" w:space="0" w:color="auto"/>
            </w:tcBorders>
            <w:shd w:val="clear" w:color="auto" w:fill="auto"/>
            <w:noWrap/>
            <w:vAlign w:val="center"/>
          </w:tcPr>
          <w:p w14:paraId="40606220"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260" w:type="dxa"/>
            <w:tcBorders>
              <w:top w:val="single" w:sz="4" w:space="0" w:color="auto"/>
              <w:left w:val="nil"/>
              <w:bottom w:val="single" w:sz="4" w:space="0" w:color="auto"/>
              <w:right w:val="single" w:sz="4" w:space="0" w:color="auto"/>
            </w:tcBorders>
            <w:shd w:val="clear" w:color="auto" w:fill="auto"/>
            <w:noWrap/>
            <w:vAlign w:val="center"/>
          </w:tcPr>
          <w:p w14:paraId="4CA13DD1"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60CD4CBF"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42</w:t>
            </w:r>
          </w:p>
        </w:tc>
        <w:tc>
          <w:tcPr>
            <w:tcW w:w="1345" w:type="dxa"/>
            <w:tcBorders>
              <w:top w:val="single" w:sz="4" w:space="0" w:color="auto"/>
              <w:left w:val="nil"/>
              <w:bottom w:val="single" w:sz="4" w:space="0" w:color="auto"/>
              <w:right w:val="single" w:sz="4" w:space="0" w:color="auto"/>
            </w:tcBorders>
            <w:shd w:val="clear" w:color="auto" w:fill="auto"/>
            <w:noWrap/>
            <w:vAlign w:val="center"/>
          </w:tcPr>
          <w:p w14:paraId="3F0622B7" w14:textId="77777777" w:rsidR="0081389D" w:rsidRPr="008454E1" w:rsidRDefault="0081389D" w:rsidP="0081389D">
            <w:pPr>
              <w:spacing w:after="0"/>
              <w:jc w:val="center"/>
              <w:rPr>
                <w:rFonts w:ascii="Times New Roman" w:hAnsi="Times New Roman" w:cs="Times New Roman"/>
                <w:sz w:val="20"/>
                <w:szCs w:val="20"/>
              </w:rPr>
            </w:pPr>
            <w:r w:rsidRPr="008454E1">
              <w:rPr>
                <w:rFonts w:ascii="Times New Roman" w:eastAsia="Calibri" w:hAnsi="Times New Roman" w:cs="Times New Roman"/>
                <w:sz w:val="20"/>
                <w:szCs w:val="20"/>
                <w:lang w:val="en-GB" w:eastAsia="lv-LV"/>
              </w:rPr>
              <w:t>100%</w:t>
            </w:r>
          </w:p>
        </w:tc>
        <w:tc>
          <w:tcPr>
            <w:tcW w:w="1589" w:type="dxa"/>
            <w:tcBorders>
              <w:top w:val="single" w:sz="4" w:space="0" w:color="auto"/>
              <w:left w:val="nil"/>
              <w:bottom w:val="single" w:sz="4" w:space="0" w:color="auto"/>
              <w:right w:val="single" w:sz="4" w:space="0" w:color="auto"/>
            </w:tcBorders>
            <w:shd w:val="clear" w:color="auto" w:fill="auto"/>
            <w:noWrap/>
            <w:vAlign w:val="center"/>
          </w:tcPr>
          <w:p w14:paraId="696E8C76" w14:textId="77777777" w:rsidR="0081389D" w:rsidRPr="008454E1" w:rsidRDefault="0081389D" w:rsidP="0081389D">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116%*</w:t>
            </w:r>
          </w:p>
        </w:tc>
      </w:tr>
    </w:tbl>
    <w:p w14:paraId="5A575A3B" w14:textId="77777777" w:rsidR="002340A8" w:rsidRPr="008454E1" w:rsidRDefault="002340A8" w:rsidP="002340A8">
      <w:pPr>
        <w:spacing w:after="0" w:line="240" w:lineRule="auto"/>
        <w:jc w:val="both"/>
        <w:rPr>
          <w:rFonts w:ascii="Times New Roman" w:hAnsi="Times New Roman" w:cs="Times New Roman"/>
          <w:i/>
          <w:sz w:val="20"/>
          <w:szCs w:val="20"/>
          <w:lang w:val="en-US"/>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w:t>
      </w:r>
      <w:r w:rsidRPr="008454E1">
        <w:rPr>
          <w:rFonts w:ascii="Times New Roman" w:hAnsi="Times New Roman" w:cs="Times New Roman"/>
          <w:i/>
          <w:sz w:val="20"/>
          <w:szCs w:val="20"/>
          <w:lang w:val="en-US"/>
        </w:rPr>
        <w:t>of Justice</w:t>
      </w:r>
    </w:p>
    <w:p w14:paraId="642D6777" w14:textId="77777777" w:rsidR="0081389D" w:rsidRPr="008454E1" w:rsidRDefault="0081389D" w:rsidP="002340A8">
      <w:pPr>
        <w:spacing w:after="0" w:line="240" w:lineRule="auto"/>
        <w:jc w:val="both"/>
        <w:rPr>
          <w:rFonts w:ascii="Times New Roman" w:hAnsi="Times New Roman" w:cs="Times New Roman"/>
          <w:b/>
          <w:sz w:val="20"/>
          <w:szCs w:val="20"/>
          <w:lang w:val="en-US"/>
        </w:rPr>
      </w:pPr>
      <w:r w:rsidRPr="008454E1">
        <w:rPr>
          <w:rFonts w:ascii="Times New Roman" w:hAnsi="Times New Roman" w:cs="Times New Roman"/>
          <w:sz w:val="20"/>
          <w:szCs w:val="20"/>
          <w:lang w:val="en-US"/>
        </w:rPr>
        <w:t>*One person can be involved in several programs at the same time</w:t>
      </w:r>
    </w:p>
    <w:p w14:paraId="3CE73EDC" w14:textId="77777777" w:rsidR="002340A8" w:rsidRPr="008454E1" w:rsidRDefault="002340A8" w:rsidP="002340A8">
      <w:pPr>
        <w:spacing w:after="0" w:line="240" w:lineRule="auto"/>
        <w:ind w:firstLine="720"/>
        <w:jc w:val="center"/>
        <w:rPr>
          <w:rFonts w:ascii="Times New Roman" w:hAnsi="Times New Roman" w:cs="Times New Roman"/>
          <w:sz w:val="20"/>
          <w:szCs w:val="20"/>
          <w:lang w:val="en-GB"/>
        </w:rPr>
      </w:pPr>
    </w:p>
    <w:p w14:paraId="0E6356B7" w14:textId="77777777" w:rsidR="008454E1" w:rsidRDefault="008454E1" w:rsidP="002340A8">
      <w:pPr>
        <w:widowControl w:val="0"/>
        <w:spacing w:after="0" w:line="240" w:lineRule="auto"/>
        <w:ind w:firstLine="720"/>
        <w:jc w:val="center"/>
        <w:rPr>
          <w:rFonts w:ascii="Times New Roman" w:eastAsia="Calibri" w:hAnsi="Times New Roman" w:cs="Times New Roman"/>
          <w:b/>
          <w:sz w:val="20"/>
          <w:szCs w:val="20"/>
          <w:lang w:val="en-GB" w:eastAsia="lv-LV"/>
        </w:rPr>
      </w:pPr>
    </w:p>
    <w:p w14:paraId="14026753" w14:textId="77777777" w:rsidR="008454E1" w:rsidRDefault="008454E1" w:rsidP="002340A8">
      <w:pPr>
        <w:widowControl w:val="0"/>
        <w:spacing w:after="0" w:line="240" w:lineRule="auto"/>
        <w:ind w:firstLine="720"/>
        <w:jc w:val="center"/>
        <w:rPr>
          <w:rFonts w:ascii="Times New Roman" w:eastAsia="Calibri" w:hAnsi="Times New Roman" w:cs="Times New Roman"/>
          <w:b/>
          <w:sz w:val="20"/>
          <w:szCs w:val="20"/>
          <w:lang w:val="en-GB" w:eastAsia="lv-LV"/>
        </w:rPr>
      </w:pPr>
    </w:p>
    <w:p w14:paraId="3B42A183" w14:textId="77777777" w:rsidR="002340A8" w:rsidRPr="008454E1" w:rsidRDefault="002340A8" w:rsidP="002340A8">
      <w:pPr>
        <w:widowControl w:val="0"/>
        <w:spacing w:after="0" w:line="240" w:lineRule="auto"/>
        <w:ind w:firstLine="720"/>
        <w:jc w:val="center"/>
        <w:rPr>
          <w:rFonts w:ascii="Times New Roman" w:eastAsia="Calibri" w:hAnsi="Times New Roman" w:cs="Times New Roman"/>
          <w:b/>
          <w:sz w:val="20"/>
          <w:szCs w:val="20"/>
          <w:lang w:val="en-GB" w:eastAsia="lv-LV"/>
        </w:rPr>
      </w:pPr>
      <w:r w:rsidRPr="00A24C4A">
        <w:rPr>
          <w:rFonts w:ascii="Times New Roman" w:eastAsia="Calibri" w:hAnsi="Times New Roman" w:cs="Times New Roman"/>
          <w:b/>
          <w:sz w:val="20"/>
          <w:szCs w:val="20"/>
          <w:lang w:val="en-GB" w:eastAsia="lv-LV"/>
        </w:rPr>
        <w:t>Number of psychological care measures provided</w:t>
      </w:r>
      <w:r w:rsidR="008F48B9" w:rsidRPr="00A24C4A">
        <w:rPr>
          <w:rFonts w:ascii="Times New Roman" w:eastAsia="Calibri" w:hAnsi="Times New Roman" w:cs="Times New Roman"/>
          <w:b/>
          <w:sz w:val="20"/>
          <w:szCs w:val="20"/>
          <w:lang w:val="en-GB" w:eastAsia="lv-LV"/>
        </w:rPr>
        <w:t xml:space="preserve"> to minor prisoners in 2014-2019</w:t>
      </w:r>
    </w:p>
    <w:p w14:paraId="063AE793" w14:textId="77777777" w:rsidR="002340A8" w:rsidRPr="008454E1" w:rsidRDefault="002340A8" w:rsidP="002340A8">
      <w:pPr>
        <w:widowControl w:val="0"/>
        <w:spacing w:after="0" w:line="240" w:lineRule="auto"/>
        <w:jc w:val="right"/>
        <w:rPr>
          <w:rFonts w:ascii="Times New Roman" w:eastAsia="Calibri" w:hAnsi="Times New Roman" w:cs="Times New Roman"/>
          <w:i/>
          <w:sz w:val="20"/>
          <w:szCs w:val="20"/>
          <w:lang w:val="en-GB" w:eastAsia="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640"/>
        <w:gridCol w:w="1817"/>
        <w:gridCol w:w="1638"/>
        <w:gridCol w:w="1953"/>
      </w:tblGrid>
      <w:tr w:rsidR="006811D8" w:rsidRPr="008454E1" w14:paraId="6BA984BB" w14:textId="77777777" w:rsidTr="002340A8">
        <w:trPr>
          <w:jc w:val="center"/>
        </w:trPr>
        <w:tc>
          <w:tcPr>
            <w:tcW w:w="1277" w:type="dxa"/>
            <w:shd w:val="clear" w:color="auto" w:fill="auto"/>
            <w:vAlign w:val="center"/>
          </w:tcPr>
          <w:p w14:paraId="1CD2A2BC"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Year</w:t>
            </w:r>
          </w:p>
        </w:tc>
        <w:tc>
          <w:tcPr>
            <w:tcW w:w="1741" w:type="dxa"/>
            <w:shd w:val="clear" w:color="auto" w:fill="auto"/>
            <w:vAlign w:val="center"/>
          </w:tcPr>
          <w:p w14:paraId="57B9BFD7"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minor prisoners</w:t>
            </w:r>
          </w:p>
          <w:p w14:paraId="0C018821" w14:textId="77777777" w:rsidR="002340A8" w:rsidRPr="008454E1" w:rsidRDefault="002340A8" w:rsidP="000D34F1">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(as </w:t>
            </w:r>
            <w:r w:rsidR="000D34F1" w:rsidRPr="008454E1">
              <w:rPr>
                <w:rFonts w:ascii="Times New Roman" w:eastAsia="Calibri" w:hAnsi="Times New Roman" w:cs="Times New Roman"/>
                <w:sz w:val="20"/>
                <w:szCs w:val="20"/>
                <w:lang w:val="en-GB" w:eastAsia="lv-LV"/>
              </w:rPr>
              <w:t xml:space="preserve">of </w:t>
            </w:r>
            <w:r w:rsidRPr="008454E1">
              <w:rPr>
                <w:rFonts w:ascii="Times New Roman" w:eastAsia="Calibri" w:hAnsi="Times New Roman" w:cs="Times New Roman"/>
                <w:sz w:val="20"/>
                <w:szCs w:val="20"/>
                <w:lang w:val="en-GB" w:eastAsia="lv-LV"/>
              </w:rPr>
              <w:t>December 31)</w:t>
            </w:r>
          </w:p>
        </w:tc>
        <w:tc>
          <w:tcPr>
            <w:tcW w:w="1990" w:type="dxa"/>
            <w:shd w:val="clear" w:color="auto" w:fill="auto"/>
            <w:vAlign w:val="center"/>
          </w:tcPr>
          <w:p w14:paraId="31D0187B"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Number of psychological consultations </w:t>
            </w:r>
          </w:p>
        </w:tc>
        <w:tc>
          <w:tcPr>
            <w:tcW w:w="1725" w:type="dxa"/>
            <w:shd w:val="clear" w:color="auto" w:fill="auto"/>
          </w:tcPr>
          <w:p w14:paraId="1747ECE5" w14:textId="77777777" w:rsidR="002340A8" w:rsidRPr="008454E1" w:rsidRDefault="002340A8" w:rsidP="00172F1F">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psychological assessments</w:t>
            </w:r>
            <w:r w:rsidRPr="008454E1">
              <w:rPr>
                <w:rFonts w:ascii="Times New Roman" w:eastAsia="Calibri" w:hAnsi="Times New Roman" w:cs="Times New Roman"/>
                <w:sz w:val="20"/>
                <w:szCs w:val="20"/>
                <w:vertAlign w:val="superscript"/>
                <w:lang w:val="en-GB" w:eastAsia="lv-LV"/>
              </w:rPr>
              <w:footnoteReference w:id="2"/>
            </w:r>
            <w:r w:rsidRPr="008454E1">
              <w:rPr>
                <w:rFonts w:ascii="Times New Roman" w:eastAsia="Calibri" w:hAnsi="Times New Roman" w:cs="Times New Roman"/>
                <w:sz w:val="20"/>
                <w:szCs w:val="20"/>
                <w:lang w:val="en-GB" w:eastAsia="lv-LV"/>
              </w:rPr>
              <w:t xml:space="preserve"> (psychological studies) </w:t>
            </w:r>
          </w:p>
        </w:tc>
        <w:tc>
          <w:tcPr>
            <w:tcW w:w="2198" w:type="dxa"/>
            <w:shd w:val="clear" w:color="auto" w:fill="auto"/>
            <w:vAlign w:val="center"/>
          </w:tcPr>
          <w:p w14:paraId="3D57C83C"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Number of crisis interventions </w:t>
            </w:r>
          </w:p>
        </w:tc>
      </w:tr>
      <w:tr w:rsidR="006811D8" w:rsidRPr="008454E1" w14:paraId="5988A867" w14:textId="77777777" w:rsidTr="002340A8">
        <w:trPr>
          <w:jc w:val="center"/>
        </w:trPr>
        <w:tc>
          <w:tcPr>
            <w:tcW w:w="1277" w:type="dxa"/>
            <w:shd w:val="clear" w:color="auto" w:fill="auto"/>
            <w:vAlign w:val="center"/>
          </w:tcPr>
          <w:p w14:paraId="6155D917"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2014</w:t>
            </w:r>
          </w:p>
        </w:tc>
        <w:tc>
          <w:tcPr>
            <w:tcW w:w="1741" w:type="dxa"/>
            <w:shd w:val="clear" w:color="auto" w:fill="auto"/>
            <w:vAlign w:val="center"/>
          </w:tcPr>
          <w:p w14:paraId="35763B92"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38</w:t>
            </w:r>
          </w:p>
        </w:tc>
        <w:tc>
          <w:tcPr>
            <w:tcW w:w="1990" w:type="dxa"/>
            <w:shd w:val="clear" w:color="auto" w:fill="auto"/>
            <w:vAlign w:val="center"/>
          </w:tcPr>
          <w:p w14:paraId="13D81F5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124 (219 contact hours)</w:t>
            </w:r>
          </w:p>
        </w:tc>
        <w:tc>
          <w:tcPr>
            <w:tcW w:w="1725" w:type="dxa"/>
            <w:shd w:val="clear" w:color="auto" w:fill="auto"/>
            <w:vAlign w:val="center"/>
          </w:tcPr>
          <w:p w14:paraId="653620A5"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w:t>
            </w:r>
          </w:p>
        </w:tc>
        <w:tc>
          <w:tcPr>
            <w:tcW w:w="2198" w:type="dxa"/>
            <w:shd w:val="clear" w:color="auto" w:fill="auto"/>
            <w:vAlign w:val="center"/>
          </w:tcPr>
          <w:p w14:paraId="688F38F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27</w:t>
            </w:r>
          </w:p>
        </w:tc>
      </w:tr>
      <w:tr w:rsidR="006811D8" w:rsidRPr="008454E1" w14:paraId="45E3CBF8" w14:textId="77777777" w:rsidTr="007F4610">
        <w:trPr>
          <w:jc w:val="center"/>
        </w:trPr>
        <w:tc>
          <w:tcPr>
            <w:tcW w:w="1277" w:type="dxa"/>
            <w:tcBorders>
              <w:bottom w:val="single" w:sz="4" w:space="0" w:color="auto"/>
            </w:tcBorders>
            <w:shd w:val="clear" w:color="auto" w:fill="auto"/>
            <w:vAlign w:val="center"/>
          </w:tcPr>
          <w:p w14:paraId="6AB1675C"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2015</w:t>
            </w:r>
          </w:p>
        </w:tc>
        <w:tc>
          <w:tcPr>
            <w:tcW w:w="1741" w:type="dxa"/>
            <w:tcBorders>
              <w:bottom w:val="single" w:sz="4" w:space="0" w:color="auto"/>
            </w:tcBorders>
            <w:shd w:val="clear" w:color="auto" w:fill="auto"/>
            <w:vAlign w:val="center"/>
          </w:tcPr>
          <w:p w14:paraId="32D71C8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42</w:t>
            </w:r>
          </w:p>
        </w:tc>
        <w:tc>
          <w:tcPr>
            <w:tcW w:w="1990" w:type="dxa"/>
            <w:tcBorders>
              <w:bottom w:val="single" w:sz="4" w:space="0" w:color="auto"/>
            </w:tcBorders>
            <w:shd w:val="clear" w:color="auto" w:fill="auto"/>
            <w:vAlign w:val="center"/>
          </w:tcPr>
          <w:p w14:paraId="016D1972"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225 (570 contact hours)</w:t>
            </w:r>
          </w:p>
        </w:tc>
        <w:tc>
          <w:tcPr>
            <w:tcW w:w="1725" w:type="dxa"/>
            <w:tcBorders>
              <w:bottom w:val="single" w:sz="4" w:space="0" w:color="auto"/>
            </w:tcBorders>
            <w:shd w:val="clear" w:color="auto" w:fill="auto"/>
            <w:vAlign w:val="center"/>
          </w:tcPr>
          <w:p w14:paraId="5175CDB4"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2198" w:type="dxa"/>
            <w:tcBorders>
              <w:bottom w:val="single" w:sz="4" w:space="0" w:color="auto"/>
            </w:tcBorders>
            <w:shd w:val="clear" w:color="auto" w:fill="auto"/>
            <w:vAlign w:val="center"/>
          </w:tcPr>
          <w:p w14:paraId="2F61617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13</w:t>
            </w:r>
          </w:p>
        </w:tc>
      </w:tr>
      <w:tr w:rsidR="006811D8" w:rsidRPr="008454E1" w14:paraId="4BF5EDF4" w14:textId="77777777" w:rsidTr="002340A8">
        <w:trPr>
          <w:jc w:val="center"/>
        </w:trPr>
        <w:tc>
          <w:tcPr>
            <w:tcW w:w="1277" w:type="dxa"/>
            <w:shd w:val="clear" w:color="auto" w:fill="auto"/>
            <w:vAlign w:val="center"/>
          </w:tcPr>
          <w:p w14:paraId="4F14D17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2016</w:t>
            </w:r>
          </w:p>
        </w:tc>
        <w:tc>
          <w:tcPr>
            <w:tcW w:w="1741" w:type="dxa"/>
            <w:shd w:val="clear" w:color="auto" w:fill="auto"/>
            <w:vAlign w:val="center"/>
          </w:tcPr>
          <w:p w14:paraId="6CB4C36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44</w:t>
            </w:r>
          </w:p>
        </w:tc>
        <w:tc>
          <w:tcPr>
            <w:tcW w:w="1990" w:type="dxa"/>
            <w:shd w:val="clear" w:color="auto" w:fill="auto"/>
            <w:vAlign w:val="center"/>
          </w:tcPr>
          <w:p w14:paraId="6DB94C50"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177 (183 contact hours)</w:t>
            </w:r>
          </w:p>
        </w:tc>
        <w:tc>
          <w:tcPr>
            <w:tcW w:w="1725" w:type="dxa"/>
            <w:shd w:val="clear" w:color="auto" w:fill="auto"/>
            <w:vAlign w:val="center"/>
          </w:tcPr>
          <w:p w14:paraId="78B189AD"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c>
          <w:tcPr>
            <w:tcW w:w="2198" w:type="dxa"/>
            <w:shd w:val="clear" w:color="auto" w:fill="auto"/>
            <w:vAlign w:val="center"/>
          </w:tcPr>
          <w:p w14:paraId="4DFBB259"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13</w:t>
            </w:r>
          </w:p>
        </w:tc>
      </w:tr>
      <w:tr w:rsidR="009D6B75" w:rsidRPr="008454E1" w14:paraId="2E5B3F52" w14:textId="77777777" w:rsidTr="002340A8">
        <w:trPr>
          <w:jc w:val="center"/>
        </w:trPr>
        <w:tc>
          <w:tcPr>
            <w:tcW w:w="1277" w:type="dxa"/>
            <w:shd w:val="clear" w:color="auto" w:fill="auto"/>
            <w:vAlign w:val="center"/>
          </w:tcPr>
          <w:p w14:paraId="34B67984"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2017</w:t>
            </w:r>
          </w:p>
        </w:tc>
        <w:tc>
          <w:tcPr>
            <w:tcW w:w="1741" w:type="dxa"/>
            <w:shd w:val="clear" w:color="auto" w:fill="auto"/>
            <w:vAlign w:val="center"/>
          </w:tcPr>
          <w:p w14:paraId="5760888E"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41</w:t>
            </w:r>
          </w:p>
        </w:tc>
        <w:tc>
          <w:tcPr>
            <w:tcW w:w="1990" w:type="dxa"/>
            <w:shd w:val="clear" w:color="auto" w:fill="auto"/>
            <w:vAlign w:val="center"/>
          </w:tcPr>
          <w:p w14:paraId="2D6393FE"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105</w:t>
            </w:r>
          </w:p>
        </w:tc>
        <w:tc>
          <w:tcPr>
            <w:tcW w:w="1725" w:type="dxa"/>
            <w:shd w:val="clear" w:color="auto" w:fill="auto"/>
            <w:vAlign w:val="center"/>
          </w:tcPr>
          <w:p w14:paraId="60313A08"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c>
          <w:tcPr>
            <w:tcW w:w="2198" w:type="dxa"/>
            <w:shd w:val="clear" w:color="auto" w:fill="auto"/>
            <w:vAlign w:val="center"/>
          </w:tcPr>
          <w:p w14:paraId="5B8C3F0A"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r>
      <w:tr w:rsidR="009D6B75" w:rsidRPr="008454E1" w14:paraId="61628006" w14:textId="77777777" w:rsidTr="002340A8">
        <w:trPr>
          <w:jc w:val="center"/>
        </w:trPr>
        <w:tc>
          <w:tcPr>
            <w:tcW w:w="1277" w:type="dxa"/>
            <w:shd w:val="clear" w:color="auto" w:fill="auto"/>
            <w:vAlign w:val="center"/>
          </w:tcPr>
          <w:p w14:paraId="7D98FAB6"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2018</w:t>
            </w:r>
          </w:p>
        </w:tc>
        <w:tc>
          <w:tcPr>
            <w:tcW w:w="1741" w:type="dxa"/>
            <w:shd w:val="clear" w:color="auto" w:fill="auto"/>
            <w:vAlign w:val="center"/>
          </w:tcPr>
          <w:p w14:paraId="70D714B8"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1990" w:type="dxa"/>
            <w:shd w:val="clear" w:color="auto" w:fill="auto"/>
            <w:vAlign w:val="center"/>
          </w:tcPr>
          <w:p w14:paraId="0642D9BF"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106</w:t>
            </w:r>
          </w:p>
        </w:tc>
        <w:tc>
          <w:tcPr>
            <w:tcW w:w="1725" w:type="dxa"/>
            <w:shd w:val="clear" w:color="auto" w:fill="auto"/>
            <w:vAlign w:val="center"/>
          </w:tcPr>
          <w:p w14:paraId="4DA83473"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31</w:t>
            </w:r>
          </w:p>
        </w:tc>
        <w:tc>
          <w:tcPr>
            <w:tcW w:w="2198" w:type="dxa"/>
            <w:shd w:val="clear" w:color="auto" w:fill="auto"/>
            <w:vAlign w:val="center"/>
          </w:tcPr>
          <w:p w14:paraId="48F1053B"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r>
      <w:tr w:rsidR="009D6B75" w:rsidRPr="008454E1" w14:paraId="423CFC65" w14:textId="77777777" w:rsidTr="007F4610">
        <w:trPr>
          <w:jc w:val="center"/>
        </w:trPr>
        <w:tc>
          <w:tcPr>
            <w:tcW w:w="1277" w:type="dxa"/>
            <w:tcBorders>
              <w:bottom w:val="single" w:sz="4" w:space="0" w:color="auto"/>
            </w:tcBorders>
            <w:shd w:val="clear" w:color="auto" w:fill="auto"/>
            <w:vAlign w:val="center"/>
          </w:tcPr>
          <w:p w14:paraId="1AD64CFC"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01.07.2019</w:t>
            </w:r>
            <w:r w:rsidR="002449E8" w:rsidRPr="008454E1">
              <w:rPr>
                <w:rFonts w:ascii="Times New Roman" w:eastAsia="Calibri" w:hAnsi="Times New Roman" w:cs="Times New Roman"/>
                <w:sz w:val="20"/>
                <w:szCs w:val="20"/>
                <w:lang w:val="en-GB" w:eastAsia="lv-LV"/>
              </w:rPr>
              <w:t>.</w:t>
            </w:r>
          </w:p>
        </w:tc>
        <w:tc>
          <w:tcPr>
            <w:tcW w:w="1741" w:type="dxa"/>
            <w:tcBorders>
              <w:bottom w:val="single" w:sz="4" w:space="0" w:color="auto"/>
            </w:tcBorders>
            <w:shd w:val="clear" w:color="auto" w:fill="auto"/>
            <w:vAlign w:val="center"/>
          </w:tcPr>
          <w:p w14:paraId="2A541B1E"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990" w:type="dxa"/>
            <w:tcBorders>
              <w:bottom w:val="single" w:sz="4" w:space="0" w:color="auto"/>
            </w:tcBorders>
            <w:shd w:val="clear" w:color="auto" w:fill="auto"/>
            <w:vAlign w:val="center"/>
          </w:tcPr>
          <w:p w14:paraId="77A110E2"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38</w:t>
            </w:r>
          </w:p>
        </w:tc>
        <w:tc>
          <w:tcPr>
            <w:tcW w:w="1725" w:type="dxa"/>
            <w:tcBorders>
              <w:bottom w:val="single" w:sz="4" w:space="0" w:color="auto"/>
            </w:tcBorders>
            <w:shd w:val="clear" w:color="auto" w:fill="auto"/>
            <w:vAlign w:val="center"/>
          </w:tcPr>
          <w:p w14:paraId="791196C6"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37</w:t>
            </w:r>
          </w:p>
        </w:tc>
        <w:tc>
          <w:tcPr>
            <w:tcW w:w="2198" w:type="dxa"/>
            <w:tcBorders>
              <w:bottom w:val="single" w:sz="4" w:space="0" w:color="auto"/>
            </w:tcBorders>
            <w:shd w:val="clear" w:color="auto" w:fill="auto"/>
            <w:vAlign w:val="center"/>
          </w:tcPr>
          <w:p w14:paraId="32D220B1" w14:textId="77777777" w:rsidR="009D6B75" w:rsidRPr="008454E1" w:rsidRDefault="009D6B75"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r>
    </w:tbl>
    <w:p w14:paraId="38AB7D38"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Justice</w:t>
      </w:r>
    </w:p>
    <w:p w14:paraId="25EF8E9C" w14:textId="77777777" w:rsidR="002340A8" w:rsidRPr="008454E1" w:rsidRDefault="002340A8" w:rsidP="002340A8">
      <w:pPr>
        <w:spacing w:after="120" w:line="240" w:lineRule="auto"/>
        <w:rPr>
          <w:rFonts w:ascii="Times New Roman" w:hAnsi="Times New Roman" w:cs="Times New Roman"/>
          <w:sz w:val="20"/>
          <w:szCs w:val="20"/>
          <w:lang w:val="en-GB"/>
        </w:rPr>
      </w:pPr>
    </w:p>
    <w:p w14:paraId="723EB22A" w14:textId="77777777" w:rsidR="008454E1" w:rsidRDefault="008454E1" w:rsidP="002340A8">
      <w:pPr>
        <w:widowControl w:val="0"/>
        <w:spacing w:after="0" w:line="240" w:lineRule="auto"/>
        <w:ind w:left="1080"/>
        <w:contextualSpacing/>
        <w:jc w:val="both"/>
        <w:rPr>
          <w:rFonts w:ascii="Times New Roman" w:eastAsia="Calibri" w:hAnsi="Times New Roman" w:cs="Times New Roman"/>
          <w:b/>
          <w:sz w:val="20"/>
          <w:szCs w:val="20"/>
          <w:lang w:val="en-GB"/>
        </w:rPr>
      </w:pPr>
    </w:p>
    <w:p w14:paraId="6A45D7A3" w14:textId="77777777" w:rsidR="002340A8" w:rsidRPr="008454E1" w:rsidRDefault="002340A8" w:rsidP="002340A8">
      <w:pPr>
        <w:widowControl w:val="0"/>
        <w:spacing w:after="0" w:line="240" w:lineRule="auto"/>
        <w:ind w:left="1080"/>
        <w:contextualSpacing/>
        <w:jc w:val="both"/>
        <w:rPr>
          <w:rFonts w:ascii="Times New Roman" w:eastAsia="Calibri" w:hAnsi="Times New Roman" w:cs="Times New Roman"/>
          <w:b/>
          <w:sz w:val="20"/>
          <w:szCs w:val="20"/>
          <w:lang w:val="en-GB"/>
        </w:rPr>
      </w:pPr>
      <w:r w:rsidRPr="00A24C4A">
        <w:rPr>
          <w:rFonts w:ascii="Times New Roman" w:eastAsia="Calibri" w:hAnsi="Times New Roman" w:cs="Times New Roman"/>
          <w:b/>
          <w:sz w:val="20"/>
          <w:szCs w:val="20"/>
          <w:lang w:val="en-GB"/>
        </w:rPr>
        <w:t>Number of minor prisoners involved in</w:t>
      </w:r>
      <w:r w:rsidR="008F48B9" w:rsidRPr="00A24C4A">
        <w:rPr>
          <w:rFonts w:ascii="Times New Roman" w:eastAsia="Calibri" w:hAnsi="Times New Roman" w:cs="Times New Roman"/>
          <w:b/>
          <w:sz w:val="20"/>
          <w:szCs w:val="20"/>
          <w:lang w:val="en-GB"/>
        </w:rPr>
        <w:t xml:space="preserve"> leisure activities in 2014-2019</w:t>
      </w:r>
    </w:p>
    <w:p w14:paraId="146E7517" w14:textId="77777777" w:rsidR="002340A8" w:rsidRPr="008454E1" w:rsidRDefault="002340A8" w:rsidP="002340A8">
      <w:pPr>
        <w:widowControl w:val="0"/>
        <w:spacing w:after="0" w:line="240" w:lineRule="auto"/>
        <w:ind w:left="1080"/>
        <w:contextualSpacing/>
        <w:jc w:val="right"/>
        <w:rPr>
          <w:rFonts w:ascii="Times New Roman" w:eastAsia="Calibri" w:hAnsi="Times New Roman" w:cs="Times New Roman"/>
          <w:b/>
          <w:sz w:val="20"/>
          <w:szCs w:val="20"/>
          <w:lang w:val="en-GB"/>
        </w:rPr>
      </w:pPr>
    </w:p>
    <w:tbl>
      <w:tblPr>
        <w:tblW w:w="92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872"/>
        <w:gridCol w:w="1150"/>
        <w:gridCol w:w="872"/>
        <w:gridCol w:w="1150"/>
        <w:gridCol w:w="872"/>
        <w:gridCol w:w="1150"/>
        <w:gridCol w:w="872"/>
        <w:gridCol w:w="1150"/>
      </w:tblGrid>
      <w:tr w:rsidR="002340A8" w:rsidRPr="008454E1" w14:paraId="5C6EF464" w14:textId="77777777" w:rsidTr="008454E1">
        <w:trPr>
          <w:trHeight w:val="999"/>
        </w:trPr>
        <w:tc>
          <w:tcPr>
            <w:tcW w:w="1166" w:type="dxa"/>
            <w:vMerge w:val="restart"/>
            <w:shd w:val="clear" w:color="auto" w:fill="auto"/>
            <w:vAlign w:val="center"/>
          </w:tcPr>
          <w:p w14:paraId="6C8EA3E8"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Year</w:t>
            </w:r>
          </w:p>
          <w:p w14:paraId="3732F018"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p>
        </w:tc>
        <w:tc>
          <w:tcPr>
            <w:tcW w:w="2022" w:type="dxa"/>
            <w:gridSpan w:val="2"/>
            <w:shd w:val="clear" w:color="auto" w:fill="auto"/>
            <w:vAlign w:val="center"/>
          </w:tcPr>
          <w:p w14:paraId="3831A974"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Sports activities</w:t>
            </w:r>
          </w:p>
        </w:tc>
        <w:tc>
          <w:tcPr>
            <w:tcW w:w="2022" w:type="dxa"/>
            <w:gridSpan w:val="2"/>
            <w:shd w:val="clear" w:color="auto" w:fill="auto"/>
            <w:vAlign w:val="center"/>
          </w:tcPr>
          <w:p w14:paraId="643E8DB9"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Cultural events</w:t>
            </w:r>
          </w:p>
        </w:tc>
        <w:tc>
          <w:tcPr>
            <w:tcW w:w="2022" w:type="dxa"/>
            <w:gridSpan w:val="2"/>
            <w:shd w:val="clear" w:color="auto" w:fill="auto"/>
            <w:vAlign w:val="center"/>
          </w:tcPr>
          <w:p w14:paraId="4ECFD017" w14:textId="77777777" w:rsidR="002340A8" w:rsidRPr="008454E1" w:rsidRDefault="00655B70" w:rsidP="00655B70">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Information events</w:t>
            </w:r>
          </w:p>
        </w:tc>
        <w:tc>
          <w:tcPr>
            <w:tcW w:w="2022" w:type="dxa"/>
            <w:gridSpan w:val="2"/>
            <w:shd w:val="clear" w:color="auto" w:fill="auto"/>
            <w:vAlign w:val="center"/>
          </w:tcPr>
          <w:p w14:paraId="156EF30D"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Artistic amateur activities</w:t>
            </w:r>
          </w:p>
        </w:tc>
      </w:tr>
      <w:tr w:rsidR="002340A8" w:rsidRPr="008454E1" w14:paraId="5839B841" w14:textId="77777777" w:rsidTr="008454E1">
        <w:trPr>
          <w:trHeight w:val="1277"/>
        </w:trPr>
        <w:tc>
          <w:tcPr>
            <w:tcW w:w="1166" w:type="dxa"/>
            <w:vMerge/>
            <w:shd w:val="clear" w:color="auto" w:fill="auto"/>
            <w:vAlign w:val="center"/>
          </w:tcPr>
          <w:p w14:paraId="27A282C9"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p>
        </w:tc>
        <w:tc>
          <w:tcPr>
            <w:tcW w:w="872" w:type="dxa"/>
            <w:shd w:val="clear" w:color="auto" w:fill="auto"/>
            <w:vAlign w:val="center"/>
          </w:tcPr>
          <w:p w14:paraId="2080266C"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events</w:t>
            </w:r>
          </w:p>
        </w:tc>
        <w:tc>
          <w:tcPr>
            <w:tcW w:w="1150" w:type="dxa"/>
            <w:shd w:val="clear" w:color="auto" w:fill="auto"/>
            <w:vAlign w:val="center"/>
          </w:tcPr>
          <w:p w14:paraId="6F4EC90F"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Average number of participants in one event</w:t>
            </w:r>
          </w:p>
        </w:tc>
        <w:tc>
          <w:tcPr>
            <w:tcW w:w="872" w:type="dxa"/>
            <w:shd w:val="clear" w:color="auto" w:fill="auto"/>
            <w:vAlign w:val="center"/>
          </w:tcPr>
          <w:p w14:paraId="3C843DC2"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events</w:t>
            </w:r>
          </w:p>
        </w:tc>
        <w:tc>
          <w:tcPr>
            <w:tcW w:w="1150" w:type="dxa"/>
            <w:shd w:val="clear" w:color="auto" w:fill="auto"/>
            <w:vAlign w:val="center"/>
          </w:tcPr>
          <w:p w14:paraId="38421850"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Average number of participants in one event</w:t>
            </w:r>
          </w:p>
        </w:tc>
        <w:tc>
          <w:tcPr>
            <w:tcW w:w="872" w:type="dxa"/>
            <w:shd w:val="clear" w:color="auto" w:fill="auto"/>
            <w:vAlign w:val="center"/>
          </w:tcPr>
          <w:p w14:paraId="5AAB90EC"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events</w:t>
            </w:r>
          </w:p>
        </w:tc>
        <w:tc>
          <w:tcPr>
            <w:tcW w:w="1150" w:type="dxa"/>
            <w:shd w:val="clear" w:color="auto" w:fill="auto"/>
            <w:vAlign w:val="center"/>
          </w:tcPr>
          <w:p w14:paraId="02E3A21A"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Average number of participants in one event</w:t>
            </w:r>
          </w:p>
        </w:tc>
        <w:tc>
          <w:tcPr>
            <w:tcW w:w="872" w:type="dxa"/>
            <w:shd w:val="clear" w:color="auto" w:fill="auto"/>
            <w:vAlign w:val="center"/>
          </w:tcPr>
          <w:p w14:paraId="71CE764A"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events</w:t>
            </w:r>
          </w:p>
        </w:tc>
        <w:tc>
          <w:tcPr>
            <w:tcW w:w="1150" w:type="dxa"/>
            <w:shd w:val="clear" w:color="auto" w:fill="auto"/>
            <w:vAlign w:val="center"/>
          </w:tcPr>
          <w:p w14:paraId="189CF397"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Average number of participants in one event</w:t>
            </w:r>
          </w:p>
        </w:tc>
      </w:tr>
      <w:tr w:rsidR="002340A8" w:rsidRPr="008454E1" w14:paraId="49C36461" w14:textId="77777777" w:rsidTr="008454E1">
        <w:trPr>
          <w:trHeight w:val="416"/>
        </w:trPr>
        <w:tc>
          <w:tcPr>
            <w:tcW w:w="1166" w:type="dxa"/>
            <w:shd w:val="clear" w:color="auto" w:fill="auto"/>
            <w:vAlign w:val="center"/>
          </w:tcPr>
          <w:p w14:paraId="395E6BA2"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2014</w:t>
            </w:r>
          </w:p>
        </w:tc>
        <w:tc>
          <w:tcPr>
            <w:tcW w:w="872" w:type="dxa"/>
            <w:shd w:val="clear" w:color="auto" w:fill="auto"/>
            <w:vAlign w:val="center"/>
          </w:tcPr>
          <w:p w14:paraId="7653ED68"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43</w:t>
            </w:r>
          </w:p>
        </w:tc>
        <w:tc>
          <w:tcPr>
            <w:tcW w:w="1150" w:type="dxa"/>
            <w:shd w:val="clear" w:color="auto" w:fill="auto"/>
            <w:vAlign w:val="center"/>
          </w:tcPr>
          <w:p w14:paraId="0CC79A88"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19</w:t>
            </w:r>
          </w:p>
        </w:tc>
        <w:tc>
          <w:tcPr>
            <w:tcW w:w="872" w:type="dxa"/>
            <w:shd w:val="clear" w:color="auto" w:fill="auto"/>
            <w:vAlign w:val="center"/>
          </w:tcPr>
          <w:p w14:paraId="60800EAC"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26</w:t>
            </w:r>
          </w:p>
        </w:tc>
        <w:tc>
          <w:tcPr>
            <w:tcW w:w="1150" w:type="dxa"/>
            <w:shd w:val="clear" w:color="auto" w:fill="auto"/>
            <w:vAlign w:val="center"/>
          </w:tcPr>
          <w:p w14:paraId="2BBFD053"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13</w:t>
            </w:r>
          </w:p>
        </w:tc>
        <w:tc>
          <w:tcPr>
            <w:tcW w:w="872" w:type="dxa"/>
            <w:shd w:val="clear" w:color="auto" w:fill="auto"/>
            <w:vAlign w:val="center"/>
          </w:tcPr>
          <w:p w14:paraId="78A7D2F2"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120</w:t>
            </w:r>
          </w:p>
        </w:tc>
        <w:tc>
          <w:tcPr>
            <w:tcW w:w="1150" w:type="dxa"/>
            <w:shd w:val="clear" w:color="auto" w:fill="auto"/>
            <w:vAlign w:val="center"/>
          </w:tcPr>
          <w:p w14:paraId="5954831A"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30</w:t>
            </w:r>
          </w:p>
        </w:tc>
        <w:tc>
          <w:tcPr>
            <w:tcW w:w="872" w:type="dxa"/>
            <w:shd w:val="clear" w:color="auto" w:fill="auto"/>
            <w:vAlign w:val="center"/>
          </w:tcPr>
          <w:p w14:paraId="1A365995"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117</w:t>
            </w:r>
          </w:p>
        </w:tc>
        <w:tc>
          <w:tcPr>
            <w:tcW w:w="1150" w:type="dxa"/>
            <w:shd w:val="clear" w:color="auto" w:fill="auto"/>
            <w:vAlign w:val="center"/>
          </w:tcPr>
          <w:p w14:paraId="32177A81"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16</w:t>
            </w:r>
          </w:p>
        </w:tc>
      </w:tr>
      <w:tr w:rsidR="002340A8" w:rsidRPr="008454E1" w14:paraId="4E21CD9D" w14:textId="77777777" w:rsidTr="008454E1">
        <w:trPr>
          <w:trHeight w:val="423"/>
        </w:trPr>
        <w:tc>
          <w:tcPr>
            <w:tcW w:w="1166" w:type="dxa"/>
            <w:shd w:val="clear" w:color="auto" w:fill="auto"/>
            <w:vAlign w:val="center"/>
          </w:tcPr>
          <w:p w14:paraId="67EEBBF2"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2015</w:t>
            </w:r>
          </w:p>
        </w:tc>
        <w:tc>
          <w:tcPr>
            <w:tcW w:w="872" w:type="dxa"/>
            <w:shd w:val="clear" w:color="auto" w:fill="auto"/>
            <w:vAlign w:val="center"/>
          </w:tcPr>
          <w:p w14:paraId="4CAD2388"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141</w:t>
            </w:r>
          </w:p>
        </w:tc>
        <w:tc>
          <w:tcPr>
            <w:tcW w:w="1150" w:type="dxa"/>
            <w:shd w:val="clear" w:color="auto" w:fill="auto"/>
            <w:vAlign w:val="center"/>
          </w:tcPr>
          <w:p w14:paraId="2938F279"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w:t>
            </w:r>
          </w:p>
        </w:tc>
        <w:tc>
          <w:tcPr>
            <w:tcW w:w="872" w:type="dxa"/>
            <w:shd w:val="clear" w:color="auto" w:fill="auto"/>
            <w:vAlign w:val="center"/>
          </w:tcPr>
          <w:p w14:paraId="08BACC2D"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110</w:t>
            </w:r>
          </w:p>
        </w:tc>
        <w:tc>
          <w:tcPr>
            <w:tcW w:w="1150" w:type="dxa"/>
            <w:shd w:val="clear" w:color="auto" w:fill="auto"/>
            <w:vAlign w:val="center"/>
          </w:tcPr>
          <w:p w14:paraId="01378104"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w:t>
            </w:r>
          </w:p>
        </w:tc>
        <w:tc>
          <w:tcPr>
            <w:tcW w:w="872" w:type="dxa"/>
            <w:shd w:val="clear" w:color="auto" w:fill="auto"/>
            <w:vAlign w:val="center"/>
          </w:tcPr>
          <w:p w14:paraId="495D1F70"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103</w:t>
            </w:r>
          </w:p>
        </w:tc>
        <w:tc>
          <w:tcPr>
            <w:tcW w:w="1150" w:type="dxa"/>
            <w:shd w:val="clear" w:color="auto" w:fill="auto"/>
            <w:vAlign w:val="center"/>
          </w:tcPr>
          <w:p w14:paraId="148BF33E"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w:t>
            </w:r>
          </w:p>
        </w:tc>
        <w:tc>
          <w:tcPr>
            <w:tcW w:w="872" w:type="dxa"/>
            <w:shd w:val="clear" w:color="auto" w:fill="auto"/>
            <w:vAlign w:val="center"/>
          </w:tcPr>
          <w:p w14:paraId="57FF5183"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93</w:t>
            </w:r>
          </w:p>
        </w:tc>
        <w:tc>
          <w:tcPr>
            <w:tcW w:w="1150" w:type="dxa"/>
            <w:shd w:val="clear" w:color="auto" w:fill="auto"/>
            <w:vAlign w:val="center"/>
          </w:tcPr>
          <w:p w14:paraId="78E6ED12"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w:t>
            </w:r>
          </w:p>
        </w:tc>
      </w:tr>
      <w:tr w:rsidR="002340A8" w:rsidRPr="008454E1" w14:paraId="7E01993E" w14:textId="77777777" w:rsidTr="008454E1">
        <w:trPr>
          <w:trHeight w:val="401"/>
        </w:trPr>
        <w:tc>
          <w:tcPr>
            <w:tcW w:w="1166" w:type="dxa"/>
            <w:shd w:val="clear" w:color="auto" w:fill="auto"/>
            <w:vAlign w:val="center"/>
          </w:tcPr>
          <w:p w14:paraId="01D9E677"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2016</w:t>
            </w:r>
          </w:p>
        </w:tc>
        <w:tc>
          <w:tcPr>
            <w:tcW w:w="872" w:type="dxa"/>
            <w:shd w:val="clear" w:color="auto" w:fill="auto"/>
            <w:vAlign w:val="center"/>
          </w:tcPr>
          <w:p w14:paraId="1F6B2253"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146</w:t>
            </w:r>
          </w:p>
        </w:tc>
        <w:tc>
          <w:tcPr>
            <w:tcW w:w="1150" w:type="dxa"/>
            <w:shd w:val="clear" w:color="auto" w:fill="auto"/>
            <w:vAlign w:val="center"/>
          </w:tcPr>
          <w:p w14:paraId="6C107B61"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14</w:t>
            </w:r>
          </w:p>
        </w:tc>
        <w:tc>
          <w:tcPr>
            <w:tcW w:w="872" w:type="dxa"/>
            <w:shd w:val="clear" w:color="auto" w:fill="auto"/>
            <w:vAlign w:val="center"/>
          </w:tcPr>
          <w:p w14:paraId="4F5A360B"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128</w:t>
            </w:r>
          </w:p>
        </w:tc>
        <w:tc>
          <w:tcPr>
            <w:tcW w:w="1150" w:type="dxa"/>
            <w:shd w:val="clear" w:color="auto" w:fill="auto"/>
            <w:vAlign w:val="center"/>
          </w:tcPr>
          <w:p w14:paraId="52D81CEF"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8</w:t>
            </w:r>
          </w:p>
        </w:tc>
        <w:tc>
          <w:tcPr>
            <w:tcW w:w="872" w:type="dxa"/>
            <w:shd w:val="clear" w:color="auto" w:fill="auto"/>
            <w:vAlign w:val="center"/>
          </w:tcPr>
          <w:p w14:paraId="47DAEDF7"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109</w:t>
            </w:r>
          </w:p>
        </w:tc>
        <w:tc>
          <w:tcPr>
            <w:tcW w:w="1150" w:type="dxa"/>
            <w:shd w:val="clear" w:color="auto" w:fill="auto"/>
            <w:vAlign w:val="center"/>
          </w:tcPr>
          <w:p w14:paraId="34E80136"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11</w:t>
            </w:r>
          </w:p>
        </w:tc>
        <w:tc>
          <w:tcPr>
            <w:tcW w:w="872" w:type="dxa"/>
            <w:shd w:val="clear" w:color="auto" w:fill="auto"/>
            <w:vAlign w:val="center"/>
          </w:tcPr>
          <w:p w14:paraId="43833E59"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90</w:t>
            </w:r>
          </w:p>
        </w:tc>
        <w:tc>
          <w:tcPr>
            <w:tcW w:w="1150" w:type="dxa"/>
            <w:shd w:val="clear" w:color="auto" w:fill="auto"/>
            <w:vAlign w:val="center"/>
          </w:tcPr>
          <w:p w14:paraId="1CFBABFC" w14:textId="77777777" w:rsidR="002340A8" w:rsidRPr="008454E1" w:rsidRDefault="002340A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6</w:t>
            </w:r>
          </w:p>
        </w:tc>
      </w:tr>
      <w:tr w:rsidR="002449E8" w:rsidRPr="008454E1" w14:paraId="06C18A8D" w14:textId="77777777" w:rsidTr="008454E1">
        <w:trPr>
          <w:trHeight w:val="401"/>
        </w:trPr>
        <w:tc>
          <w:tcPr>
            <w:tcW w:w="1166" w:type="dxa"/>
            <w:shd w:val="clear" w:color="auto" w:fill="auto"/>
            <w:vAlign w:val="center"/>
          </w:tcPr>
          <w:p w14:paraId="1E60D04B"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2017</w:t>
            </w:r>
          </w:p>
        </w:tc>
        <w:tc>
          <w:tcPr>
            <w:tcW w:w="872" w:type="dxa"/>
            <w:shd w:val="clear" w:color="auto" w:fill="auto"/>
            <w:vAlign w:val="center"/>
          </w:tcPr>
          <w:p w14:paraId="03238EF6"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103</w:t>
            </w:r>
          </w:p>
        </w:tc>
        <w:tc>
          <w:tcPr>
            <w:tcW w:w="1150" w:type="dxa"/>
            <w:shd w:val="clear" w:color="auto" w:fill="auto"/>
            <w:vAlign w:val="center"/>
          </w:tcPr>
          <w:p w14:paraId="06303250"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872" w:type="dxa"/>
            <w:shd w:val="clear" w:color="auto" w:fill="auto"/>
            <w:vAlign w:val="center"/>
          </w:tcPr>
          <w:p w14:paraId="0206CA5C"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25</w:t>
            </w:r>
          </w:p>
        </w:tc>
        <w:tc>
          <w:tcPr>
            <w:tcW w:w="1150" w:type="dxa"/>
            <w:shd w:val="clear" w:color="auto" w:fill="auto"/>
            <w:vAlign w:val="center"/>
          </w:tcPr>
          <w:p w14:paraId="598DE4BB"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w:t>
            </w:r>
          </w:p>
        </w:tc>
        <w:tc>
          <w:tcPr>
            <w:tcW w:w="872" w:type="dxa"/>
            <w:shd w:val="clear" w:color="auto" w:fill="auto"/>
            <w:vAlign w:val="center"/>
          </w:tcPr>
          <w:p w14:paraId="338CC929"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23</w:t>
            </w:r>
          </w:p>
        </w:tc>
        <w:tc>
          <w:tcPr>
            <w:tcW w:w="1150" w:type="dxa"/>
            <w:shd w:val="clear" w:color="auto" w:fill="auto"/>
            <w:vAlign w:val="center"/>
          </w:tcPr>
          <w:p w14:paraId="3B0DEAB5"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w:t>
            </w:r>
          </w:p>
        </w:tc>
        <w:tc>
          <w:tcPr>
            <w:tcW w:w="872" w:type="dxa"/>
            <w:shd w:val="clear" w:color="auto" w:fill="auto"/>
            <w:vAlign w:val="center"/>
          </w:tcPr>
          <w:p w14:paraId="1FF2002A"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48</w:t>
            </w:r>
          </w:p>
        </w:tc>
        <w:tc>
          <w:tcPr>
            <w:tcW w:w="1150" w:type="dxa"/>
            <w:shd w:val="clear" w:color="auto" w:fill="auto"/>
            <w:vAlign w:val="center"/>
          </w:tcPr>
          <w:p w14:paraId="21FD2001"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r>
      <w:tr w:rsidR="002449E8" w:rsidRPr="008454E1" w14:paraId="07D46735" w14:textId="77777777" w:rsidTr="008454E1">
        <w:trPr>
          <w:trHeight w:val="401"/>
        </w:trPr>
        <w:tc>
          <w:tcPr>
            <w:tcW w:w="1166" w:type="dxa"/>
            <w:shd w:val="clear" w:color="auto" w:fill="auto"/>
            <w:vAlign w:val="center"/>
          </w:tcPr>
          <w:p w14:paraId="49ED01F0"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2018</w:t>
            </w:r>
          </w:p>
        </w:tc>
        <w:tc>
          <w:tcPr>
            <w:tcW w:w="872" w:type="dxa"/>
            <w:shd w:val="clear" w:color="auto" w:fill="auto"/>
            <w:vAlign w:val="center"/>
          </w:tcPr>
          <w:p w14:paraId="24702F4D"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75</w:t>
            </w:r>
          </w:p>
        </w:tc>
        <w:tc>
          <w:tcPr>
            <w:tcW w:w="1150" w:type="dxa"/>
            <w:shd w:val="clear" w:color="auto" w:fill="auto"/>
            <w:vAlign w:val="center"/>
          </w:tcPr>
          <w:p w14:paraId="7ED37203"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c>
          <w:tcPr>
            <w:tcW w:w="872" w:type="dxa"/>
            <w:shd w:val="clear" w:color="auto" w:fill="auto"/>
            <w:vAlign w:val="center"/>
          </w:tcPr>
          <w:p w14:paraId="10C9E384"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43</w:t>
            </w:r>
          </w:p>
        </w:tc>
        <w:tc>
          <w:tcPr>
            <w:tcW w:w="1150" w:type="dxa"/>
            <w:shd w:val="clear" w:color="auto" w:fill="auto"/>
            <w:vAlign w:val="center"/>
          </w:tcPr>
          <w:p w14:paraId="2C29ED56"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c>
          <w:tcPr>
            <w:tcW w:w="872" w:type="dxa"/>
            <w:shd w:val="clear" w:color="auto" w:fill="auto"/>
            <w:vAlign w:val="center"/>
          </w:tcPr>
          <w:p w14:paraId="5F82C06D"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68</w:t>
            </w:r>
          </w:p>
        </w:tc>
        <w:tc>
          <w:tcPr>
            <w:tcW w:w="1150" w:type="dxa"/>
            <w:shd w:val="clear" w:color="auto" w:fill="auto"/>
            <w:vAlign w:val="center"/>
          </w:tcPr>
          <w:p w14:paraId="361CFAAD"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c>
          <w:tcPr>
            <w:tcW w:w="872" w:type="dxa"/>
            <w:shd w:val="clear" w:color="auto" w:fill="auto"/>
            <w:vAlign w:val="center"/>
          </w:tcPr>
          <w:p w14:paraId="10C999F7"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128</w:t>
            </w:r>
          </w:p>
        </w:tc>
        <w:tc>
          <w:tcPr>
            <w:tcW w:w="1150" w:type="dxa"/>
            <w:shd w:val="clear" w:color="auto" w:fill="auto"/>
            <w:vAlign w:val="center"/>
          </w:tcPr>
          <w:p w14:paraId="2124476A" w14:textId="77777777" w:rsidR="002449E8" w:rsidRPr="008454E1" w:rsidRDefault="002449E8" w:rsidP="002340A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r>
      <w:tr w:rsidR="002449E8" w:rsidRPr="008454E1" w14:paraId="1A1421B5" w14:textId="77777777" w:rsidTr="008454E1">
        <w:trPr>
          <w:trHeight w:val="401"/>
        </w:trPr>
        <w:tc>
          <w:tcPr>
            <w:tcW w:w="1166" w:type="dxa"/>
            <w:shd w:val="clear" w:color="auto" w:fill="auto"/>
            <w:vAlign w:val="center"/>
          </w:tcPr>
          <w:p w14:paraId="7A880A7B" w14:textId="77777777" w:rsidR="002449E8" w:rsidRPr="008454E1" w:rsidRDefault="002449E8" w:rsidP="002449E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01.07.2019.</w:t>
            </w:r>
          </w:p>
        </w:tc>
        <w:tc>
          <w:tcPr>
            <w:tcW w:w="872" w:type="dxa"/>
            <w:shd w:val="clear" w:color="auto" w:fill="auto"/>
            <w:vAlign w:val="center"/>
          </w:tcPr>
          <w:p w14:paraId="500713A8"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31</w:t>
            </w:r>
          </w:p>
        </w:tc>
        <w:tc>
          <w:tcPr>
            <w:tcW w:w="1150" w:type="dxa"/>
            <w:shd w:val="clear" w:color="auto" w:fill="auto"/>
            <w:vAlign w:val="center"/>
          </w:tcPr>
          <w:p w14:paraId="3A8A015A"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872" w:type="dxa"/>
            <w:shd w:val="clear" w:color="auto" w:fill="auto"/>
            <w:vAlign w:val="center"/>
          </w:tcPr>
          <w:p w14:paraId="5B62B40F"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w:t>
            </w:r>
          </w:p>
        </w:tc>
        <w:tc>
          <w:tcPr>
            <w:tcW w:w="1150" w:type="dxa"/>
            <w:shd w:val="clear" w:color="auto" w:fill="auto"/>
            <w:vAlign w:val="center"/>
          </w:tcPr>
          <w:p w14:paraId="74A27F88"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w:t>
            </w:r>
          </w:p>
        </w:tc>
        <w:tc>
          <w:tcPr>
            <w:tcW w:w="872" w:type="dxa"/>
            <w:shd w:val="clear" w:color="auto" w:fill="auto"/>
            <w:vAlign w:val="center"/>
          </w:tcPr>
          <w:p w14:paraId="19038DAD"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22</w:t>
            </w:r>
          </w:p>
        </w:tc>
        <w:tc>
          <w:tcPr>
            <w:tcW w:w="1150" w:type="dxa"/>
            <w:shd w:val="clear" w:color="auto" w:fill="auto"/>
            <w:vAlign w:val="center"/>
          </w:tcPr>
          <w:p w14:paraId="385EF6B2"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872" w:type="dxa"/>
            <w:shd w:val="clear" w:color="auto" w:fill="auto"/>
            <w:vAlign w:val="center"/>
          </w:tcPr>
          <w:p w14:paraId="2E2AE421"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79</w:t>
            </w:r>
          </w:p>
        </w:tc>
        <w:tc>
          <w:tcPr>
            <w:tcW w:w="1150" w:type="dxa"/>
            <w:shd w:val="clear" w:color="auto" w:fill="auto"/>
            <w:vAlign w:val="center"/>
          </w:tcPr>
          <w:p w14:paraId="3E7E9B2F" w14:textId="77777777" w:rsidR="002449E8" w:rsidRPr="008454E1" w:rsidRDefault="002449E8" w:rsidP="002449E8">
            <w:pPr>
              <w:widowControl w:val="0"/>
              <w:spacing w:after="0" w:line="240" w:lineRule="auto"/>
              <w:ind w:right="-2"/>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r>
    </w:tbl>
    <w:p w14:paraId="115DE91C"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Justice</w:t>
      </w:r>
    </w:p>
    <w:p w14:paraId="5AC48E2B" w14:textId="77777777" w:rsidR="002340A8" w:rsidRPr="008454E1" w:rsidRDefault="002340A8" w:rsidP="002340A8">
      <w:pPr>
        <w:spacing w:after="120" w:line="240" w:lineRule="auto"/>
        <w:rPr>
          <w:rFonts w:ascii="Times New Roman" w:hAnsi="Times New Roman" w:cs="Times New Roman"/>
          <w:sz w:val="20"/>
          <w:szCs w:val="20"/>
          <w:lang w:val="en-GB"/>
        </w:rPr>
      </w:pPr>
    </w:p>
    <w:p w14:paraId="418EEDE6" w14:textId="77777777" w:rsidR="002340A8" w:rsidRPr="008454E1" w:rsidRDefault="002340A8" w:rsidP="002340A8">
      <w:pPr>
        <w:widowControl w:val="0"/>
        <w:spacing w:after="0" w:line="240" w:lineRule="auto"/>
        <w:contextualSpacing/>
        <w:jc w:val="center"/>
        <w:rPr>
          <w:rFonts w:ascii="Times New Roman" w:eastAsia="Calibri" w:hAnsi="Times New Roman" w:cs="Times New Roman"/>
          <w:b/>
          <w:sz w:val="20"/>
          <w:szCs w:val="20"/>
          <w:lang w:val="en-GB" w:eastAsia="lv-LV"/>
        </w:rPr>
      </w:pPr>
      <w:r w:rsidRPr="00A24C4A">
        <w:rPr>
          <w:rFonts w:ascii="Times New Roman" w:eastAsia="Calibri" w:hAnsi="Times New Roman" w:cs="Times New Roman"/>
          <w:b/>
          <w:sz w:val="20"/>
          <w:szCs w:val="20"/>
          <w:lang w:val="en-GB" w:eastAsia="lv-LV"/>
        </w:rPr>
        <w:t>Number of minor prisoners involved in re-soc</w:t>
      </w:r>
      <w:r w:rsidR="008F48B9" w:rsidRPr="00A24C4A">
        <w:rPr>
          <w:rFonts w:ascii="Times New Roman" w:eastAsia="Calibri" w:hAnsi="Times New Roman" w:cs="Times New Roman"/>
          <w:b/>
          <w:sz w:val="20"/>
          <w:szCs w:val="20"/>
          <w:lang w:val="en-GB" w:eastAsia="lv-LV"/>
        </w:rPr>
        <w:t>ialization programs in 2014-2019</w:t>
      </w:r>
    </w:p>
    <w:p w14:paraId="23496813" w14:textId="77777777" w:rsidR="002340A8" w:rsidRPr="008454E1" w:rsidRDefault="002340A8" w:rsidP="002340A8">
      <w:pPr>
        <w:widowControl w:val="0"/>
        <w:spacing w:after="0" w:line="240" w:lineRule="auto"/>
        <w:ind w:left="1080"/>
        <w:contextualSpacing/>
        <w:jc w:val="right"/>
        <w:rPr>
          <w:rFonts w:ascii="Times New Roman" w:eastAsia="Calibri" w:hAnsi="Times New Roman" w:cs="Times New Roman"/>
          <w:b/>
          <w:sz w:val="20"/>
          <w:szCs w:val="20"/>
          <w:lang w:val="en-GB" w:eastAsia="lv-LV"/>
        </w:rPr>
      </w:pP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81"/>
        <w:gridCol w:w="1701"/>
        <w:gridCol w:w="1418"/>
        <w:gridCol w:w="1417"/>
        <w:gridCol w:w="1559"/>
      </w:tblGrid>
      <w:tr w:rsidR="006811D8" w:rsidRPr="008454E1" w14:paraId="2F652213" w14:textId="77777777" w:rsidTr="002449E8">
        <w:trPr>
          <w:jc w:val="center"/>
        </w:trPr>
        <w:tc>
          <w:tcPr>
            <w:tcW w:w="1276" w:type="dxa"/>
            <w:vMerge w:val="restart"/>
            <w:vAlign w:val="center"/>
          </w:tcPr>
          <w:p w14:paraId="522A5A5F"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Year</w:t>
            </w:r>
          </w:p>
          <w:p w14:paraId="3DD9D49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p>
        </w:tc>
        <w:tc>
          <w:tcPr>
            <w:tcW w:w="1281" w:type="dxa"/>
            <w:vMerge w:val="restart"/>
            <w:vAlign w:val="center"/>
          </w:tcPr>
          <w:p w14:paraId="68BC8149" w14:textId="77777777" w:rsidR="002340A8" w:rsidRPr="008454E1" w:rsidRDefault="002340A8" w:rsidP="000D34F1">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Total number of minor prisoners (as </w:t>
            </w:r>
            <w:r w:rsidR="000D34F1" w:rsidRPr="008454E1">
              <w:rPr>
                <w:rFonts w:ascii="Times New Roman" w:eastAsia="Calibri" w:hAnsi="Times New Roman" w:cs="Times New Roman"/>
                <w:sz w:val="20"/>
                <w:szCs w:val="20"/>
                <w:lang w:val="en-GB" w:eastAsia="lv-LV"/>
              </w:rPr>
              <w:t xml:space="preserve">of </w:t>
            </w:r>
            <w:r w:rsidRPr="008454E1">
              <w:rPr>
                <w:rFonts w:ascii="Times New Roman" w:eastAsia="Calibri" w:hAnsi="Times New Roman" w:cs="Times New Roman"/>
                <w:sz w:val="20"/>
                <w:szCs w:val="20"/>
                <w:lang w:val="en-GB" w:eastAsia="lv-LV"/>
              </w:rPr>
              <w:t>December 31)</w:t>
            </w:r>
          </w:p>
        </w:tc>
        <w:tc>
          <w:tcPr>
            <w:tcW w:w="4536" w:type="dxa"/>
            <w:gridSpan w:val="3"/>
            <w:vAlign w:val="center"/>
          </w:tcPr>
          <w:p w14:paraId="22B8B9B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Re-socialization programs</w:t>
            </w:r>
          </w:p>
        </w:tc>
        <w:tc>
          <w:tcPr>
            <w:tcW w:w="1559" w:type="dxa"/>
            <w:vMerge w:val="restart"/>
            <w:vAlign w:val="center"/>
          </w:tcPr>
          <w:p w14:paraId="23B98669"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Number of minor prisoners/</w:t>
            </w:r>
          </w:p>
          <w:p w14:paraId="1F66375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proportion of the total number</w:t>
            </w:r>
          </w:p>
        </w:tc>
      </w:tr>
      <w:tr w:rsidR="006811D8" w:rsidRPr="008454E1" w14:paraId="14252A62" w14:textId="77777777" w:rsidTr="002449E8">
        <w:trPr>
          <w:jc w:val="center"/>
        </w:trPr>
        <w:tc>
          <w:tcPr>
            <w:tcW w:w="1276" w:type="dxa"/>
            <w:vMerge/>
            <w:vAlign w:val="center"/>
          </w:tcPr>
          <w:p w14:paraId="55D91236"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p>
        </w:tc>
        <w:tc>
          <w:tcPr>
            <w:tcW w:w="1281" w:type="dxa"/>
            <w:vMerge/>
            <w:vAlign w:val="center"/>
          </w:tcPr>
          <w:p w14:paraId="039C7D42"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p>
        </w:tc>
        <w:tc>
          <w:tcPr>
            <w:tcW w:w="1701" w:type="dxa"/>
            <w:vAlign w:val="center"/>
          </w:tcPr>
          <w:p w14:paraId="257E061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Social rehabilitation</w:t>
            </w:r>
          </w:p>
          <w:p w14:paraId="6EBBCA1C"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programs</w:t>
            </w:r>
          </w:p>
        </w:tc>
        <w:tc>
          <w:tcPr>
            <w:tcW w:w="1418" w:type="dxa"/>
            <w:vAlign w:val="center"/>
          </w:tcPr>
          <w:p w14:paraId="354591C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Social behaviour programs</w:t>
            </w:r>
          </w:p>
        </w:tc>
        <w:tc>
          <w:tcPr>
            <w:tcW w:w="1417" w:type="dxa"/>
            <w:vAlign w:val="center"/>
          </w:tcPr>
          <w:p w14:paraId="48F55D1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Other programs</w:t>
            </w:r>
          </w:p>
        </w:tc>
        <w:tc>
          <w:tcPr>
            <w:tcW w:w="1559" w:type="dxa"/>
            <w:vMerge/>
            <w:vAlign w:val="center"/>
          </w:tcPr>
          <w:p w14:paraId="08007214"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p>
        </w:tc>
      </w:tr>
      <w:tr w:rsidR="006811D8" w:rsidRPr="008454E1" w14:paraId="25A2D250" w14:textId="77777777" w:rsidTr="002449E8">
        <w:trPr>
          <w:jc w:val="center"/>
        </w:trPr>
        <w:tc>
          <w:tcPr>
            <w:tcW w:w="1276" w:type="dxa"/>
            <w:vAlign w:val="center"/>
          </w:tcPr>
          <w:p w14:paraId="70D79F2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2014</w:t>
            </w:r>
          </w:p>
        </w:tc>
        <w:tc>
          <w:tcPr>
            <w:tcW w:w="1281" w:type="dxa"/>
            <w:vAlign w:val="center"/>
          </w:tcPr>
          <w:p w14:paraId="1B01AC28"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38</w:t>
            </w:r>
          </w:p>
        </w:tc>
        <w:tc>
          <w:tcPr>
            <w:tcW w:w="1701" w:type="dxa"/>
            <w:vAlign w:val="center"/>
          </w:tcPr>
          <w:p w14:paraId="2A36404B"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1418" w:type="dxa"/>
            <w:vAlign w:val="center"/>
          </w:tcPr>
          <w:p w14:paraId="7E4D34D7"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w:t>
            </w:r>
          </w:p>
        </w:tc>
        <w:tc>
          <w:tcPr>
            <w:tcW w:w="1417" w:type="dxa"/>
            <w:vAlign w:val="center"/>
          </w:tcPr>
          <w:p w14:paraId="72F113C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1559" w:type="dxa"/>
            <w:vAlign w:val="center"/>
          </w:tcPr>
          <w:p w14:paraId="2590233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68/179%</w:t>
            </w:r>
          </w:p>
        </w:tc>
      </w:tr>
      <w:tr w:rsidR="006811D8" w:rsidRPr="008454E1" w14:paraId="4F091ECB" w14:textId="77777777" w:rsidTr="002449E8">
        <w:trPr>
          <w:jc w:val="center"/>
        </w:trPr>
        <w:tc>
          <w:tcPr>
            <w:tcW w:w="1276" w:type="dxa"/>
            <w:vAlign w:val="center"/>
          </w:tcPr>
          <w:p w14:paraId="726B13C9"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2015</w:t>
            </w:r>
          </w:p>
        </w:tc>
        <w:tc>
          <w:tcPr>
            <w:tcW w:w="1281" w:type="dxa"/>
            <w:vAlign w:val="center"/>
          </w:tcPr>
          <w:p w14:paraId="10E3063A"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42</w:t>
            </w:r>
          </w:p>
        </w:tc>
        <w:tc>
          <w:tcPr>
            <w:tcW w:w="1701" w:type="dxa"/>
            <w:vAlign w:val="center"/>
          </w:tcPr>
          <w:p w14:paraId="70728A73"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1418" w:type="dxa"/>
            <w:vAlign w:val="center"/>
          </w:tcPr>
          <w:p w14:paraId="7536647F"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1417" w:type="dxa"/>
            <w:vAlign w:val="center"/>
          </w:tcPr>
          <w:p w14:paraId="42BA4CC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1559" w:type="dxa"/>
            <w:vAlign w:val="center"/>
          </w:tcPr>
          <w:p w14:paraId="001F6242"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35/83%</w:t>
            </w:r>
          </w:p>
        </w:tc>
      </w:tr>
      <w:tr w:rsidR="006811D8" w:rsidRPr="008454E1" w14:paraId="4467041B" w14:textId="77777777" w:rsidTr="002449E8">
        <w:trPr>
          <w:jc w:val="center"/>
        </w:trPr>
        <w:tc>
          <w:tcPr>
            <w:tcW w:w="1276" w:type="dxa"/>
            <w:vAlign w:val="center"/>
          </w:tcPr>
          <w:p w14:paraId="2BEF4105"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2016</w:t>
            </w:r>
          </w:p>
        </w:tc>
        <w:tc>
          <w:tcPr>
            <w:tcW w:w="1281" w:type="dxa"/>
            <w:vAlign w:val="center"/>
          </w:tcPr>
          <w:p w14:paraId="149E1491"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44</w:t>
            </w:r>
          </w:p>
        </w:tc>
        <w:tc>
          <w:tcPr>
            <w:tcW w:w="1701" w:type="dxa"/>
            <w:vAlign w:val="center"/>
          </w:tcPr>
          <w:p w14:paraId="0F87B78D"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1418" w:type="dxa"/>
            <w:vAlign w:val="center"/>
          </w:tcPr>
          <w:p w14:paraId="64994A87"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1417" w:type="dxa"/>
            <w:vAlign w:val="center"/>
          </w:tcPr>
          <w:p w14:paraId="67CD009F"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1559" w:type="dxa"/>
            <w:vAlign w:val="center"/>
          </w:tcPr>
          <w:p w14:paraId="3E9DBCF6" w14:textId="77777777" w:rsidR="002340A8" w:rsidRPr="008454E1" w:rsidRDefault="002340A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59/134%</w:t>
            </w:r>
          </w:p>
        </w:tc>
      </w:tr>
      <w:tr w:rsidR="002449E8" w:rsidRPr="008454E1" w14:paraId="4AE350B9" w14:textId="77777777" w:rsidTr="002449E8">
        <w:trPr>
          <w:jc w:val="center"/>
        </w:trPr>
        <w:tc>
          <w:tcPr>
            <w:tcW w:w="1276" w:type="dxa"/>
            <w:vAlign w:val="center"/>
          </w:tcPr>
          <w:p w14:paraId="3F155860"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2017</w:t>
            </w:r>
          </w:p>
        </w:tc>
        <w:tc>
          <w:tcPr>
            <w:tcW w:w="1281" w:type="dxa"/>
            <w:vAlign w:val="center"/>
          </w:tcPr>
          <w:p w14:paraId="30EC292D"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41</w:t>
            </w:r>
          </w:p>
        </w:tc>
        <w:tc>
          <w:tcPr>
            <w:tcW w:w="1701" w:type="dxa"/>
            <w:vAlign w:val="center"/>
          </w:tcPr>
          <w:p w14:paraId="6EF47611"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1418" w:type="dxa"/>
            <w:vAlign w:val="center"/>
          </w:tcPr>
          <w:p w14:paraId="33625865"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1417" w:type="dxa"/>
            <w:vAlign w:val="center"/>
          </w:tcPr>
          <w:p w14:paraId="5EE5FC06"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1559" w:type="dxa"/>
            <w:vAlign w:val="center"/>
          </w:tcPr>
          <w:p w14:paraId="38024A25"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124%</w:t>
            </w:r>
          </w:p>
        </w:tc>
      </w:tr>
      <w:tr w:rsidR="002449E8" w:rsidRPr="008454E1" w14:paraId="3F4B5AB3" w14:textId="77777777" w:rsidTr="002449E8">
        <w:trPr>
          <w:jc w:val="center"/>
        </w:trPr>
        <w:tc>
          <w:tcPr>
            <w:tcW w:w="1276" w:type="dxa"/>
            <w:vAlign w:val="center"/>
          </w:tcPr>
          <w:p w14:paraId="0D9C9689"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2018</w:t>
            </w:r>
          </w:p>
        </w:tc>
        <w:tc>
          <w:tcPr>
            <w:tcW w:w="1281" w:type="dxa"/>
            <w:vAlign w:val="center"/>
          </w:tcPr>
          <w:p w14:paraId="4B47CAA1"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1701" w:type="dxa"/>
            <w:vAlign w:val="center"/>
          </w:tcPr>
          <w:p w14:paraId="1C35598F"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1418" w:type="dxa"/>
            <w:vAlign w:val="center"/>
          </w:tcPr>
          <w:p w14:paraId="45B978F9"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1417" w:type="dxa"/>
            <w:vAlign w:val="center"/>
          </w:tcPr>
          <w:p w14:paraId="7762C0DF"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1559" w:type="dxa"/>
            <w:vAlign w:val="center"/>
          </w:tcPr>
          <w:p w14:paraId="228E11BE"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125%</w:t>
            </w:r>
          </w:p>
        </w:tc>
      </w:tr>
      <w:tr w:rsidR="002449E8" w:rsidRPr="008454E1" w14:paraId="3CBD936B" w14:textId="77777777" w:rsidTr="002449E8">
        <w:trPr>
          <w:jc w:val="center"/>
        </w:trPr>
        <w:tc>
          <w:tcPr>
            <w:tcW w:w="1276" w:type="dxa"/>
            <w:vAlign w:val="center"/>
          </w:tcPr>
          <w:p w14:paraId="48E3531A"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01.07.2019.</w:t>
            </w:r>
          </w:p>
        </w:tc>
        <w:tc>
          <w:tcPr>
            <w:tcW w:w="1281" w:type="dxa"/>
            <w:vAlign w:val="center"/>
          </w:tcPr>
          <w:p w14:paraId="53F7F0A0"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36</w:t>
            </w:r>
          </w:p>
        </w:tc>
        <w:tc>
          <w:tcPr>
            <w:tcW w:w="1701" w:type="dxa"/>
            <w:vAlign w:val="center"/>
          </w:tcPr>
          <w:p w14:paraId="69D6FE58"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1</w:t>
            </w:r>
          </w:p>
        </w:tc>
        <w:tc>
          <w:tcPr>
            <w:tcW w:w="1418" w:type="dxa"/>
            <w:vAlign w:val="center"/>
          </w:tcPr>
          <w:p w14:paraId="77E85619"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w:t>
            </w:r>
          </w:p>
        </w:tc>
        <w:tc>
          <w:tcPr>
            <w:tcW w:w="1417" w:type="dxa"/>
            <w:vAlign w:val="center"/>
          </w:tcPr>
          <w:p w14:paraId="273BFF02"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0</w:t>
            </w:r>
          </w:p>
        </w:tc>
        <w:tc>
          <w:tcPr>
            <w:tcW w:w="1559" w:type="dxa"/>
            <w:vAlign w:val="center"/>
          </w:tcPr>
          <w:p w14:paraId="43B2C85E" w14:textId="77777777" w:rsidR="002449E8" w:rsidRPr="008454E1" w:rsidRDefault="002449E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80%</w:t>
            </w:r>
          </w:p>
        </w:tc>
      </w:tr>
    </w:tbl>
    <w:p w14:paraId="4FCD3E78" w14:textId="77777777" w:rsidR="002340A8" w:rsidRPr="008454E1" w:rsidRDefault="002340A8" w:rsidP="002340A8">
      <w:pPr>
        <w:widowControl w:val="0"/>
        <w:spacing w:after="0" w:line="240" w:lineRule="auto"/>
        <w:jc w:val="both"/>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Source: </w:t>
      </w:r>
      <w:r w:rsidRPr="008454E1">
        <w:rPr>
          <w:rFonts w:ascii="Times New Roman" w:eastAsia="Calibri" w:hAnsi="Times New Roman" w:cs="Times New Roman"/>
          <w:i/>
          <w:sz w:val="20"/>
          <w:szCs w:val="20"/>
          <w:lang w:val="en-GB" w:eastAsia="lv-LV"/>
        </w:rPr>
        <w:t>the Ministry of Justice</w:t>
      </w:r>
    </w:p>
    <w:p w14:paraId="0FE27031" w14:textId="77777777" w:rsidR="002340A8" w:rsidRPr="008454E1" w:rsidRDefault="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br w:type="page"/>
      </w:r>
    </w:p>
    <w:p w14:paraId="7CF6BF2B" w14:textId="77777777" w:rsidR="002340A8" w:rsidRPr="008454E1" w:rsidRDefault="002340A8" w:rsidP="002340A8">
      <w:pPr>
        <w:spacing w:after="120" w:line="240" w:lineRule="auto"/>
        <w:jc w:val="right"/>
        <w:rPr>
          <w:rFonts w:ascii="Times New Roman" w:hAnsi="Times New Roman" w:cs="Times New Roman"/>
          <w:sz w:val="24"/>
          <w:szCs w:val="24"/>
          <w:lang w:val="en-GB"/>
        </w:rPr>
      </w:pPr>
      <w:r w:rsidRPr="008454E1">
        <w:rPr>
          <w:rFonts w:ascii="Times New Roman" w:hAnsi="Times New Roman" w:cs="Times New Roman"/>
          <w:sz w:val="24"/>
          <w:szCs w:val="24"/>
          <w:lang w:val="en-GB"/>
        </w:rPr>
        <w:lastRenderedPageBreak/>
        <w:t>Annex 2</w:t>
      </w:r>
    </w:p>
    <w:p w14:paraId="2110DDBE" w14:textId="77777777" w:rsidR="002340A8" w:rsidRPr="008454E1" w:rsidRDefault="002340A8" w:rsidP="002340A8">
      <w:pPr>
        <w:spacing w:after="120" w:line="240" w:lineRule="auto"/>
        <w:rPr>
          <w:rFonts w:ascii="Times New Roman" w:hAnsi="Times New Roman" w:cs="Times New Roman"/>
          <w:sz w:val="20"/>
          <w:szCs w:val="20"/>
          <w:lang w:val="en-GB"/>
        </w:rPr>
      </w:pPr>
    </w:p>
    <w:p w14:paraId="1F178516" w14:textId="2A342206" w:rsidR="002340A8" w:rsidRPr="008454E1" w:rsidRDefault="002340A8" w:rsidP="002340A8">
      <w:pPr>
        <w:pStyle w:val="ListParagraph"/>
        <w:spacing w:after="120" w:line="240" w:lineRule="auto"/>
        <w:jc w:val="center"/>
        <w:rPr>
          <w:rFonts w:ascii="Times New Roman" w:hAnsi="Times New Roman"/>
          <w:b/>
          <w:sz w:val="20"/>
          <w:szCs w:val="20"/>
          <w:lang w:val="en-GB"/>
        </w:rPr>
      </w:pPr>
      <w:r w:rsidRPr="00A24C4A">
        <w:rPr>
          <w:rFonts w:ascii="Times New Roman" w:hAnsi="Times New Roman"/>
          <w:b/>
          <w:sz w:val="20"/>
          <w:szCs w:val="20"/>
          <w:lang w:val="en-GB"/>
        </w:rPr>
        <w:t>Information on the number of the State Police officers educated on inhumane treatment and the prohibition of torture in 2014-201</w:t>
      </w:r>
      <w:r w:rsidR="007F4610" w:rsidRPr="00A24C4A">
        <w:rPr>
          <w:rFonts w:ascii="Times New Roman" w:hAnsi="Times New Roman"/>
          <w:b/>
          <w:sz w:val="20"/>
          <w:szCs w:val="20"/>
          <w:lang w:val="en-GB"/>
        </w:rPr>
        <w:t>8</w:t>
      </w:r>
    </w:p>
    <w:p w14:paraId="64596645" w14:textId="77777777" w:rsidR="002340A8" w:rsidRPr="008454E1" w:rsidRDefault="002340A8" w:rsidP="002340A8">
      <w:pPr>
        <w:pStyle w:val="ListParagraph"/>
        <w:spacing w:after="120" w:line="240" w:lineRule="auto"/>
        <w:jc w:val="center"/>
        <w:rPr>
          <w:rFonts w:ascii="Times New Roman" w:hAnsi="Times New Roman"/>
          <w:b/>
          <w:sz w:val="20"/>
          <w:szCs w:val="20"/>
          <w:lang w:val="en-GB"/>
        </w:rPr>
      </w:pPr>
    </w:p>
    <w:tbl>
      <w:tblPr>
        <w:tblW w:w="8903" w:type="dxa"/>
        <w:tblInd w:w="139" w:type="dxa"/>
        <w:tblLayout w:type="fixed"/>
        <w:tblCellMar>
          <w:left w:w="10" w:type="dxa"/>
          <w:right w:w="10" w:type="dxa"/>
        </w:tblCellMar>
        <w:tblLook w:val="04A0" w:firstRow="1" w:lastRow="0" w:firstColumn="1" w:lastColumn="0" w:noHBand="0" w:noVBand="1"/>
      </w:tblPr>
      <w:tblGrid>
        <w:gridCol w:w="4368"/>
        <w:gridCol w:w="850"/>
        <w:gridCol w:w="992"/>
        <w:gridCol w:w="993"/>
        <w:gridCol w:w="850"/>
        <w:gridCol w:w="850"/>
      </w:tblGrid>
      <w:tr w:rsidR="007F4610" w:rsidRPr="008454E1" w14:paraId="4570B8F3" w14:textId="490A1DB3" w:rsidTr="007F4610">
        <w:trPr>
          <w:trHeight w:val="308"/>
        </w:trPr>
        <w:tc>
          <w:tcPr>
            <w:tcW w:w="4368" w:type="dxa"/>
            <w:vMerge w:val="restart"/>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vAlign w:val="center"/>
            <w:hideMark/>
          </w:tcPr>
          <w:p w14:paraId="54B557A1" w14:textId="77777777" w:rsidR="007F4610" w:rsidRPr="008454E1" w:rsidRDefault="007F4610"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Title of adult informal educational program</w:t>
            </w:r>
          </w:p>
        </w:tc>
        <w:tc>
          <w:tcPr>
            <w:tcW w:w="4535" w:type="dxa"/>
            <w:gridSpan w:val="5"/>
            <w:tcBorders>
              <w:top w:val="single" w:sz="4" w:space="0" w:color="auto"/>
              <w:left w:val="single" w:sz="4" w:space="0" w:color="auto"/>
              <w:bottom w:val="single" w:sz="4" w:space="0" w:color="auto"/>
              <w:right w:val="single" w:sz="4" w:space="0" w:color="auto"/>
            </w:tcBorders>
            <w:vAlign w:val="center"/>
          </w:tcPr>
          <w:p w14:paraId="242232A5" w14:textId="376986BF" w:rsidR="007F4610" w:rsidRPr="008454E1" w:rsidRDefault="007F4610" w:rsidP="002340A8">
            <w:pPr>
              <w:spacing w:after="120" w:line="240" w:lineRule="auto"/>
              <w:jc w:val="center"/>
              <w:rPr>
                <w:rFonts w:ascii="Times New Roman" w:eastAsia="Times New Roman" w:hAnsi="Times New Roman" w:cs="Times New Roman"/>
                <w:sz w:val="20"/>
                <w:szCs w:val="20"/>
                <w:lang w:val="en-GB" w:eastAsia="ja-JP" w:bidi="fa-IR"/>
              </w:rPr>
            </w:pPr>
            <w:r w:rsidRPr="008454E1">
              <w:rPr>
                <w:rFonts w:ascii="Times New Roman" w:eastAsia="Times New Roman" w:hAnsi="Times New Roman" w:cs="Times New Roman"/>
                <w:sz w:val="20"/>
                <w:szCs w:val="20"/>
                <w:lang w:val="en-GB" w:eastAsia="ja-JP" w:bidi="fa-IR"/>
              </w:rPr>
              <w:t>Number of the State Police officials</w:t>
            </w:r>
          </w:p>
        </w:tc>
      </w:tr>
      <w:tr w:rsidR="007F4610" w:rsidRPr="008454E1" w14:paraId="196CD710" w14:textId="4EFDBCE1" w:rsidTr="007F4610">
        <w:trPr>
          <w:trHeight w:val="270"/>
        </w:trPr>
        <w:tc>
          <w:tcPr>
            <w:tcW w:w="4368" w:type="dxa"/>
            <w:vMerge/>
            <w:tcBorders>
              <w:top w:val="single" w:sz="2" w:space="0" w:color="000000"/>
              <w:left w:val="single" w:sz="2" w:space="0" w:color="000000"/>
              <w:bottom w:val="single" w:sz="2" w:space="0" w:color="000000"/>
              <w:right w:val="nil"/>
            </w:tcBorders>
            <w:vAlign w:val="center"/>
            <w:hideMark/>
          </w:tcPr>
          <w:p w14:paraId="1074190C" w14:textId="77777777" w:rsidR="007F4610" w:rsidRPr="008454E1" w:rsidRDefault="007F4610" w:rsidP="002340A8">
            <w:pPr>
              <w:spacing w:after="120" w:line="240" w:lineRule="auto"/>
              <w:jc w:val="center"/>
              <w:rPr>
                <w:rFonts w:ascii="Times New Roman" w:eastAsia="Times New Roman" w:hAnsi="Times New Roman" w:cs="Times New Roman"/>
                <w:sz w:val="20"/>
                <w:szCs w:val="20"/>
                <w:lang w:val="en-GB" w:eastAsia="lv-LV"/>
              </w:rPr>
            </w:pPr>
          </w:p>
        </w:tc>
        <w:tc>
          <w:tcPr>
            <w:tcW w:w="850" w:type="dxa"/>
            <w:tcBorders>
              <w:top w:val="single" w:sz="4" w:space="0" w:color="auto"/>
              <w:left w:val="single" w:sz="4" w:space="0" w:color="auto"/>
              <w:bottom w:val="single" w:sz="4" w:space="0" w:color="auto"/>
              <w:right w:val="single" w:sz="4" w:space="0" w:color="auto"/>
            </w:tcBorders>
            <w:vAlign w:val="center"/>
          </w:tcPr>
          <w:p w14:paraId="50F1A1DF" w14:textId="77777777" w:rsidR="007F4610" w:rsidRPr="008454E1" w:rsidRDefault="007F4610"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2014</w:t>
            </w:r>
          </w:p>
        </w:tc>
        <w:tc>
          <w:tcPr>
            <w:tcW w:w="992" w:type="dxa"/>
            <w:tcBorders>
              <w:top w:val="single" w:sz="4" w:space="0" w:color="auto"/>
              <w:left w:val="single" w:sz="4" w:space="0" w:color="auto"/>
              <w:bottom w:val="single" w:sz="4" w:space="0" w:color="auto"/>
              <w:right w:val="single" w:sz="4" w:space="0" w:color="auto"/>
            </w:tcBorders>
            <w:vAlign w:val="center"/>
          </w:tcPr>
          <w:p w14:paraId="60DBD0E9" w14:textId="77777777" w:rsidR="007F4610" w:rsidRPr="008454E1" w:rsidRDefault="007F4610"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2015</w:t>
            </w:r>
          </w:p>
        </w:tc>
        <w:tc>
          <w:tcPr>
            <w:tcW w:w="993" w:type="dxa"/>
            <w:tcBorders>
              <w:top w:val="single" w:sz="4" w:space="0" w:color="auto"/>
              <w:bottom w:val="single" w:sz="4" w:space="0" w:color="auto"/>
              <w:right w:val="single" w:sz="4" w:space="0" w:color="auto"/>
            </w:tcBorders>
            <w:vAlign w:val="center"/>
          </w:tcPr>
          <w:p w14:paraId="6BEA5FDF" w14:textId="77777777" w:rsidR="007F4610" w:rsidRPr="008454E1" w:rsidRDefault="007F4610"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2016</w:t>
            </w:r>
          </w:p>
        </w:tc>
        <w:tc>
          <w:tcPr>
            <w:tcW w:w="850" w:type="dxa"/>
            <w:tcBorders>
              <w:top w:val="single" w:sz="4" w:space="0" w:color="auto"/>
              <w:bottom w:val="single" w:sz="4" w:space="0" w:color="auto"/>
              <w:right w:val="single" w:sz="4" w:space="0" w:color="auto"/>
            </w:tcBorders>
          </w:tcPr>
          <w:p w14:paraId="57888B0F" w14:textId="623DEE7E" w:rsidR="007F4610" w:rsidRPr="008454E1" w:rsidRDefault="007F4610"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Pr>
                <w:rFonts w:ascii="Times New Roman" w:eastAsia="Times New Roman" w:hAnsi="Times New Roman" w:cs="Times New Roman"/>
                <w:sz w:val="20"/>
                <w:szCs w:val="20"/>
                <w:lang w:val="en-GB" w:eastAsia="lv-LV"/>
              </w:rPr>
              <w:t>2017</w:t>
            </w:r>
          </w:p>
        </w:tc>
        <w:tc>
          <w:tcPr>
            <w:tcW w:w="850" w:type="dxa"/>
            <w:tcBorders>
              <w:top w:val="single" w:sz="4" w:space="0" w:color="auto"/>
              <w:bottom w:val="single" w:sz="4" w:space="0" w:color="auto"/>
              <w:right w:val="single" w:sz="4" w:space="0" w:color="auto"/>
            </w:tcBorders>
          </w:tcPr>
          <w:p w14:paraId="7743F4E0" w14:textId="0EE04D84" w:rsidR="007F4610" w:rsidRPr="008454E1" w:rsidRDefault="007F4610"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Pr>
                <w:rFonts w:ascii="Times New Roman" w:eastAsia="Times New Roman" w:hAnsi="Times New Roman" w:cs="Times New Roman"/>
                <w:sz w:val="20"/>
                <w:szCs w:val="20"/>
                <w:lang w:val="en-GB" w:eastAsia="lv-LV"/>
              </w:rPr>
              <w:t>2018</w:t>
            </w:r>
          </w:p>
        </w:tc>
      </w:tr>
      <w:tr w:rsidR="007F4610" w:rsidRPr="008454E1" w14:paraId="4CE98239" w14:textId="05164039" w:rsidTr="007F4610">
        <w:trPr>
          <w:trHeight w:val="442"/>
        </w:trPr>
        <w:tc>
          <w:tcPr>
            <w:tcW w:w="43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F834DC3" w14:textId="77777777" w:rsidR="007F4610" w:rsidRPr="008454E1" w:rsidRDefault="007F4610" w:rsidP="007F4610">
            <w:pPr>
              <w:spacing w:after="120" w:line="240" w:lineRule="auto"/>
              <w:jc w:val="center"/>
              <w:rPr>
                <w:rFonts w:ascii="Times New Roman" w:hAnsi="Times New Roman" w:cs="Times New Roman"/>
                <w:color w:val="000000" w:themeColor="text1"/>
                <w:sz w:val="20"/>
                <w:szCs w:val="20"/>
                <w:lang w:val="en-GB"/>
              </w:rPr>
            </w:pPr>
            <w:r w:rsidRPr="008454E1">
              <w:rPr>
                <w:rFonts w:ascii="Times New Roman" w:hAnsi="Times New Roman" w:cs="Times New Roman"/>
                <w:color w:val="000000" w:themeColor="text1"/>
                <w:sz w:val="20"/>
                <w:szCs w:val="20"/>
                <w:lang w:val="en-GB"/>
              </w:rPr>
              <w:t>Human rights in the police work</w:t>
            </w:r>
          </w:p>
        </w:tc>
        <w:tc>
          <w:tcPr>
            <w:tcW w:w="850" w:type="dxa"/>
            <w:tcBorders>
              <w:top w:val="single" w:sz="4" w:space="0" w:color="auto"/>
              <w:bottom w:val="single" w:sz="4" w:space="0" w:color="auto"/>
              <w:right w:val="single" w:sz="4" w:space="0" w:color="auto"/>
            </w:tcBorders>
            <w:vAlign w:val="center"/>
          </w:tcPr>
          <w:p w14:paraId="6B4B2095"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992" w:type="dxa"/>
            <w:tcBorders>
              <w:top w:val="single" w:sz="4" w:space="0" w:color="auto"/>
              <w:left w:val="single" w:sz="4" w:space="0" w:color="auto"/>
              <w:bottom w:val="single" w:sz="4" w:space="0" w:color="auto"/>
              <w:right w:val="single" w:sz="4" w:space="0" w:color="auto"/>
            </w:tcBorders>
            <w:vAlign w:val="center"/>
          </w:tcPr>
          <w:p w14:paraId="3C2DDFF4"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26</w:t>
            </w:r>
          </w:p>
        </w:tc>
        <w:tc>
          <w:tcPr>
            <w:tcW w:w="993" w:type="dxa"/>
            <w:tcBorders>
              <w:top w:val="single" w:sz="4" w:space="0" w:color="auto"/>
              <w:bottom w:val="single" w:sz="4" w:space="0" w:color="auto"/>
              <w:right w:val="single" w:sz="4" w:space="0" w:color="auto"/>
            </w:tcBorders>
            <w:vAlign w:val="center"/>
          </w:tcPr>
          <w:p w14:paraId="46F555CD"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tcPr>
          <w:p w14:paraId="6D7405A7" w14:textId="755174A2"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16</w:t>
            </w:r>
          </w:p>
        </w:tc>
        <w:tc>
          <w:tcPr>
            <w:tcW w:w="850" w:type="dxa"/>
            <w:tcBorders>
              <w:top w:val="single" w:sz="4" w:space="0" w:color="auto"/>
              <w:bottom w:val="single" w:sz="4" w:space="0" w:color="auto"/>
              <w:right w:val="single" w:sz="4" w:space="0" w:color="auto"/>
            </w:tcBorders>
          </w:tcPr>
          <w:p w14:paraId="41AA6E26" w14:textId="4A6B790A"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19</w:t>
            </w:r>
          </w:p>
        </w:tc>
      </w:tr>
      <w:tr w:rsidR="007F4610" w:rsidRPr="008454E1" w14:paraId="7A087872" w14:textId="42507E6C" w:rsidTr="007F4610">
        <w:trPr>
          <w:trHeight w:val="442"/>
        </w:trPr>
        <w:tc>
          <w:tcPr>
            <w:tcW w:w="43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5359C00" w14:textId="77777777" w:rsidR="007F4610" w:rsidRPr="008454E1" w:rsidRDefault="007F4610" w:rsidP="007F4610">
            <w:pPr>
              <w:spacing w:after="120" w:line="240" w:lineRule="auto"/>
              <w:jc w:val="center"/>
              <w:rPr>
                <w:rFonts w:ascii="Times New Roman" w:hAnsi="Times New Roman" w:cs="Times New Roman"/>
                <w:color w:val="000000" w:themeColor="text1"/>
                <w:sz w:val="20"/>
                <w:szCs w:val="20"/>
                <w:lang w:val="en-GB"/>
              </w:rPr>
            </w:pPr>
            <w:r w:rsidRPr="008454E1">
              <w:rPr>
                <w:rFonts w:ascii="Times New Roman" w:hAnsi="Times New Roman" w:cs="Times New Roman"/>
                <w:color w:val="000000" w:themeColor="text1"/>
                <w:sz w:val="20"/>
                <w:szCs w:val="20"/>
                <w:lang w:val="en-GB"/>
              </w:rPr>
              <w:t>Responsibility of a police officer for infringements of rights while on duty of ensuring public order, detaining and escorting persons</w:t>
            </w:r>
          </w:p>
        </w:tc>
        <w:tc>
          <w:tcPr>
            <w:tcW w:w="850" w:type="dxa"/>
            <w:tcBorders>
              <w:top w:val="single" w:sz="4" w:space="0" w:color="auto"/>
              <w:bottom w:val="single" w:sz="4" w:space="0" w:color="auto"/>
              <w:right w:val="single" w:sz="4" w:space="0" w:color="auto"/>
            </w:tcBorders>
            <w:vAlign w:val="center"/>
          </w:tcPr>
          <w:p w14:paraId="64AE76ED"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992" w:type="dxa"/>
            <w:tcBorders>
              <w:top w:val="single" w:sz="4" w:space="0" w:color="auto"/>
              <w:left w:val="single" w:sz="4" w:space="0" w:color="auto"/>
              <w:bottom w:val="single" w:sz="4" w:space="0" w:color="auto"/>
              <w:right w:val="single" w:sz="4" w:space="0" w:color="auto"/>
            </w:tcBorders>
            <w:vAlign w:val="center"/>
          </w:tcPr>
          <w:p w14:paraId="14155484"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82</w:t>
            </w:r>
          </w:p>
        </w:tc>
        <w:tc>
          <w:tcPr>
            <w:tcW w:w="993" w:type="dxa"/>
            <w:tcBorders>
              <w:top w:val="single" w:sz="4" w:space="0" w:color="auto"/>
              <w:bottom w:val="single" w:sz="4" w:space="0" w:color="auto"/>
              <w:right w:val="single" w:sz="4" w:space="0" w:color="auto"/>
            </w:tcBorders>
            <w:vAlign w:val="center"/>
          </w:tcPr>
          <w:p w14:paraId="11580D72"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vAlign w:val="center"/>
          </w:tcPr>
          <w:p w14:paraId="6DA02F4B" w14:textId="1DCC6EEF"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30</w:t>
            </w:r>
          </w:p>
        </w:tc>
        <w:tc>
          <w:tcPr>
            <w:tcW w:w="850" w:type="dxa"/>
            <w:tcBorders>
              <w:top w:val="single" w:sz="4" w:space="0" w:color="auto"/>
              <w:bottom w:val="single" w:sz="4" w:space="0" w:color="auto"/>
              <w:right w:val="single" w:sz="4" w:space="0" w:color="auto"/>
            </w:tcBorders>
            <w:vAlign w:val="center"/>
          </w:tcPr>
          <w:p w14:paraId="250ECE2D" w14:textId="164A73A7"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85</w:t>
            </w:r>
          </w:p>
        </w:tc>
      </w:tr>
      <w:tr w:rsidR="007F4610" w:rsidRPr="008454E1" w14:paraId="2142B6F3" w14:textId="44085F20" w:rsidTr="007F4610">
        <w:trPr>
          <w:trHeight w:val="442"/>
        </w:trPr>
        <w:tc>
          <w:tcPr>
            <w:tcW w:w="43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201A9CC" w14:textId="77777777" w:rsidR="007F4610" w:rsidRPr="008454E1" w:rsidRDefault="007F4610" w:rsidP="007F4610">
            <w:pPr>
              <w:spacing w:after="120" w:line="240" w:lineRule="auto"/>
              <w:jc w:val="center"/>
              <w:rPr>
                <w:rFonts w:ascii="Times New Roman" w:hAnsi="Times New Roman" w:cs="Times New Roman"/>
                <w:color w:val="000000" w:themeColor="text1"/>
                <w:sz w:val="20"/>
                <w:szCs w:val="20"/>
                <w:lang w:val="en-GB"/>
              </w:rPr>
            </w:pPr>
            <w:r w:rsidRPr="008454E1">
              <w:rPr>
                <w:rFonts w:ascii="Times New Roman" w:hAnsi="Times New Roman" w:cs="Times New Roman"/>
                <w:color w:val="000000" w:themeColor="text1"/>
                <w:sz w:val="20"/>
                <w:szCs w:val="20"/>
                <w:lang w:val="en-GB"/>
              </w:rPr>
              <w:t>Legal and psychological aspects of interrogation of persons entitled to defence</w:t>
            </w:r>
          </w:p>
        </w:tc>
        <w:tc>
          <w:tcPr>
            <w:tcW w:w="850" w:type="dxa"/>
            <w:tcBorders>
              <w:top w:val="single" w:sz="4" w:space="0" w:color="auto"/>
              <w:bottom w:val="single" w:sz="4" w:space="0" w:color="auto"/>
              <w:right w:val="single" w:sz="4" w:space="0" w:color="auto"/>
            </w:tcBorders>
            <w:vAlign w:val="center"/>
          </w:tcPr>
          <w:p w14:paraId="04DBBEAB"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D2E6B80"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46</w:t>
            </w:r>
          </w:p>
        </w:tc>
        <w:tc>
          <w:tcPr>
            <w:tcW w:w="993" w:type="dxa"/>
            <w:tcBorders>
              <w:top w:val="single" w:sz="4" w:space="0" w:color="auto"/>
              <w:bottom w:val="single" w:sz="4" w:space="0" w:color="auto"/>
              <w:right w:val="single" w:sz="4" w:space="0" w:color="auto"/>
            </w:tcBorders>
            <w:vAlign w:val="center"/>
          </w:tcPr>
          <w:p w14:paraId="78DF1558"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tcPr>
          <w:p w14:paraId="70D70FF1" w14:textId="40C7FBA1"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tcPr>
          <w:p w14:paraId="1036331B" w14:textId="7230B671"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r>
      <w:tr w:rsidR="007F4610" w:rsidRPr="008454E1" w14:paraId="1C9028BA" w14:textId="0A535C8B" w:rsidTr="007F4610">
        <w:trPr>
          <w:trHeight w:val="442"/>
        </w:trPr>
        <w:tc>
          <w:tcPr>
            <w:tcW w:w="43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77143FF" w14:textId="77777777" w:rsidR="007F4610" w:rsidRPr="008454E1" w:rsidRDefault="007F4610" w:rsidP="007F4610">
            <w:pPr>
              <w:tabs>
                <w:tab w:val="left" w:pos="567"/>
              </w:tabs>
              <w:spacing w:after="120" w:line="240" w:lineRule="auto"/>
              <w:ind w:right="60"/>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Psychological and tactical aspects of interrogation</w:t>
            </w:r>
          </w:p>
        </w:tc>
        <w:tc>
          <w:tcPr>
            <w:tcW w:w="850" w:type="dxa"/>
            <w:tcBorders>
              <w:top w:val="single" w:sz="4" w:space="0" w:color="auto"/>
              <w:bottom w:val="single" w:sz="4" w:space="0" w:color="auto"/>
              <w:right w:val="single" w:sz="4" w:space="0" w:color="auto"/>
            </w:tcBorders>
            <w:vAlign w:val="center"/>
          </w:tcPr>
          <w:p w14:paraId="6F4A5E8F"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992" w:type="dxa"/>
            <w:tcBorders>
              <w:top w:val="single" w:sz="4" w:space="0" w:color="auto"/>
              <w:left w:val="single" w:sz="4" w:space="0" w:color="auto"/>
              <w:bottom w:val="single" w:sz="4" w:space="0" w:color="auto"/>
              <w:right w:val="single" w:sz="4" w:space="0" w:color="auto"/>
            </w:tcBorders>
            <w:vAlign w:val="center"/>
          </w:tcPr>
          <w:p w14:paraId="131A7463"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46</w:t>
            </w:r>
          </w:p>
        </w:tc>
        <w:tc>
          <w:tcPr>
            <w:tcW w:w="993" w:type="dxa"/>
            <w:tcBorders>
              <w:top w:val="single" w:sz="4" w:space="0" w:color="auto"/>
              <w:bottom w:val="single" w:sz="4" w:space="0" w:color="auto"/>
              <w:right w:val="single" w:sz="4" w:space="0" w:color="auto"/>
            </w:tcBorders>
            <w:vAlign w:val="center"/>
          </w:tcPr>
          <w:p w14:paraId="78EFA4BF" w14:textId="77777777" w:rsidR="007F4610" w:rsidRPr="008454E1" w:rsidRDefault="007F4610" w:rsidP="007F4610">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tcPr>
          <w:p w14:paraId="527FD900" w14:textId="2466427D"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32</w:t>
            </w:r>
          </w:p>
        </w:tc>
        <w:tc>
          <w:tcPr>
            <w:tcW w:w="850" w:type="dxa"/>
            <w:tcBorders>
              <w:top w:val="single" w:sz="4" w:space="0" w:color="auto"/>
              <w:bottom w:val="single" w:sz="4" w:space="0" w:color="auto"/>
              <w:right w:val="single" w:sz="4" w:space="0" w:color="auto"/>
            </w:tcBorders>
          </w:tcPr>
          <w:p w14:paraId="3B11E9C8" w14:textId="70F19E22" w:rsidR="007F4610" w:rsidRPr="00CF07EE" w:rsidRDefault="007F4610" w:rsidP="007F4610">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79</w:t>
            </w:r>
          </w:p>
        </w:tc>
      </w:tr>
    </w:tbl>
    <w:p w14:paraId="61772C6D" w14:textId="77777777" w:rsidR="002340A8" w:rsidRPr="008454E1" w:rsidRDefault="002340A8" w:rsidP="002340A8">
      <w:pPr>
        <w:spacing w:after="120" w:line="240" w:lineRule="auto"/>
        <w:rPr>
          <w:rFonts w:ascii="Times New Roman" w:hAnsi="Times New Roman" w:cs="Times New Roman"/>
          <w:i/>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33F04F07" w14:textId="77777777" w:rsidR="002340A8" w:rsidRPr="008454E1" w:rsidRDefault="002340A8" w:rsidP="002340A8">
      <w:pPr>
        <w:spacing w:after="120" w:line="240" w:lineRule="auto"/>
        <w:rPr>
          <w:rFonts w:ascii="Times New Roman" w:hAnsi="Times New Roman" w:cs="Times New Roman"/>
          <w:sz w:val="20"/>
          <w:szCs w:val="20"/>
          <w:lang w:val="en-GB"/>
        </w:rPr>
      </w:pPr>
    </w:p>
    <w:p w14:paraId="25149BEE" w14:textId="71FFAFA9" w:rsidR="002340A8" w:rsidRPr="008454E1" w:rsidRDefault="002340A8" w:rsidP="002340A8">
      <w:pPr>
        <w:pStyle w:val="ListParagraph"/>
        <w:spacing w:after="120" w:line="240" w:lineRule="auto"/>
        <w:ind w:left="426"/>
        <w:jc w:val="center"/>
        <w:rPr>
          <w:rFonts w:ascii="Times New Roman" w:hAnsi="Times New Roman"/>
          <w:b/>
          <w:sz w:val="20"/>
          <w:szCs w:val="20"/>
          <w:lang w:val="en-GB"/>
        </w:rPr>
      </w:pPr>
      <w:r w:rsidRPr="00A24C4A">
        <w:rPr>
          <w:rFonts w:ascii="Times New Roman" w:hAnsi="Times New Roman"/>
          <w:b/>
          <w:sz w:val="20"/>
          <w:szCs w:val="20"/>
          <w:lang w:val="en-GB"/>
        </w:rPr>
        <w:t>Number of officials educated on the domestic violence in the State Police College in 2014-201</w:t>
      </w:r>
      <w:r w:rsidR="00A24C4A" w:rsidRPr="00A24C4A">
        <w:rPr>
          <w:rFonts w:ascii="Times New Roman" w:hAnsi="Times New Roman"/>
          <w:b/>
          <w:sz w:val="20"/>
          <w:szCs w:val="20"/>
          <w:lang w:val="en-GB"/>
        </w:rPr>
        <w:t>8</w:t>
      </w:r>
    </w:p>
    <w:p w14:paraId="22AED1E1" w14:textId="77777777" w:rsidR="002340A8" w:rsidRPr="008454E1" w:rsidRDefault="002340A8" w:rsidP="002340A8">
      <w:pPr>
        <w:pStyle w:val="ListParagraph"/>
        <w:spacing w:after="120" w:line="240" w:lineRule="auto"/>
        <w:ind w:left="426"/>
        <w:jc w:val="center"/>
        <w:rPr>
          <w:rFonts w:ascii="Times New Roman" w:hAnsi="Times New Roman"/>
          <w:b/>
          <w:sz w:val="20"/>
          <w:szCs w:val="20"/>
          <w:lang w:val="en-GB"/>
        </w:rPr>
      </w:pPr>
    </w:p>
    <w:tbl>
      <w:tblPr>
        <w:tblW w:w="9072" w:type="dxa"/>
        <w:tblInd w:w="-3" w:type="dxa"/>
        <w:tblLayout w:type="fixed"/>
        <w:tblCellMar>
          <w:left w:w="10" w:type="dxa"/>
          <w:right w:w="10" w:type="dxa"/>
        </w:tblCellMar>
        <w:tblLook w:val="04A0" w:firstRow="1" w:lastRow="0" w:firstColumn="1" w:lastColumn="0" w:noHBand="0" w:noVBand="1"/>
      </w:tblPr>
      <w:tblGrid>
        <w:gridCol w:w="4536"/>
        <w:gridCol w:w="851"/>
        <w:gridCol w:w="992"/>
        <w:gridCol w:w="992"/>
        <w:gridCol w:w="851"/>
        <w:gridCol w:w="850"/>
      </w:tblGrid>
      <w:tr w:rsidR="00CF07EE" w:rsidRPr="00CF07EE" w14:paraId="1E789041" w14:textId="6AC09C11" w:rsidTr="002850BC">
        <w:trPr>
          <w:trHeight w:val="308"/>
        </w:trPr>
        <w:tc>
          <w:tcPr>
            <w:tcW w:w="4536" w:type="dxa"/>
            <w:vMerge w:val="restart"/>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vAlign w:val="center"/>
            <w:hideMark/>
          </w:tcPr>
          <w:p w14:paraId="27B6651A" w14:textId="77777777" w:rsidR="00CF07EE" w:rsidRPr="00CF07EE" w:rsidRDefault="00CF07EE"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Title of adult informal educational program</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7A303933" w14:textId="4878678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ja-JP" w:bidi="fa-IR"/>
              </w:rPr>
            </w:pPr>
            <w:r w:rsidRPr="00CF07EE">
              <w:rPr>
                <w:rFonts w:ascii="Times New Roman" w:eastAsia="Times New Roman" w:hAnsi="Times New Roman" w:cs="Times New Roman"/>
                <w:sz w:val="20"/>
                <w:szCs w:val="20"/>
                <w:lang w:val="en-GB" w:eastAsia="ja-JP" w:bidi="fa-IR"/>
              </w:rPr>
              <w:t>Number of the State Police officials</w:t>
            </w:r>
          </w:p>
        </w:tc>
      </w:tr>
      <w:tr w:rsidR="00CF07EE" w:rsidRPr="00CF07EE" w14:paraId="3A2691B1" w14:textId="270F517D" w:rsidTr="00CF07EE">
        <w:trPr>
          <w:trHeight w:val="270"/>
        </w:trPr>
        <w:tc>
          <w:tcPr>
            <w:tcW w:w="4536" w:type="dxa"/>
            <w:vMerge/>
            <w:tcBorders>
              <w:top w:val="single" w:sz="2" w:space="0" w:color="000000"/>
              <w:left w:val="single" w:sz="2" w:space="0" w:color="000000"/>
              <w:bottom w:val="single" w:sz="2" w:space="0" w:color="000000"/>
              <w:right w:val="nil"/>
            </w:tcBorders>
            <w:vAlign w:val="center"/>
            <w:hideMark/>
          </w:tcPr>
          <w:p w14:paraId="1242CF8E" w14:textId="777777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p>
        </w:tc>
        <w:tc>
          <w:tcPr>
            <w:tcW w:w="851" w:type="dxa"/>
            <w:tcBorders>
              <w:top w:val="single" w:sz="4" w:space="0" w:color="auto"/>
              <w:left w:val="single" w:sz="4" w:space="0" w:color="auto"/>
              <w:bottom w:val="single" w:sz="4" w:space="0" w:color="auto"/>
              <w:right w:val="single" w:sz="4" w:space="0" w:color="auto"/>
            </w:tcBorders>
            <w:vAlign w:val="center"/>
          </w:tcPr>
          <w:p w14:paraId="28212812" w14:textId="77777777" w:rsidR="00CF07EE" w:rsidRPr="00CF07EE" w:rsidRDefault="00CF07EE"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2014</w:t>
            </w:r>
          </w:p>
        </w:tc>
        <w:tc>
          <w:tcPr>
            <w:tcW w:w="992" w:type="dxa"/>
            <w:tcBorders>
              <w:top w:val="single" w:sz="4" w:space="0" w:color="auto"/>
              <w:left w:val="single" w:sz="4" w:space="0" w:color="auto"/>
              <w:bottom w:val="single" w:sz="4" w:space="0" w:color="auto"/>
              <w:right w:val="single" w:sz="4" w:space="0" w:color="auto"/>
            </w:tcBorders>
            <w:vAlign w:val="center"/>
          </w:tcPr>
          <w:p w14:paraId="1B0AF7D5" w14:textId="77777777" w:rsidR="00CF07EE" w:rsidRPr="00CF07EE" w:rsidRDefault="00CF07EE"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2015</w:t>
            </w:r>
          </w:p>
        </w:tc>
        <w:tc>
          <w:tcPr>
            <w:tcW w:w="992" w:type="dxa"/>
            <w:tcBorders>
              <w:top w:val="single" w:sz="4" w:space="0" w:color="auto"/>
              <w:bottom w:val="single" w:sz="4" w:space="0" w:color="auto"/>
              <w:right w:val="single" w:sz="4" w:space="0" w:color="auto"/>
            </w:tcBorders>
            <w:vAlign w:val="center"/>
          </w:tcPr>
          <w:p w14:paraId="0ED27030" w14:textId="77777777" w:rsidR="00CF07EE" w:rsidRPr="00CF07EE" w:rsidRDefault="00CF07EE"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2016</w:t>
            </w:r>
          </w:p>
        </w:tc>
        <w:tc>
          <w:tcPr>
            <w:tcW w:w="851" w:type="dxa"/>
            <w:tcBorders>
              <w:top w:val="single" w:sz="4" w:space="0" w:color="auto"/>
              <w:bottom w:val="single" w:sz="4" w:space="0" w:color="auto"/>
              <w:right w:val="single" w:sz="4" w:space="0" w:color="auto"/>
            </w:tcBorders>
          </w:tcPr>
          <w:p w14:paraId="2B92001A" w14:textId="42A5F412" w:rsidR="00CF07EE" w:rsidRPr="00CF07EE" w:rsidRDefault="00CF07EE"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2017</w:t>
            </w:r>
          </w:p>
        </w:tc>
        <w:tc>
          <w:tcPr>
            <w:tcW w:w="850" w:type="dxa"/>
            <w:tcBorders>
              <w:top w:val="single" w:sz="4" w:space="0" w:color="auto"/>
              <w:bottom w:val="single" w:sz="4" w:space="0" w:color="auto"/>
              <w:right w:val="single" w:sz="4" w:space="0" w:color="auto"/>
            </w:tcBorders>
          </w:tcPr>
          <w:p w14:paraId="11B5FAE9" w14:textId="7CE482BB" w:rsidR="00CF07EE" w:rsidRPr="00CF07EE" w:rsidRDefault="00CF07EE" w:rsidP="002340A8">
            <w:pPr>
              <w:suppressAutoHyphens/>
              <w:autoSpaceDN w:val="0"/>
              <w:spacing w:after="120" w:line="240" w:lineRule="auto"/>
              <w:jc w:val="center"/>
              <w:textAlignment w:val="baseline"/>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2018</w:t>
            </w:r>
          </w:p>
        </w:tc>
      </w:tr>
      <w:tr w:rsidR="00CF07EE" w:rsidRPr="00CF07EE" w14:paraId="5CDB4071" w14:textId="0D676F99" w:rsidTr="00CF07EE">
        <w:trPr>
          <w:trHeight w:val="442"/>
        </w:trPr>
        <w:tc>
          <w:tcPr>
            <w:tcW w:w="453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4B00C3D" w14:textId="77777777" w:rsidR="00CF07EE" w:rsidRPr="00CF07EE" w:rsidRDefault="00CF07EE" w:rsidP="00034D4D">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hAnsi="Times New Roman" w:cs="Times New Roman"/>
                <w:sz w:val="20"/>
                <w:szCs w:val="20"/>
                <w:lang w:val="en-GB"/>
              </w:rPr>
              <w:t>“The State Police Competence in Prevention of Violence Threats and Ensuring Temporary Protection against Violence”</w:t>
            </w:r>
          </w:p>
        </w:tc>
        <w:tc>
          <w:tcPr>
            <w:tcW w:w="851" w:type="dxa"/>
            <w:tcBorders>
              <w:top w:val="single" w:sz="4" w:space="0" w:color="auto"/>
              <w:bottom w:val="single" w:sz="4" w:space="0" w:color="auto"/>
              <w:right w:val="single" w:sz="4" w:space="0" w:color="auto"/>
            </w:tcBorders>
            <w:vAlign w:val="center"/>
          </w:tcPr>
          <w:p w14:paraId="20D2714E" w14:textId="777777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467</w:t>
            </w:r>
          </w:p>
        </w:tc>
        <w:tc>
          <w:tcPr>
            <w:tcW w:w="992" w:type="dxa"/>
            <w:tcBorders>
              <w:top w:val="single" w:sz="4" w:space="0" w:color="auto"/>
              <w:left w:val="single" w:sz="4" w:space="0" w:color="auto"/>
              <w:bottom w:val="single" w:sz="4" w:space="0" w:color="auto"/>
              <w:right w:val="single" w:sz="4" w:space="0" w:color="auto"/>
            </w:tcBorders>
            <w:vAlign w:val="center"/>
          </w:tcPr>
          <w:p w14:paraId="44517B9A" w14:textId="777777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26</w:t>
            </w:r>
          </w:p>
        </w:tc>
        <w:tc>
          <w:tcPr>
            <w:tcW w:w="992" w:type="dxa"/>
            <w:tcBorders>
              <w:top w:val="single" w:sz="4" w:space="0" w:color="auto"/>
              <w:bottom w:val="single" w:sz="4" w:space="0" w:color="auto"/>
              <w:right w:val="single" w:sz="4" w:space="0" w:color="auto"/>
            </w:tcBorders>
            <w:vAlign w:val="center"/>
          </w:tcPr>
          <w:p w14:paraId="04FF9A9E" w14:textId="777777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c>
          <w:tcPr>
            <w:tcW w:w="851" w:type="dxa"/>
            <w:tcBorders>
              <w:top w:val="single" w:sz="4" w:space="0" w:color="auto"/>
              <w:bottom w:val="single" w:sz="4" w:space="0" w:color="auto"/>
              <w:right w:val="single" w:sz="4" w:space="0" w:color="auto"/>
            </w:tcBorders>
          </w:tcPr>
          <w:p w14:paraId="206F7B29" w14:textId="777777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p>
          <w:p w14:paraId="67AB58EB" w14:textId="20CB74F9"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tcPr>
          <w:p w14:paraId="69B7AC95" w14:textId="777777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p>
          <w:p w14:paraId="543107D7" w14:textId="37058477" w:rsidR="00CF07EE" w:rsidRPr="00CF07EE" w:rsidRDefault="00CF07EE" w:rsidP="002340A8">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r>
      <w:tr w:rsidR="00CF07EE" w:rsidRPr="00CF07EE" w14:paraId="073FE366" w14:textId="780692FA" w:rsidTr="002850BC">
        <w:trPr>
          <w:trHeight w:val="442"/>
        </w:trPr>
        <w:tc>
          <w:tcPr>
            <w:tcW w:w="453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2440CDC" w14:textId="77777777" w:rsidR="00CF07EE" w:rsidRPr="00CF07EE" w:rsidRDefault="00CF07EE" w:rsidP="00CF07EE">
            <w:pPr>
              <w:spacing w:after="120" w:line="240" w:lineRule="auto"/>
              <w:jc w:val="center"/>
              <w:rPr>
                <w:rFonts w:ascii="Times New Roman" w:hAnsi="Times New Roman" w:cs="Times New Roman"/>
                <w:sz w:val="20"/>
                <w:szCs w:val="20"/>
                <w:lang w:val="en-GB"/>
              </w:rPr>
            </w:pPr>
            <w:r w:rsidRPr="00CF07EE">
              <w:rPr>
                <w:rFonts w:ascii="Times New Roman" w:hAnsi="Times New Roman" w:cs="Times New Roman"/>
                <w:sz w:val="20"/>
                <w:szCs w:val="20"/>
                <w:lang w:val="en-GB"/>
              </w:rPr>
              <w:t>“Psychological and Legal Aspects of the Police Conducts in Cases of Sexual Violence”</w:t>
            </w:r>
          </w:p>
        </w:tc>
        <w:tc>
          <w:tcPr>
            <w:tcW w:w="851" w:type="dxa"/>
            <w:tcBorders>
              <w:top w:val="single" w:sz="4" w:space="0" w:color="auto"/>
              <w:bottom w:val="single" w:sz="4" w:space="0" w:color="auto"/>
              <w:right w:val="single" w:sz="4" w:space="0" w:color="auto"/>
            </w:tcBorders>
            <w:vAlign w:val="center"/>
          </w:tcPr>
          <w:p w14:paraId="67AE3DA5"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30</w:t>
            </w:r>
          </w:p>
        </w:tc>
        <w:tc>
          <w:tcPr>
            <w:tcW w:w="992" w:type="dxa"/>
            <w:tcBorders>
              <w:top w:val="single" w:sz="4" w:space="0" w:color="auto"/>
              <w:left w:val="single" w:sz="4" w:space="0" w:color="auto"/>
              <w:bottom w:val="single" w:sz="4" w:space="0" w:color="auto"/>
              <w:right w:val="single" w:sz="4" w:space="0" w:color="auto"/>
            </w:tcBorders>
            <w:vAlign w:val="center"/>
          </w:tcPr>
          <w:p w14:paraId="227FC819"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31</w:t>
            </w:r>
          </w:p>
        </w:tc>
        <w:tc>
          <w:tcPr>
            <w:tcW w:w="992" w:type="dxa"/>
            <w:tcBorders>
              <w:top w:val="single" w:sz="4" w:space="0" w:color="auto"/>
              <w:bottom w:val="single" w:sz="4" w:space="0" w:color="auto"/>
              <w:right w:val="single" w:sz="4" w:space="0" w:color="auto"/>
            </w:tcBorders>
            <w:vAlign w:val="center"/>
          </w:tcPr>
          <w:p w14:paraId="1B2C22CD"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20</w:t>
            </w:r>
          </w:p>
        </w:tc>
        <w:tc>
          <w:tcPr>
            <w:tcW w:w="851" w:type="dxa"/>
            <w:tcBorders>
              <w:top w:val="single" w:sz="4" w:space="0" w:color="auto"/>
              <w:bottom w:val="single" w:sz="4" w:space="0" w:color="auto"/>
              <w:right w:val="single" w:sz="4" w:space="0" w:color="auto"/>
            </w:tcBorders>
            <w:vAlign w:val="center"/>
          </w:tcPr>
          <w:p w14:paraId="3111AEEC" w14:textId="67620B80"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10</w:t>
            </w:r>
          </w:p>
        </w:tc>
        <w:tc>
          <w:tcPr>
            <w:tcW w:w="850" w:type="dxa"/>
            <w:tcBorders>
              <w:top w:val="single" w:sz="4" w:space="0" w:color="auto"/>
              <w:bottom w:val="single" w:sz="4" w:space="0" w:color="auto"/>
              <w:right w:val="single" w:sz="4" w:space="0" w:color="auto"/>
            </w:tcBorders>
            <w:vAlign w:val="center"/>
          </w:tcPr>
          <w:p w14:paraId="2F4172CA" w14:textId="37601E1E"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25</w:t>
            </w:r>
          </w:p>
        </w:tc>
      </w:tr>
      <w:tr w:rsidR="00CF07EE" w:rsidRPr="00CF07EE" w14:paraId="4BEB6133" w14:textId="7CDD6D7F" w:rsidTr="002850BC">
        <w:trPr>
          <w:trHeight w:val="442"/>
        </w:trPr>
        <w:tc>
          <w:tcPr>
            <w:tcW w:w="453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9037A20" w14:textId="77777777" w:rsidR="00CF07EE" w:rsidRPr="00CF07EE" w:rsidRDefault="00CF07EE" w:rsidP="00CF07EE">
            <w:pPr>
              <w:spacing w:after="120" w:line="240" w:lineRule="auto"/>
              <w:jc w:val="center"/>
              <w:rPr>
                <w:rFonts w:ascii="Times New Roman" w:hAnsi="Times New Roman" w:cs="Times New Roman"/>
                <w:sz w:val="20"/>
                <w:szCs w:val="20"/>
                <w:lang w:val="en-GB"/>
              </w:rPr>
            </w:pPr>
            <w:r w:rsidRPr="00CF07EE">
              <w:rPr>
                <w:rFonts w:ascii="Times New Roman" w:hAnsi="Times New Roman" w:cs="Times New Roman"/>
                <w:sz w:val="20"/>
                <w:szCs w:val="20"/>
                <w:lang w:val="en-GB"/>
              </w:rPr>
              <w:t>“Police Officer Conducts in Cases Related to the Domestic Violence”</w:t>
            </w:r>
          </w:p>
        </w:tc>
        <w:tc>
          <w:tcPr>
            <w:tcW w:w="851" w:type="dxa"/>
            <w:tcBorders>
              <w:top w:val="single" w:sz="4" w:space="0" w:color="auto"/>
              <w:bottom w:val="single" w:sz="4" w:space="0" w:color="auto"/>
              <w:right w:val="single" w:sz="4" w:space="0" w:color="auto"/>
            </w:tcBorders>
            <w:vAlign w:val="center"/>
          </w:tcPr>
          <w:p w14:paraId="5570EEB2"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37</w:t>
            </w:r>
          </w:p>
        </w:tc>
        <w:tc>
          <w:tcPr>
            <w:tcW w:w="992" w:type="dxa"/>
            <w:tcBorders>
              <w:top w:val="single" w:sz="4" w:space="0" w:color="auto"/>
              <w:left w:val="single" w:sz="4" w:space="0" w:color="auto"/>
              <w:bottom w:val="single" w:sz="4" w:space="0" w:color="auto"/>
              <w:right w:val="single" w:sz="4" w:space="0" w:color="auto"/>
            </w:tcBorders>
            <w:vAlign w:val="center"/>
          </w:tcPr>
          <w:p w14:paraId="68821108"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34</w:t>
            </w:r>
          </w:p>
        </w:tc>
        <w:tc>
          <w:tcPr>
            <w:tcW w:w="992" w:type="dxa"/>
            <w:tcBorders>
              <w:top w:val="single" w:sz="4" w:space="0" w:color="auto"/>
              <w:bottom w:val="single" w:sz="4" w:space="0" w:color="auto"/>
              <w:right w:val="single" w:sz="4" w:space="0" w:color="auto"/>
            </w:tcBorders>
            <w:vAlign w:val="center"/>
          </w:tcPr>
          <w:p w14:paraId="60D44F19"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21</w:t>
            </w:r>
          </w:p>
        </w:tc>
        <w:tc>
          <w:tcPr>
            <w:tcW w:w="851" w:type="dxa"/>
            <w:tcBorders>
              <w:top w:val="single" w:sz="4" w:space="0" w:color="auto"/>
              <w:bottom w:val="single" w:sz="4" w:space="0" w:color="auto"/>
              <w:right w:val="single" w:sz="4" w:space="0" w:color="auto"/>
            </w:tcBorders>
            <w:vAlign w:val="center"/>
          </w:tcPr>
          <w:p w14:paraId="066E1D04" w14:textId="7D703EF5"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11</w:t>
            </w:r>
          </w:p>
        </w:tc>
        <w:tc>
          <w:tcPr>
            <w:tcW w:w="850" w:type="dxa"/>
            <w:tcBorders>
              <w:top w:val="single" w:sz="4" w:space="0" w:color="auto"/>
              <w:bottom w:val="single" w:sz="4" w:space="0" w:color="auto"/>
              <w:right w:val="single" w:sz="4" w:space="0" w:color="auto"/>
            </w:tcBorders>
            <w:vAlign w:val="center"/>
          </w:tcPr>
          <w:p w14:paraId="55BE913A" w14:textId="562C49F1"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sz w:val="20"/>
                <w:szCs w:val="24"/>
                <w:lang w:val="en-GB" w:eastAsia="lv-LV"/>
              </w:rPr>
              <w:t>42</w:t>
            </w:r>
          </w:p>
        </w:tc>
      </w:tr>
      <w:tr w:rsidR="00CF07EE" w:rsidRPr="00CF07EE" w14:paraId="49CCC7FE" w14:textId="0AD65416" w:rsidTr="00CF07EE">
        <w:trPr>
          <w:trHeight w:val="442"/>
        </w:trPr>
        <w:tc>
          <w:tcPr>
            <w:tcW w:w="453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FFCC9AE" w14:textId="77777777" w:rsidR="00CF07EE" w:rsidRPr="00CF07EE" w:rsidRDefault="00CF07EE" w:rsidP="00CF07EE">
            <w:pPr>
              <w:spacing w:after="120" w:line="240" w:lineRule="auto"/>
              <w:jc w:val="center"/>
              <w:rPr>
                <w:rFonts w:ascii="Times New Roman" w:hAnsi="Times New Roman" w:cs="Times New Roman"/>
                <w:sz w:val="20"/>
                <w:szCs w:val="20"/>
                <w:lang w:val="en-GB"/>
              </w:rPr>
            </w:pPr>
            <w:r w:rsidRPr="00CF07EE">
              <w:rPr>
                <w:rFonts w:ascii="Times New Roman" w:hAnsi="Times New Roman" w:cs="Times New Roman"/>
                <w:sz w:val="20"/>
                <w:szCs w:val="20"/>
                <w:lang w:val="en-GB"/>
              </w:rPr>
              <w:t>“The Municipal Police Competence in Prevention of Violence Threats and Ensuring Temporary Protection against Violence”</w:t>
            </w:r>
          </w:p>
        </w:tc>
        <w:tc>
          <w:tcPr>
            <w:tcW w:w="851" w:type="dxa"/>
            <w:tcBorders>
              <w:top w:val="single" w:sz="4" w:space="0" w:color="auto"/>
              <w:bottom w:val="single" w:sz="4" w:space="0" w:color="auto"/>
              <w:right w:val="single" w:sz="4" w:space="0" w:color="auto"/>
            </w:tcBorders>
            <w:vAlign w:val="center"/>
          </w:tcPr>
          <w:p w14:paraId="3FD1DE1F"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809</w:t>
            </w:r>
          </w:p>
        </w:tc>
        <w:tc>
          <w:tcPr>
            <w:tcW w:w="992" w:type="dxa"/>
            <w:tcBorders>
              <w:top w:val="single" w:sz="4" w:space="0" w:color="auto"/>
              <w:left w:val="single" w:sz="4" w:space="0" w:color="auto"/>
              <w:bottom w:val="single" w:sz="4" w:space="0" w:color="auto"/>
              <w:right w:val="single" w:sz="4" w:space="0" w:color="auto"/>
            </w:tcBorders>
            <w:vAlign w:val="center"/>
          </w:tcPr>
          <w:p w14:paraId="714310CB"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c>
          <w:tcPr>
            <w:tcW w:w="992" w:type="dxa"/>
            <w:tcBorders>
              <w:top w:val="single" w:sz="4" w:space="0" w:color="auto"/>
              <w:bottom w:val="single" w:sz="4" w:space="0" w:color="auto"/>
              <w:right w:val="single" w:sz="4" w:space="0" w:color="auto"/>
            </w:tcBorders>
            <w:vAlign w:val="center"/>
          </w:tcPr>
          <w:p w14:paraId="34E82B2A"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c>
          <w:tcPr>
            <w:tcW w:w="851" w:type="dxa"/>
            <w:tcBorders>
              <w:top w:val="single" w:sz="4" w:space="0" w:color="auto"/>
              <w:bottom w:val="single" w:sz="4" w:space="0" w:color="auto"/>
              <w:right w:val="single" w:sz="4" w:space="0" w:color="auto"/>
            </w:tcBorders>
          </w:tcPr>
          <w:p w14:paraId="3038106E"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p>
          <w:p w14:paraId="612B3427" w14:textId="05010D4B"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c>
          <w:tcPr>
            <w:tcW w:w="850" w:type="dxa"/>
            <w:tcBorders>
              <w:top w:val="single" w:sz="4" w:space="0" w:color="auto"/>
              <w:bottom w:val="single" w:sz="4" w:space="0" w:color="auto"/>
              <w:right w:val="single" w:sz="4" w:space="0" w:color="auto"/>
            </w:tcBorders>
          </w:tcPr>
          <w:p w14:paraId="30536E6C" w14:textId="77777777"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p>
          <w:p w14:paraId="5B6486B0" w14:textId="623871CB" w:rsidR="00CF07EE" w:rsidRPr="00CF07EE" w:rsidRDefault="00CF07EE" w:rsidP="00CF07EE">
            <w:pPr>
              <w:spacing w:after="120" w:line="240" w:lineRule="auto"/>
              <w:jc w:val="center"/>
              <w:rPr>
                <w:rFonts w:ascii="Times New Roman" w:eastAsia="Times New Roman" w:hAnsi="Times New Roman" w:cs="Times New Roman"/>
                <w:sz w:val="20"/>
                <w:szCs w:val="20"/>
                <w:lang w:val="en-GB" w:eastAsia="lv-LV"/>
              </w:rPr>
            </w:pPr>
            <w:r w:rsidRPr="00CF07EE">
              <w:rPr>
                <w:rFonts w:ascii="Times New Roman" w:eastAsia="Times New Roman" w:hAnsi="Times New Roman" w:cs="Times New Roman"/>
                <w:sz w:val="20"/>
                <w:szCs w:val="20"/>
                <w:lang w:val="en-GB" w:eastAsia="lv-LV"/>
              </w:rPr>
              <w:t>-</w:t>
            </w:r>
          </w:p>
        </w:tc>
      </w:tr>
    </w:tbl>
    <w:p w14:paraId="50213E07"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514ACBA1" w14:textId="77777777" w:rsidR="00CF07EE" w:rsidRDefault="00CF07EE">
      <w:pPr>
        <w:rPr>
          <w:rFonts w:ascii="Times New Roman" w:hAnsi="Times New Roman"/>
          <w:b/>
          <w:sz w:val="20"/>
          <w:szCs w:val="20"/>
          <w:lang w:val="en-GB"/>
        </w:rPr>
      </w:pPr>
      <w:r>
        <w:rPr>
          <w:rFonts w:ascii="Times New Roman" w:hAnsi="Times New Roman"/>
          <w:b/>
          <w:sz w:val="20"/>
          <w:szCs w:val="20"/>
          <w:lang w:val="en-GB"/>
        </w:rPr>
        <w:br w:type="page"/>
      </w:r>
    </w:p>
    <w:p w14:paraId="14F13ED3" w14:textId="39281217" w:rsidR="00CF07EE" w:rsidRPr="002340A8" w:rsidRDefault="00CF07EE" w:rsidP="00CF07EE">
      <w:pPr>
        <w:spacing w:after="120" w:line="240" w:lineRule="auto"/>
        <w:jc w:val="center"/>
        <w:rPr>
          <w:rFonts w:ascii="Times New Roman" w:hAnsi="Times New Roman"/>
          <w:b/>
          <w:sz w:val="20"/>
          <w:szCs w:val="20"/>
          <w:lang w:val="en-GB"/>
        </w:rPr>
      </w:pPr>
      <w:r w:rsidRPr="00A24C4A">
        <w:rPr>
          <w:rFonts w:ascii="Times New Roman" w:hAnsi="Times New Roman"/>
          <w:b/>
          <w:sz w:val="20"/>
          <w:szCs w:val="20"/>
          <w:lang w:val="en-GB"/>
        </w:rPr>
        <w:lastRenderedPageBreak/>
        <w:t>Number of officials educated in adult informal education programs on trafficking in human beings in 2014-2018</w:t>
      </w:r>
    </w:p>
    <w:p w14:paraId="0603DBCE" w14:textId="77777777" w:rsidR="00CF07EE" w:rsidRPr="002340A8" w:rsidRDefault="00CF07EE" w:rsidP="00CF07EE">
      <w:pPr>
        <w:spacing w:after="120" w:line="240" w:lineRule="auto"/>
        <w:jc w:val="center"/>
        <w:rPr>
          <w:rFonts w:ascii="Times New Roman" w:hAnsi="Times New Roman"/>
          <w:b/>
          <w:bCs/>
          <w:sz w:val="20"/>
          <w:szCs w:val="20"/>
          <w:lang w:val="en-GB"/>
        </w:rPr>
      </w:pPr>
    </w:p>
    <w:tbl>
      <w:tblPr>
        <w:tblW w:w="9215" w:type="dxa"/>
        <w:tblInd w:w="-3" w:type="dxa"/>
        <w:tblLayout w:type="fixed"/>
        <w:tblCellMar>
          <w:left w:w="10" w:type="dxa"/>
          <w:right w:w="10" w:type="dxa"/>
        </w:tblCellMar>
        <w:tblLook w:val="04A0" w:firstRow="1" w:lastRow="0" w:firstColumn="1" w:lastColumn="0" w:noHBand="0" w:noVBand="1"/>
      </w:tblPr>
      <w:tblGrid>
        <w:gridCol w:w="5397"/>
        <w:gridCol w:w="699"/>
        <w:gridCol w:w="708"/>
        <w:gridCol w:w="709"/>
        <w:gridCol w:w="851"/>
        <w:gridCol w:w="851"/>
      </w:tblGrid>
      <w:tr w:rsidR="00CF07EE" w:rsidRPr="000400DB" w14:paraId="45E8962E" w14:textId="77777777" w:rsidTr="002850BC">
        <w:trPr>
          <w:trHeight w:val="308"/>
        </w:trPr>
        <w:tc>
          <w:tcPr>
            <w:tcW w:w="5397" w:type="dxa"/>
            <w:vMerge w:val="restart"/>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hideMark/>
          </w:tcPr>
          <w:p w14:paraId="5D141552" w14:textId="77777777" w:rsidR="00CF07EE" w:rsidRPr="000400DB" w:rsidRDefault="00CF07EE" w:rsidP="002850BC">
            <w:pPr>
              <w:suppressAutoHyphens/>
              <w:autoSpaceDN w:val="0"/>
              <w:spacing w:after="120" w:line="240" w:lineRule="auto"/>
              <w:jc w:val="center"/>
              <w:textAlignment w:val="baseline"/>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Title of adult informal educational program</w:t>
            </w:r>
          </w:p>
        </w:tc>
        <w:tc>
          <w:tcPr>
            <w:tcW w:w="3817" w:type="dxa"/>
            <w:gridSpan w:val="5"/>
            <w:tcBorders>
              <w:top w:val="single" w:sz="4" w:space="0" w:color="auto"/>
              <w:left w:val="single" w:sz="4" w:space="0" w:color="auto"/>
              <w:bottom w:val="single" w:sz="4" w:space="0" w:color="auto"/>
              <w:right w:val="single" w:sz="4" w:space="0" w:color="auto"/>
            </w:tcBorders>
          </w:tcPr>
          <w:p w14:paraId="6682E06D"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ja-JP" w:bidi="fa-IR"/>
              </w:rPr>
              <w:t>Number of the State Police officials</w:t>
            </w:r>
          </w:p>
        </w:tc>
      </w:tr>
      <w:tr w:rsidR="00CF07EE" w:rsidRPr="000400DB" w14:paraId="65CA4CAC" w14:textId="77777777" w:rsidTr="002850BC">
        <w:trPr>
          <w:trHeight w:val="270"/>
        </w:trPr>
        <w:tc>
          <w:tcPr>
            <w:tcW w:w="5397" w:type="dxa"/>
            <w:vMerge/>
            <w:tcBorders>
              <w:top w:val="single" w:sz="2" w:space="0" w:color="000000"/>
              <w:left w:val="single" w:sz="2" w:space="0" w:color="000000"/>
              <w:bottom w:val="single" w:sz="2" w:space="0" w:color="000000"/>
              <w:right w:val="nil"/>
            </w:tcBorders>
            <w:vAlign w:val="center"/>
            <w:hideMark/>
          </w:tcPr>
          <w:p w14:paraId="06D641B9" w14:textId="77777777" w:rsidR="00CF07EE" w:rsidRPr="000400DB" w:rsidRDefault="00CF07EE" w:rsidP="002850BC">
            <w:pPr>
              <w:spacing w:after="120" w:line="240" w:lineRule="auto"/>
              <w:rPr>
                <w:rFonts w:ascii="Times New Roman" w:eastAsia="Times New Roman" w:hAnsi="Times New Roman"/>
                <w:sz w:val="20"/>
                <w:szCs w:val="24"/>
                <w:lang w:val="en-GB" w:eastAsia="lv-LV"/>
              </w:rPr>
            </w:pPr>
          </w:p>
        </w:tc>
        <w:tc>
          <w:tcPr>
            <w:tcW w:w="699" w:type="dxa"/>
            <w:tcBorders>
              <w:top w:val="single" w:sz="4" w:space="0" w:color="auto"/>
              <w:left w:val="single" w:sz="4" w:space="0" w:color="auto"/>
              <w:bottom w:val="single" w:sz="4" w:space="0" w:color="auto"/>
              <w:right w:val="single" w:sz="4" w:space="0" w:color="auto"/>
            </w:tcBorders>
          </w:tcPr>
          <w:p w14:paraId="64A415F8" w14:textId="77777777" w:rsidR="00CF07EE" w:rsidRPr="000400DB" w:rsidRDefault="00CF07EE" w:rsidP="002850BC">
            <w:pPr>
              <w:suppressAutoHyphens/>
              <w:autoSpaceDN w:val="0"/>
              <w:spacing w:after="120" w:line="240" w:lineRule="auto"/>
              <w:jc w:val="center"/>
              <w:textAlignment w:val="baseline"/>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2014</w:t>
            </w:r>
          </w:p>
        </w:tc>
        <w:tc>
          <w:tcPr>
            <w:tcW w:w="708" w:type="dxa"/>
            <w:tcBorders>
              <w:top w:val="single" w:sz="4" w:space="0" w:color="auto"/>
              <w:left w:val="single" w:sz="4" w:space="0" w:color="auto"/>
              <w:bottom w:val="single" w:sz="4" w:space="0" w:color="auto"/>
              <w:right w:val="single" w:sz="4" w:space="0" w:color="auto"/>
            </w:tcBorders>
          </w:tcPr>
          <w:p w14:paraId="05EBBB0A" w14:textId="77777777" w:rsidR="00CF07EE" w:rsidRPr="000400DB" w:rsidRDefault="00CF07EE" w:rsidP="002850BC">
            <w:pPr>
              <w:suppressAutoHyphens/>
              <w:autoSpaceDN w:val="0"/>
              <w:spacing w:after="120" w:line="240" w:lineRule="auto"/>
              <w:jc w:val="center"/>
              <w:textAlignment w:val="baseline"/>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2015</w:t>
            </w:r>
          </w:p>
        </w:tc>
        <w:tc>
          <w:tcPr>
            <w:tcW w:w="709" w:type="dxa"/>
            <w:tcBorders>
              <w:top w:val="single" w:sz="4" w:space="0" w:color="auto"/>
              <w:bottom w:val="single" w:sz="4" w:space="0" w:color="auto"/>
              <w:right w:val="single" w:sz="4" w:space="0" w:color="auto"/>
            </w:tcBorders>
          </w:tcPr>
          <w:p w14:paraId="3F733058" w14:textId="77777777" w:rsidR="00CF07EE" w:rsidRPr="000400DB" w:rsidRDefault="00CF07EE" w:rsidP="002850BC">
            <w:pPr>
              <w:suppressAutoHyphens/>
              <w:autoSpaceDN w:val="0"/>
              <w:spacing w:after="120" w:line="240" w:lineRule="auto"/>
              <w:jc w:val="center"/>
              <w:textAlignment w:val="baseline"/>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2016</w:t>
            </w:r>
          </w:p>
        </w:tc>
        <w:tc>
          <w:tcPr>
            <w:tcW w:w="851" w:type="dxa"/>
            <w:tcBorders>
              <w:top w:val="single" w:sz="4" w:space="0" w:color="auto"/>
              <w:bottom w:val="single" w:sz="4" w:space="0" w:color="auto"/>
              <w:right w:val="single" w:sz="4" w:space="0" w:color="auto"/>
            </w:tcBorders>
          </w:tcPr>
          <w:p w14:paraId="41128546" w14:textId="77777777" w:rsidR="00CF07EE" w:rsidRPr="00CF07EE" w:rsidRDefault="00CF07EE" w:rsidP="002850BC">
            <w:pPr>
              <w:suppressAutoHyphens/>
              <w:autoSpaceDN w:val="0"/>
              <w:spacing w:after="120" w:line="240" w:lineRule="auto"/>
              <w:jc w:val="center"/>
              <w:textAlignment w:val="baseline"/>
              <w:rPr>
                <w:rFonts w:ascii="Times New Roman" w:eastAsia="Times New Roman" w:hAnsi="Times New Roman"/>
                <w:sz w:val="20"/>
                <w:szCs w:val="24"/>
                <w:lang w:val="en-GB" w:eastAsia="lv-LV"/>
              </w:rPr>
            </w:pPr>
            <w:r w:rsidRPr="00CF07EE">
              <w:rPr>
                <w:rFonts w:ascii="Times New Roman" w:eastAsia="Times New Roman" w:hAnsi="Times New Roman"/>
                <w:sz w:val="20"/>
                <w:szCs w:val="24"/>
                <w:lang w:val="en-GB" w:eastAsia="lv-LV"/>
              </w:rPr>
              <w:t>2017</w:t>
            </w:r>
          </w:p>
        </w:tc>
        <w:tc>
          <w:tcPr>
            <w:tcW w:w="851" w:type="dxa"/>
            <w:tcBorders>
              <w:top w:val="single" w:sz="4" w:space="0" w:color="auto"/>
              <w:bottom w:val="single" w:sz="4" w:space="0" w:color="auto"/>
              <w:right w:val="single" w:sz="4" w:space="0" w:color="auto"/>
            </w:tcBorders>
          </w:tcPr>
          <w:p w14:paraId="7E8F9815" w14:textId="77777777" w:rsidR="00CF07EE" w:rsidRPr="00CF07EE" w:rsidRDefault="00CF07EE" w:rsidP="002850BC">
            <w:pPr>
              <w:suppressAutoHyphens/>
              <w:autoSpaceDN w:val="0"/>
              <w:spacing w:after="120" w:line="240" w:lineRule="auto"/>
              <w:jc w:val="center"/>
              <w:textAlignment w:val="baseline"/>
              <w:rPr>
                <w:rFonts w:ascii="Times New Roman" w:eastAsia="Times New Roman" w:hAnsi="Times New Roman"/>
                <w:sz w:val="20"/>
                <w:szCs w:val="24"/>
                <w:lang w:val="en-GB" w:eastAsia="lv-LV"/>
              </w:rPr>
            </w:pPr>
            <w:r w:rsidRPr="00CF07EE">
              <w:rPr>
                <w:rFonts w:ascii="Times New Roman" w:eastAsia="Times New Roman" w:hAnsi="Times New Roman"/>
                <w:sz w:val="20"/>
                <w:szCs w:val="24"/>
                <w:lang w:val="en-GB" w:eastAsia="lv-LV"/>
              </w:rPr>
              <w:t>2018</w:t>
            </w:r>
          </w:p>
        </w:tc>
      </w:tr>
      <w:tr w:rsidR="00CF07EE" w:rsidRPr="000400DB" w14:paraId="7F226BCB" w14:textId="77777777" w:rsidTr="002850BC">
        <w:trPr>
          <w:trHeight w:val="442"/>
        </w:trPr>
        <w:tc>
          <w:tcPr>
            <w:tcW w:w="539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CEC43D2" w14:textId="77777777" w:rsidR="00CF07EE" w:rsidRPr="000400DB" w:rsidRDefault="00CF07EE" w:rsidP="002850BC">
            <w:pPr>
              <w:spacing w:after="120" w:line="240" w:lineRule="auto"/>
              <w:jc w:val="both"/>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“Prevention, Combating and Investigation of Trafficking in Human Beings and Living on the Avails of Prostitution”</w:t>
            </w:r>
          </w:p>
        </w:tc>
        <w:tc>
          <w:tcPr>
            <w:tcW w:w="699" w:type="dxa"/>
            <w:tcBorders>
              <w:top w:val="single" w:sz="4" w:space="0" w:color="auto"/>
              <w:bottom w:val="single" w:sz="4" w:space="0" w:color="auto"/>
              <w:right w:val="single" w:sz="4" w:space="0" w:color="auto"/>
            </w:tcBorders>
          </w:tcPr>
          <w:p w14:paraId="2EF280E5"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11</w:t>
            </w:r>
          </w:p>
        </w:tc>
        <w:tc>
          <w:tcPr>
            <w:tcW w:w="708" w:type="dxa"/>
            <w:tcBorders>
              <w:top w:val="single" w:sz="4" w:space="0" w:color="auto"/>
              <w:left w:val="single" w:sz="4" w:space="0" w:color="auto"/>
              <w:bottom w:val="single" w:sz="4" w:space="0" w:color="auto"/>
              <w:right w:val="single" w:sz="4" w:space="0" w:color="auto"/>
            </w:tcBorders>
          </w:tcPr>
          <w:p w14:paraId="28478E1C"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w:t>
            </w:r>
          </w:p>
        </w:tc>
        <w:tc>
          <w:tcPr>
            <w:tcW w:w="709" w:type="dxa"/>
            <w:tcBorders>
              <w:top w:val="single" w:sz="4" w:space="0" w:color="auto"/>
              <w:bottom w:val="single" w:sz="4" w:space="0" w:color="auto"/>
              <w:right w:val="single" w:sz="4" w:space="0" w:color="auto"/>
            </w:tcBorders>
          </w:tcPr>
          <w:p w14:paraId="5C23957F"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w:t>
            </w:r>
          </w:p>
        </w:tc>
        <w:tc>
          <w:tcPr>
            <w:tcW w:w="851" w:type="dxa"/>
            <w:tcBorders>
              <w:top w:val="single" w:sz="4" w:space="0" w:color="auto"/>
              <w:bottom w:val="single" w:sz="4" w:space="0" w:color="auto"/>
              <w:right w:val="single" w:sz="4" w:space="0" w:color="auto"/>
            </w:tcBorders>
          </w:tcPr>
          <w:p w14:paraId="5C2B145C" w14:textId="77777777" w:rsidR="00CF07EE" w:rsidRPr="00CF07EE" w:rsidRDefault="00CF07EE" w:rsidP="002850BC">
            <w:pPr>
              <w:spacing w:after="120" w:line="240" w:lineRule="auto"/>
              <w:jc w:val="center"/>
              <w:rPr>
                <w:rFonts w:ascii="Times New Roman" w:eastAsia="Times New Roman" w:hAnsi="Times New Roman"/>
                <w:sz w:val="20"/>
                <w:szCs w:val="24"/>
                <w:lang w:val="en-GB" w:eastAsia="lv-LV"/>
              </w:rPr>
            </w:pPr>
            <w:r w:rsidRPr="00CF07EE">
              <w:rPr>
                <w:rFonts w:ascii="Times New Roman" w:eastAsia="Times New Roman" w:hAnsi="Times New Roman"/>
                <w:sz w:val="20"/>
                <w:szCs w:val="24"/>
                <w:lang w:val="en-GB" w:eastAsia="lv-LV"/>
              </w:rPr>
              <w:t>34</w:t>
            </w:r>
          </w:p>
        </w:tc>
        <w:tc>
          <w:tcPr>
            <w:tcW w:w="851" w:type="dxa"/>
            <w:tcBorders>
              <w:top w:val="single" w:sz="4" w:space="0" w:color="auto"/>
              <w:bottom w:val="single" w:sz="4" w:space="0" w:color="auto"/>
              <w:right w:val="single" w:sz="4" w:space="0" w:color="auto"/>
            </w:tcBorders>
          </w:tcPr>
          <w:p w14:paraId="7BB8E47C" w14:textId="77777777" w:rsidR="00CF07EE" w:rsidRPr="00CF07EE" w:rsidRDefault="00CF07EE" w:rsidP="002850BC">
            <w:pPr>
              <w:spacing w:after="120" w:line="240" w:lineRule="auto"/>
              <w:jc w:val="center"/>
              <w:rPr>
                <w:rFonts w:ascii="Times New Roman" w:eastAsia="Times New Roman" w:hAnsi="Times New Roman"/>
                <w:sz w:val="20"/>
                <w:szCs w:val="24"/>
                <w:lang w:val="en-GB" w:eastAsia="lv-LV"/>
              </w:rPr>
            </w:pPr>
            <w:r w:rsidRPr="00CF07EE">
              <w:rPr>
                <w:rFonts w:ascii="Times New Roman" w:eastAsia="Times New Roman" w:hAnsi="Times New Roman"/>
                <w:sz w:val="20"/>
                <w:szCs w:val="24"/>
                <w:lang w:val="en-GB" w:eastAsia="lv-LV"/>
              </w:rPr>
              <w:t>38</w:t>
            </w:r>
          </w:p>
        </w:tc>
      </w:tr>
      <w:tr w:rsidR="00CF07EE" w:rsidRPr="000400DB" w14:paraId="01CD8A1B" w14:textId="77777777" w:rsidTr="002850BC">
        <w:trPr>
          <w:trHeight w:val="442"/>
        </w:trPr>
        <w:tc>
          <w:tcPr>
            <w:tcW w:w="539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68E4999" w14:textId="77777777" w:rsidR="00CF07EE" w:rsidRPr="000400DB" w:rsidRDefault="00CF07EE" w:rsidP="002850BC">
            <w:pPr>
              <w:spacing w:after="120" w:line="240" w:lineRule="auto"/>
              <w:jc w:val="both"/>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“Modern Trafficking in Human Beings. Forms, Prevention and Elimination”</w:t>
            </w:r>
          </w:p>
        </w:tc>
        <w:tc>
          <w:tcPr>
            <w:tcW w:w="699" w:type="dxa"/>
            <w:tcBorders>
              <w:top w:val="single" w:sz="4" w:space="0" w:color="auto"/>
              <w:bottom w:val="single" w:sz="4" w:space="0" w:color="auto"/>
              <w:right w:val="single" w:sz="4" w:space="0" w:color="auto"/>
            </w:tcBorders>
          </w:tcPr>
          <w:p w14:paraId="7BAA6059"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w:t>
            </w:r>
          </w:p>
        </w:tc>
        <w:tc>
          <w:tcPr>
            <w:tcW w:w="708" w:type="dxa"/>
            <w:tcBorders>
              <w:top w:val="single" w:sz="4" w:space="0" w:color="auto"/>
              <w:left w:val="single" w:sz="4" w:space="0" w:color="auto"/>
              <w:bottom w:val="single" w:sz="4" w:space="0" w:color="auto"/>
              <w:right w:val="single" w:sz="4" w:space="0" w:color="auto"/>
            </w:tcBorders>
          </w:tcPr>
          <w:p w14:paraId="523F3A81"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w:t>
            </w:r>
          </w:p>
        </w:tc>
        <w:tc>
          <w:tcPr>
            <w:tcW w:w="709" w:type="dxa"/>
            <w:tcBorders>
              <w:top w:val="single" w:sz="4" w:space="0" w:color="auto"/>
              <w:bottom w:val="single" w:sz="4" w:space="0" w:color="auto"/>
              <w:right w:val="single" w:sz="4" w:space="0" w:color="auto"/>
            </w:tcBorders>
          </w:tcPr>
          <w:p w14:paraId="5EB45096"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sidRPr="000400DB">
              <w:rPr>
                <w:rFonts w:ascii="Times New Roman" w:eastAsia="Times New Roman" w:hAnsi="Times New Roman"/>
                <w:sz w:val="20"/>
                <w:szCs w:val="24"/>
                <w:lang w:val="en-GB" w:eastAsia="lv-LV"/>
              </w:rPr>
              <w:t>24</w:t>
            </w:r>
          </w:p>
        </w:tc>
        <w:tc>
          <w:tcPr>
            <w:tcW w:w="851" w:type="dxa"/>
            <w:tcBorders>
              <w:top w:val="single" w:sz="4" w:space="0" w:color="auto"/>
              <w:bottom w:val="single" w:sz="4" w:space="0" w:color="auto"/>
              <w:right w:val="single" w:sz="4" w:space="0" w:color="auto"/>
            </w:tcBorders>
          </w:tcPr>
          <w:p w14:paraId="46846FA5"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Pr>
                <w:rFonts w:ascii="Times New Roman" w:eastAsia="Times New Roman" w:hAnsi="Times New Roman"/>
                <w:sz w:val="20"/>
                <w:szCs w:val="24"/>
                <w:lang w:val="en-GB" w:eastAsia="lv-LV"/>
              </w:rPr>
              <w:t>-</w:t>
            </w:r>
          </w:p>
        </w:tc>
        <w:tc>
          <w:tcPr>
            <w:tcW w:w="851" w:type="dxa"/>
            <w:tcBorders>
              <w:top w:val="single" w:sz="4" w:space="0" w:color="auto"/>
              <w:bottom w:val="single" w:sz="4" w:space="0" w:color="auto"/>
              <w:right w:val="single" w:sz="4" w:space="0" w:color="auto"/>
            </w:tcBorders>
          </w:tcPr>
          <w:p w14:paraId="61BBEF05" w14:textId="77777777" w:rsidR="00CF07EE" w:rsidRPr="000400DB" w:rsidRDefault="00CF07EE" w:rsidP="002850BC">
            <w:pPr>
              <w:spacing w:after="120" w:line="240" w:lineRule="auto"/>
              <w:jc w:val="center"/>
              <w:rPr>
                <w:rFonts w:ascii="Times New Roman" w:eastAsia="Times New Roman" w:hAnsi="Times New Roman"/>
                <w:sz w:val="20"/>
                <w:szCs w:val="24"/>
                <w:lang w:val="en-GB" w:eastAsia="lv-LV"/>
              </w:rPr>
            </w:pPr>
            <w:r>
              <w:rPr>
                <w:rFonts w:ascii="Times New Roman" w:eastAsia="Times New Roman" w:hAnsi="Times New Roman"/>
                <w:sz w:val="20"/>
                <w:szCs w:val="24"/>
                <w:lang w:val="en-GB" w:eastAsia="lv-LV"/>
              </w:rPr>
              <w:t>-</w:t>
            </w:r>
          </w:p>
        </w:tc>
      </w:tr>
    </w:tbl>
    <w:p w14:paraId="1C9FF770" w14:textId="390FDD1E" w:rsidR="002340A8" w:rsidRPr="008454E1" w:rsidRDefault="002340A8" w:rsidP="00CF07EE">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3FE435D1" w14:textId="77777777" w:rsidR="002340A8" w:rsidRPr="008454E1" w:rsidRDefault="002340A8" w:rsidP="002340A8">
      <w:pPr>
        <w:spacing w:after="0"/>
        <w:contextualSpacing/>
        <w:jc w:val="center"/>
        <w:rPr>
          <w:rFonts w:ascii="Times New Roman" w:hAnsi="Times New Roman" w:cs="Times New Roman"/>
          <w:b/>
          <w:sz w:val="20"/>
          <w:szCs w:val="20"/>
          <w:lang w:val="en-GB"/>
        </w:rPr>
      </w:pPr>
      <w:r w:rsidRPr="00A24C4A">
        <w:rPr>
          <w:rFonts w:ascii="Times New Roman" w:hAnsi="Times New Roman" w:cs="Times New Roman"/>
          <w:b/>
          <w:sz w:val="20"/>
          <w:szCs w:val="20"/>
          <w:lang w:val="en-GB"/>
        </w:rPr>
        <w:t xml:space="preserve">Educational </w:t>
      </w:r>
      <w:r w:rsidR="003B3051" w:rsidRPr="00A24C4A">
        <w:rPr>
          <w:rFonts w:ascii="Times New Roman" w:hAnsi="Times New Roman" w:cs="Times New Roman"/>
          <w:b/>
          <w:sz w:val="20"/>
          <w:szCs w:val="20"/>
          <w:lang w:val="en-GB"/>
        </w:rPr>
        <w:t xml:space="preserve">events </w:t>
      </w:r>
      <w:r w:rsidRPr="00A24C4A">
        <w:rPr>
          <w:rFonts w:ascii="Times New Roman" w:hAnsi="Times New Roman" w:cs="Times New Roman"/>
          <w:b/>
          <w:sz w:val="20"/>
          <w:szCs w:val="20"/>
          <w:lang w:val="en-GB"/>
        </w:rPr>
        <w:t>for prosecutors in the fi</w:t>
      </w:r>
      <w:r w:rsidR="008F48B9" w:rsidRPr="00A24C4A">
        <w:rPr>
          <w:rFonts w:ascii="Times New Roman" w:hAnsi="Times New Roman" w:cs="Times New Roman"/>
          <w:b/>
          <w:sz w:val="20"/>
          <w:szCs w:val="20"/>
          <w:lang w:val="en-GB"/>
        </w:rPr>
        <w:t>eld of human rights in 2014-2019</w:t>
      </w:r>
    </w:p>
    <w:p w14:paraId="30F15A42" w14:textId="77777777" w:rsidR="002340A8" w:rsidRPr="008454E1" w:rsidRDefault="002340A8" w:rsidP="002340A8">
      <w:pPr>
        <w:spacing w:after="0"/>
        <w:contextualSpacing/>
        <w:jc w:val="center"/>
        <w:rPr>
          <w:rFonts w:ascii="Times New Roman" w:hAnsi="Times New Roman" w:cs="Times New Roman"/>
          <w:b/>
          <w:sz w:val="20"/>
          <w:szCs w:val="20"/>
          <w:lang w:val="en-GB"/>
        </w:rPr>
      </w:pPr>
    </w:p>
    <w:tbl>
      <w:tblPr>
        <w:tblStyle w:val="TableGrid"/>
        <w:tblW w:w="8926" w:type="dxa"/>
        <w:tblLook w:val="04A0" w:firstRow="1" w:lastRow="0" w:firstColumn="1" w:lastColumn="0" w:noHBand="0" w:noVBand="1"/>
      </w:tblPr>
      <w:tblGrid>
        <w:gridCol w:w="2070"/>
        <w:gridCol w:w="2320"/>
        <w:gridCol w:w="3386"/>
        <w:gridCol w:w="1150"/>
      </w:tblGrid>
      <w:tr w:rsidR="006811D8" w:rsidRPr="008454E1" w14:paraId="4F4B0891" w14:textId="77777777" w:rsidTr="008454E1">
        <w:tc>
          <w:tcPr>
            <w:tcW w:w="2070" w:type="dxa"/>
          </w:tcPr>
          <w:p w14:paraId="36206CD2" w14:textId="77777777" w:rsidR="002340A8" w:rsidRPr="008454E1" w:rsidRDefault="002340A8" w:rsidP="002340A8">
            <w:pPr>
              <w:contextualSpacing/>
              <w:jc w:val="center"/>
              <w:rPr>
                <w:rFonts w:ascii="Times New Roman" w:hAnsi="Times New Roman"/>
                <w:lang w:val="en-GB"/>
              </w:rPr>
            </w:pPr>
            <w:r w:rsidRPr="008454E1">
              <w:rPr>
                <w:rFonts w:ascii="Times New Roman" w:hAnsi="Times New Roman"/>
                <w:lang w:val="en-GB"/>
              </w:rPr>
              <w:t>Date, place</w:t>
            </w:r>
          </w:p>
        </w:tc>
        <w:tc>
          <w:tcPr>
            <w:tcW w:w="2320" w:type="dxa"/>
          </w:tcPr>
          <w:p w14:paraId="14FB7BC6" w14:textId="77777777" w:rsidR="002340A8" w:rsidRPr="008454E1" w:rsidRDefault="003B3051" w:rsidP="002340A8">
            <w:pPr>
              <w:contextualSpacing/>
              <w:jc w:val="center"/>
              <w:rPr>
                <w:rFonts w:ascii="Times New Roman" w:hAnsi="Times New Roman"/>
                <w:lang w:val="en-GB"/>
              </w:rPr>
            </w:pPr>
            <w:r w:rsidRPr="008454E1">
              <w:rPr>
                <w:rFonts w:ascii="Times New Roman" w:hAnsi="Times New Roman"/>
                <w:lang w:val="en-GB"/>
              </w:rPr>
              <w:t>O</w:t>
            </w:r>
            <w:r w:rsidR="002340A8" w:rsidRPr="008454E1">
              <w:rPr>
                <w:rFonts w:ascii="Times New Roman" w:hAnsi="Times New Roman"/>
                <w:lang w:val="en-GB"/>
              </w:rPr>
              <w:t>rganizer</w:t>
            </w:r>
            <w:r w:rsidRPr="008454E1">
              <w:rPr>
                <w:rFonts w:ascii="Times New Roman" w:hAnsi="Times New Roman"/>
                <w:lang w:val="en-GB"/>
              </w:rPr>
              <w:t xml:space="preserve"> of events</w:t>
            </w:r>
          </w:p>
        </w:tc>
        <w:tc>
          <w:tcPr>
            <w:tcW w:w="3386" w:type="dxa"/>
          </w:tcPr>
          <w:p w14:paraId="0EC81959" w14:textId="77777777" w:rsidR="002340A8" w:rsidRPr="008454E1" w:rsidRDefault="002340A8" w:rsidP="002340A8">
            <w:pPr>
              <w:contextualSpacing/>
              <w:jc w:val="center"/>
              <w:rPr>
                <w:rFonts w:ascii="Times New Roman" w:hAnsi="Times New Roman"/>
                <w:lang w:val="en-GB"/>
              </w:rPr>
            </w:pPr>
            <w:r w:rsidRPr="008454E1">
              <w:rPr>
                <w:rFonts w:ascii="Times New Roman" w:hAnsi="Times New Roman"/>
                <w:lang w:val="en-GB"/>
              </w:rPr>
              <w:t>Seminar theme</w:t>
            </w:r>
          </w:p>
        </w:tc>
        <w:tc>
          <w:tcPr>
            <w:tcW w:w="1150" w:type="dxa"/>
          </w:tcPr>
          <w:p w14:paraId="2D812A93" w14:textId="77777777" w:rsidR="002340A8" w:rsidRPr="008454E1" w:rsidRDefault="002340A8" w:rsidP="002340A8">
            <w:pPr>
              <w:contextualSpacing/>
              <w:jc w:val="center"/>
              <w:rPr>
                <w:rFonts w:ascii="Times New Roman" w:hAnsi="Times New Roman"/>
                <w:lang w:val="en-GB"/>
              </w:rPr>
            </w:pPr>
            <w:r w:rsidRPr="008454E1">
              <w:rPr>
                <w:rFonts w:ascii="Times New Roman" w:hAnsi="Times New Roman"/>
                <w:lang w:val="en-GB"/>
              </w:rPr>
              <w:t>Number of participants</w:t>
            </w:r>
          </w:p>
        </w:tc>
      </w:tr>
      <w:tr w:rsidR="006811D8" w:rsidRPr="008454E1" w14:paraId="382EBD7A" w14:textId="77777777" w:rsidTr="008454E1">
        <w:tc>
          <w:tcPr>
            <w:tcW w:w="8926" w:type="dxa"/>
            <w:gridSpan w:val="4"/>
          </w:tcPr>
          <w:p w14:paraId="0C94813D" w14:textId="77777777" w:rsidR="002340A8" w:rsidRPr="008454E1" w:rsidRDefault="002340A8" w:rsidP="002340A8">
            <w:pPr>
              <w:contextualSpacing/>
              <w:rPr>
                <w:rFonts w:ascii="Times New Roman" w:hAnsi="Times New Roman"/>
                <w:lang w:val="en-GB"/>
              </w:rPr>
            </w:pPr>
            <w:r w:rsidRPr="008454E1">
              <w:rPr>
                <w:rFonts w:ascii="Times New Roman" w:hAnsi="Times New Roman"/>
                <w:lang w:val="en-GB"/>
              </w:rPr>
              <w:t>Latvia</w:t>
            </w:r>
          </w:p>
        </w:tc>
      </w:tr>
      <w:tr w:rsidR="006811D8" w:rsidRPr="008454E1" w14:paraId="247424E9" w14:textId="77777777" w:rsidTr="008454E1">
        <w:tc>
          <w:tcPr>
            <w:tcW w:w="2070" w:type="dxa"/>
          </w:tcPr>
          <w:p w14:paraId="7427D3A0" w14:textId="77777777" w:rsidR="002340A8" w:rsidRPr="008454E1" w:rsidRDefault="002340A8" w:rsidP="002340A8">
            <w:pPr>
              <w:contextualSpacing/>
              <w:rPr>
                <w:rFonts w:ascii="Times New Roman" w:hAnsi="Times New Roman"/>
                <w:b/>
                <w:lang w:val="en-GB"/>
              </w:rPr>
            </w:pPr>
            <w:r w:rsidRPr="008454E1">
              <w:rPr>
                <w:rFonts w:ascii="Times New Roman" w:hAnsi="Times New Roman"/>
                <w:lang w:val="en-GB"/>
              </w:rPr>
              <w:t>20.02.-21.02.2014</w:t>
            </w:r>
          </w:p>
        </w:tc>
        <w:tc>
          <w:tcPr>
            <w:tcW w:w="2320" w:type="dxa"/>
            <w:tcBorders>
              <w:top w:val="single" w:sz="4" w:space="0" w:color="auto"/>
              <w:left w:val="single" w:sz="4" w:space="0" w:color="auto"/>
              <w:bottom w:val="single" w:sz="4" w:space="0" w:color="auto"/>
              <w:right w:val="single" w:sz="4" w:space="0" w:color="auto"/>
            </w:tcBorders>
          </w:tcPr>
          <w:p w14:paraId="36EE86F4"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The Academy of European Law in cooperation with the Latvian Judicial Training Centre</w:t>
            </w:r>
          </w:p>
        </w:tc>
        <w:tc>
          <w:tcPr>
            <w:tcW w:w="3386" w:type="dxa"/>
            <w:tcBorders>
              <w:top w:val="single" w:sz="4" w:space="0" w:color="auto"/>
              <w:left w:val="single" w:sz="4" w:space="0" w:color="auto"/>
              <w:bottom w:val="single" w:sz="4" w:space="0" w:color="auto"/>
              <w:right w:val="single" w:sz="4" w:space="0" w:color="auto"/>
            </w:tcBorders>
          </w:tcPr>
          <w:p w14:paraId="77BC12C8"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seminar on human rights „The charter of fundamental rights of the European Union in practice”</w:t>
            </w:r>
          </w:p>
        </w:tc>
        <w:tc>
          <w:tcPr>
            <w:tcW w:w="1150" w:type="dxa"/>
            <w:tcBorders>
              <w:top w:val="single" w:sz="4" w:space="0" w:color="auto"/>
              <w:left w:val="single" w:sz="4" w:space="0" w:color="auto"/>
              <w:bottom w:val="single" w:sz="4" w:space="0" w:color="auto"/>
              <w:right w:val="single" w:sz="4" w:space="0" w:color="auto"/>
            </w:tcBorders>
          </w:tcPr>
          <w:p w14:paraId="05298230"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70915426" w14:textId="77777777" w:rsidTr="008454E1">
        <w:tc>
          <w:tcPr>
            <w:tcW w:w="2070" w:type="dxa"/>
            <w:tcBorders>
              <w:top w:val="single" w:sz="4" w:space="0" w:color="auto"/>
              <w:left w:val="single" w:sz="4" w:space="0" w:color="auto"/>
              <w:bottom w:val="single" w:sz="4" w:space="0" w:color="auto"/>
              <w:right w:val="single" w:sz="4" w:space="0" w:color="auto"/>
            </w:tcBorders>
          </w:tcPr>
          <w:p w14:paraId="16B8BE56" w14:textId="77777777" w:rsidR="002340A8" w:rsidRPr="008454E1" w:rsidRDefault="002340A8" w:rsidP="002340A8">
            <w:pPr>
              <w:rPr>
                <w:rFonts w:ascii="Times New Roman" w:hAnsi="Times New Roman"/>
                <w:lang w:val="en-GB"/>
              </w:rPr>
            </w:pPr>
            <w:r w:rsidRPr="008454E1">
              <w:rPr>
                <w:rFonts w:ascii="Times New Roman" w:hAnsi="Times New Roman"/>
                <w:lang w:val="en-GB"/>
              </w:rPr>
              <w:t>16.10.2014</w:t>
            </w:r>
          </w:p>
        </w:tc>
        <w:tc>
          <w:tcPr>
            <w:tcW w:w="2320" w:type="dxa"/>
            <w:tcBorders>
              <w:top w:val="single" w:sz="4" w:space="0" w:color="auto"/>
              <w:left w:val="single" w:sz="4" w:space="0" w:color="auto"/>
              <w:bottom w:val="single" w:sz="4" w:space="0" w:color="auto"/>
              <w:right w:val="single" w:sz="4" w:space="0" w:color="auto"/>
            </w:tcBorders>
          </w:tcPr>
          <w:p w14:paraId="486AABDA"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The United States Embassy in Latvia</w:t>
            </w:r>
          </w:p>
        </w:tc>
        <w:tc>
          <w:tcPr>
            <w:tcW w:w="3386" w:type="dxa"/>
            <w:tcBorders>
              <w:top w:val="single" w:sz="4" w:space="0" w:color="auto"/>
              <w:left w:val="single" w:sz="4" w:space="0" w:color="auto"/>
              <w:bottom w:val="single" w:sz="4" w:space="0" w:color="auto"/>
              <w:right w:val="single" w:sz="4" w:space="0" w:color="auto"/>
            </w:tcBorders>
          </w:tcPr>
          <w:p w14:paraId="3F4FB664" w14:textId="77777777" w:rsidR="002340A8" w:rsidRPr="008454E1" w:rsidRDefault="002340A8" w:rsidP="003B3051">
            <w:pPr>
              <w:jc w:val="both"/>
              <w:rPr>
                <w:rFonts w:ascii="Times New Roman" w:hAnsi="Times New Roman"/>
                <w:bCs/>
                <w:lang w:val="en-GB"/>
              </w:rPr>
            </w:pPr>
            <w:r w:rsidRPr="008454E1">
              <w:rPr>
                <w:rFonts w:ascii="Times New Roman" w:hAnsi="Times New Roman"/>
                <w:lang w:val="en-GB"/>
              </w:rPr>
              <w:t>training on combating trafficking in human beings</w:t>
            </w:r>
          </w:p>
        </w:tc>
        <w:tc>
          <w:tcPr>
            <w:tcW w:w="1150" w:type="dxa"/>
            <w:tcBorders>
              <w:top w:val="single" w:sz="4" w:space="0" w:color="auto"/>
              <w:left w:val="single" w:sz="4" w:space="0" w:color="auto"/>
              <w:bottom w:val="single" w:sz="4" w:space="0" w:color="auto"/>
              <w:right w:val="single" w:sz="4" w:space="0" w:color="auto"/>
            </w:tcBorders>
          </w:tcPr>
          <w:p w14:paraId="7014FF41"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15</w:t>
            </w:r>
          </w:p>
        </w:tc>
      </w:tr>
      <w:tr w:rsidR="006811D8" w:rsidRPr="008454E1" w14:paraId="7B25E63E" w14:textId="77777777" w:rsidTr="008454E1">
        <w:tc>
          <w:tcPr>
            <w:tcW w:w="2070" w:type="dxa"/>
            <w:tcBorders>
              <w:top w:val="single" w:sz="4" w:space="0" w:color="auto"/>
              <w:left w:val="single" w:sz="4" w:space="0" w:color="auto"/>
              <w:bottom w:val="single" w:sz="4" w:space="0" w:color="auto"/>
              <w:right w:val="single" w:sz="4" w:space="0" w:color="auto"/>
            </w:tcBorders>
          </w:tcPr>
          <w:p w14:paraId="1256399B" w14:textId="77777777" w:rsidR="002340A8" w:rsidRPr="008454E1" w:rsidRDefault="002340A8" w:rsidP="002340A8">
            <w:pPr>
              <w:rPr>
                <w:rFonts w:ascii="Times New Roman" w:hAnsi="Times New Roman"/>
                <w:lang w:val="en-GB"/>
              </w:rPr>
            </w:pPr>
            <w:r w:rsidRPr="008454E1">
              <w:rPr>
                <w:rFonts w:ascii="Times New Roman" w:hAnsi="Times New Roman"/>
                <w:lang w:val="en-GB"/>
              </w:rPr>
              <w:t>12.11.2014</w:t>
            </w:r>
          </w:p>
        </w:tc>
        <w:tc>
          <w:tcPr>
            <w:tcW w:w="2320" w:type="dxa"/>
            <w:tcBorders>
              <w:top w:val="single" w:sz="4" w:space="0" w:color="auto"/>
              <w:left w:val="single" w:sz="4" w:space="0" w:color="auto"/>
              <w:bottom w:val="single" w:sz="4" w:space="0" w:color="auto"/>
              <w:right w:val="single" w:sz="4" w:space="0" w:color="auto"/>
            </w:tcBorders>
          </w:tcPr>
          <w:p w14:paraId="10ECB645" w14:textId="77777777" w:rsidR="002340A8" w:rsidRPr="008454E1" w:rsidRDefault="002340A8" w:rsidP="002340A8">
            <w:pPr>
              <w:shd w:val="clear" w:color="auto" w:fill="FFFFFF"/>
              <w:jc w:val="both"/>
              <w:outlineLvl w:val="2"/>
              <w:rPr>
                <w:rFonts w:ascii="Times New Roman" w:eastAsia="Times New Roman" w:hAnsi="Times New Roman"/>
                <w:bCs/>
                <w:lang w:val="en-GB"/>
              </w:rPr>
            </w:pPr>
            <w:r w:rsidRPr="008454E1">
              <w:rPr>
                <w:rFonts w:ascii="Times New Roman" w:eastAsia="Times New Roman" w:hAnsi="Times New Roman"/>
                <w:bCs/>
                <w:lang w:val="en-GB"/>
              </w:rPr>
              <w:t>The Latvian Centre for Human Rights</w:t>
            </w:r>
          </w:p>
        </w:tc>
        <w:tc>
          <w:tcPr>
            <w:tcW w:w="3386" w:type="dxa"/>
            <w:tcBorders>
              <w:top w:val="single" w:sz="4" w:space="0" w:color="auto"/>
              <w:left w:val="single" w:sz="4" w:space="0" w:color="auto"/>
              <w:bottom w:val="single" w:sz="4" w:space="0" w:color="auto"/>
              <w:right w:val="single" w:sz="4" w:space="0" w:color="auto"/>
            </w:tcBorders>
          </w:tcPr>
          <w:p w14:paraId="64192911" w14:textId="77777777" w:rsidR="002340A8" w:rsidRPr="008454E1" w:rsidRDefault="002340A8" w:rsidP="002340A8">
            <w:pPr>
              <w:jc w:val="both"/>
              <w:rPr>
                <w:rFonts w:ascii="Times New Roman" w:eastAsia="Times New Roman" w:hAnsi="Times New Roman"/>
                <w:lang w:val="en-GB"/>
              </w:rPr>
            </w:pPr>
            <w:proofErr w:type="gramStart"/>
            <w:r w:rsidRPr="008454E1">
              <w:rPr>
                <w:rFonts w:ascii="Times New Roman" w:eastAsia="Times New Roman" w:hAnsi="Times New Roman"/>
                <w:lang w:val="en-GB"/>
              </w:rPr>
              <w:t>seminar</w:t>
            </w:r>
            <w:proofErr w:type="gramEnd"/>
            <w:r w:rsidRPr="008454E1">
              <w:rPr>
                <w:rFonts w:ascii="Times New Roman" w:eastAsia="Times New Roman" w:hAnsi="Times New Roman"/>
                <w:lang w:val="en-GB"/>
              </w:rPr>
              <w:t xml:space="preserve"> “Global, regional and national mechanisms for the prevention of torture and cruel or degrading treatment: sharing the experience. The European Committee for the Prevention of Torture and Inhuman or Degrading Treatment or Punishment (CPT) celebrates the 25</w:t>
            </w:r>
            <w:r w:rsidRPr="008454E1">
              <w:rPr>
                <w:rFonts w:ascii="Times New Roman" w:eastAsia="Times New Roman" w:hAnsi="Times New Roman"/>
                <w:vertAlign w:val="superscript"/>
                <w:lang w:val="en-GB"/>
              </w:rPr>
              <w:t>th</w:t>
            </w:r>
            <w:r w:rsidRPr="008454E1">
              <w:rPr>
                <w:rFonts w:ascii="Times New Roman" w:eastAsia="Times New Roman" w:hAnsi="Times New Roman"/>
                <w:lang w:val="en-GB"/>
              </w:rPr>
              <w:t xml:space="preserve"> anniversary”</w:t>
            </w:r>
          </w:p>
        </w:tc>
        <w:tc>
          <w:tcPr>
            <w:tcW w:w="1150" w:type="dxa"/>
            <w:tcBorders>
              <w:top w:val="single" w:sz="4" w:space="0" w:color="auto"/>
              <w:left w:val="single" w:sz="4" w:space="0" w:color="auto"/>
              <w:bottom w:val="single" w:sz="4" w:space="0" w:color="auto"/>
              <w:right w:val="single" w:sz="4" w:space="0" w:color="auto"/>
            </w:tcBorders>
          </w:tcPr>
          <w:p w14:paraId="34494D44"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14</w:t>
            </w:r>
          </w:p>
        </w:tc>
      </w:tr>
      <w:tr w:rsidR="006811D8" w:rsidRPr="008454E1" w14:paraId="5B03DA5D" w14:textId="77777777" w:rsidTr="008454E1">
        <w:tc>
          <w:tcPr>
            <w:tcW w:w="2070" w:type="dxa"/>
            <w:tcBorders>
              <w:top w:val="single" w:sz="4" w:space="0" w:color="auto"/>
              <w:left w:val="single" w:sz="4" w:space="0" w:color="auto"/>
              <w:bottom w:val="single" w:sz="4" w:space="0" w:color="auto"/>
              <w:right w:val="single" w:sz="4" w:space="0" w:color="auto"/>
            </w:tcBorders>
          </w:tcPr>
          <w:p w14:paraId="77FECFBB" w14:textId="77777777" w:rsidR="002340A8" w:rsidRPr="008454E1" w:rsidRDefault="002340A8" w:rsidP="002340A8">
            <w:pPr>
              <w:rPr>
                <w:rFonts w:ascii="Times New Roman" w:hAnsi="Times New Roman"/>
                <w:lang w:val="en-GB"/>
              </w:rPr>
            </w:pPr>
            <w:r w:rsidRPr="008454E1">
              <w:rPr>
                <w:rFonts w:ascii="Times New Roman" w:hAnsi="Times New Roman"/>
                <w:lang w:val="en-GB"/>
              </w:rPr>
              <w:t>12.12.2014</w:t>
            </w:r>
          </w:p>
        </w:tc>
        <w:tc>
          <w:tcPr>
            <w:tcW w:w="2320" w:type="dxa"/>
            <w:tcBorders>
              <w:top w:val="single" w:sz="4" w:space="0" w:color="auto"/>
              <w:left w:val="single" w:sz="4" w:space="0" w:color="auto"/>
              <w:bottom w:val="single" w:sz="4" w:space="0" w:color="auto"/>
              <w:right w:val="single" w:sz="4" w:space="0" w:color="auto"/>
            </w:tcBorders>
          </w:tcPr>
          <w:p w14:paraId="057438D7" w14:textId="77777777" w:rsidR="002340A8" w:rsidRPr="008454E1" w:rsidRDefault="002340A8" w:rsidP="003B3051">
            <w:pPr>
              <w:jc w:val="both"/>
              <w:rPr>
                <w:rFonts w:ascii="Times New Roman" w:hAnsi="Times New Roman"/>
                <w:lang w:val="en-GB"/>
              </w:rPr>
            </w:pPr>
            <w:r w:rsidRPr="008454E1">
              <w:rPr>
                <w:rFonts w:ascii="Times New Roman" w:hAnsi="Times New Roman"/>
                <w:lang w:val="en-GB"/>
              </w:rPr>
              <w:t xml:space="preserve">The </w:t>
            </w:r>
            <w:r w:rsidR="003B3051" w:rsidRPr="008454E1">
              <w:rPr>
                <w:rFonts w:ascii="Times New Roman" w:hAnsi="Times New Roman"/>
                <w:lang w:val="en-GB"/>
              </w:rPr>
              <w:t>Ombudsperson</w:t>
            </w:r>
          </w:p>
        </w:tc>
        <w:tc>
          <w:tcPr>
            <w:tcW w:w="3386" w:type="dxa"/>
            <w:tcBorders>
              <w:top w:val="single" w:sz="4" w:space="0" w:color="auto"/>
              <w:left w:val="single" w:sz="4" w:space="0" w:color="auto"/>
              <w:bottom w:val="single" w:sz="4" w:space="0" w:color="auto"/>
              <w:right w:val="single" w:sz="4" w:space="0" w:color="auto"/>
            </w:tcBorders>
          </w:tcPr>
          <w:p w14:paraId="56B545FA" w14:textId="77777777" w:rsidR="002340A8" w:rsidRPr="008454E1" w:rsidRDefault="002340A8" w:rsidP="002340A8">
            <w:pPr>
              <w:jc w:val="both"/>
              <w:rPr>
                <w:rFonts w:ascii="Times New Roman" w:hAnsi="Times New Roman"/>
                <w:lang w:val="en-GB"/>
              </w:rPr>
            </w:pPr>
            <w:r w:rsidRPr="008454E1">
              <w:rPr>
                <w:rFonts w:ascii="Times New Roman" w:hAnsi="Times New Roman"/>
                <w:lang w:val="en-GB"/>
              </w:rPr>
              <w:t>seminar “The efficiency of the State responsibility mechanism in the case of a human rights infringement: problematic aspects and future perspectives”</w:t>
            </w:r>
          </w:p>
        </w:tc>
        <w:tc>
          <w:tcPr>
            <w:tcW w:w="1150" w:type="dxa"/>
            <w:tcBorders>
              <w:top w:val="single" w:sz="4" w:space="0" w:color="auto"/>
              <w:left w:val="single" w:sz="4" w:space="0" w:color="auto"/>
              <w:bottom w:val="single" w:sz="4" w:space="0" w:color="auto"/>
              <w:right w:val="single" w:sz="4" w:space="0" w:color="auto"/>
            </w:tcBorders>
          </w:tcPr>
          <w:p w14:paraId="034A78AB"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64A37F6A" w14:textId="77777777" w:rsidTr="008454E1">
        <w:tc>
          <w:tcPr>
            <w:tcW w:w="2070" w:type="dxa"/>
            <w:tcBorders>
              <w:top w:val="single" w:sz="4" w:space="0" w:color="auto"/>
              <w:left w:val="single" w:sz="4" w:space="0" w:color="auto"/>
              <w:bottom w:val="single" w:sz="4" w:space="0" w:color="auto"/>
              <w:right w:val="single" w:sz="4" w:space="0" w:color="auto"/>
            </w:tcBorders>
          </w:tcPr>
          <w:p w14:paraId="3DDCFC00" w14:textId="77777777" w:rsidR="002340A8" w:rsidRPr="008454E1" w:rsidRDefault="002340A8" w:rsidP="002340A8">
            <w:pPr>
              <w:rPr>
                <w:rFonts w:ascii="Times New Roman" w:hAnsi="Times New Roman"/>
                <w:lang w:val="en-GB"/>
              </w:rPr>
            </w:pPr>
            <w:r w:rsidRPr="008454E1">
              <w:rPr>
                <w:rFonts w:ascii="Times New Roman" w:hAnsi="Times New Roman"/>
                <w:lang w:val="en-GB"/>
              </w:rPr>
              <w:t>10.09.-11.09.2015</w:t>
            </w:r>
          </w:p>
        </w:tc>
        <w:tc>
          <w:tcPr>
            <w:tcW w:w="2320" w:type="dxa"/>
            <w:tcBorders>
              <w:top w:val="single" w:sz="4" w:space="0" w:color="auto"/>
              <w:left w:val="single" w:sz="4" w:space="0" w:color="auto"/>
              <w:bottom w:val="single" w:sz="4" w:space="0" w:color="auto"/>
              <w:right w:val="single" w:sz="4" w:space="0" w:color="auto"/>
            </w:tcBorders>
          </w:tcPr>
          <w:p w14:paraId="61BC7127" w14:textId="77777777" w:rsidR="002340A8" w:rsidRPr="008454E1" w:rsidRDefault="002340A8" w:rsidP="002340A8">
            <w:pPr>
              <w:jc w:val="both"/>
              <w:rPr>
                <w:rFonts w:ascii="Times New Roman" w:hAnsi="Times New Roman"/>
                <w:bCs/>
                <w:lang w:val="en-GB"/>
              </w:rPr>
            </w:pPr>
            <w:r w:rsidRPr="008454E1">
              <w:rPr>
                <w:rFonts w:ascii="Times New Roman" w:hAnsi="Times New Roman"/>
                <w:bCs/>
                <w:color w:val="000000"/>
                <w:lang w:val="en-GB"/>
              </w:rPr>
              <w:t>The Academy of European Law</w:t>
            </w:r>
          </w:p>
        </w:tc>
        <w:tc>
          <w:tcPr>
            <w:tcW w:w="3386" w:type="dxa"/>
            <w:tcBorders>
              <w:top w:val="single" w:sz="4" w:space="0" w:color="auto"/>
              <w:left w:val="single" w:sz="4" w:space="0" w:color="auto"/>
              <w:bottom w:val="single" w:sz="4" w:space="0" w:color="auto"/>
              <w:right w:val="single" w:sz="4" w:space="0" w:color="auto"/>
            </w:tcBorders>
          </w:tcPr>
          <w:p w14:paraId="154DC741" w14:textId="77777777" w:rsidR="002340A8" w:rsidRPr="008454E1" w:rsidRDefault="002340A8" w:rsidP="002340A8">
            <w:pPr>
              <w:jc w:val="both"/>
              <w:rPr>
                <w:rFonts w:ascii="Times New Roman" w:hAnsi="Times New Roman"/>
                <w:bCs/>
                <w:lang w:val="en-GB"/>
              </w:rPr>
            </w:pPr>
            <w:r w:rsidRPr="008454E1">
              <w:rPr>
                <w:rFonts w:ascii="Times New Roman" w:hAnsi="Times New Roman"/>
                <w:bCs/>
                <w:color w:val="000000"/>
                <w:lang w:val="en-GB"/>
              </w:rPr>
              <w:t>seminar “Countering trafficking in human beings”</w:t>
            </w:r>
          </w:p>
        </w:tc>
        <w:tc>
          <w:tcPr>
            <w:tcW w:w="1150" w:type="dxa"/>
            <w:tcBorders>
              <w:top w:val="single" w:sz="4" w:space="0" w:color="auto"/>
              <w:left w:val="single" w:sz="4" w:space="0" w:color="auto"/>
              <w:bottom w:val="single" w:sz="4" w:space="0" w:color="auto"/>
              <w:right w:val="single" w:sz="4" w:space="0" w:color="auto"/>
            </w:tcBorders>
          </w:tcPr>
          <w:p w14:paraId="63E1B32C"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5</w:t>
            </w:r>
          </w:p>
        </w:tc>
      </w:tr>
      <w:tr w:rsidR="006811D8" w:rsidRPr="008454E1" w14:paraId="19452E01" w14:textId="77777777" w:rsidTr="008454E1">
        <w:tc>
          <w:tcPr>
            <w:tcW w:w="2070" w:type="dxa"/>
            <w:tcBorders>
              <w:top w:val="single" w:sz="4" w:space="0" w:color="auto"/>
              <w:left w:val="single" w:sz="4" w:space="0" w:color="auto"/>
              <w:bottom w:val="single" w:sz="4" w:space="0" w:color="auto"/>
              <w:right w:val="single" w:sz="4" w:space="0" w:color="auto"/>
            </w:tcBorders>
          </w:tcPr>
          <w:p w14:paraId="6F5BFCF1" w14:textId="77777777" w:rsidR="002340A8" w:rsidRPr="008454E1" w:rsidRDefault="002340A8" w:rsidP="002340A8">
            <w:pPr>
              <w:rPr>
                <w:rFonts w:ascii="Times New Roman" w:hAnsi="Times New Roman"/>
                <w:lang w:val="en-GB"/>
              </w:rPr>
            </w:pPr>
            <w:r w:rsidRPr="008454E1">
              <w:rPr>
                <w:rFonts w:ascii="Times New Roman" w:hAnsi="Times New Roman"/>
                <w:lang w:val="en-GB"/>
              </w:rPr>
              <w:t>17.09.2015</w:t>
            </w:r>
          </w:p>
        </w:tc>
        <w:tc>
          <w:tcPr>
            <w:tcW w:w="2320" w:type="dxa"/>
            <w:tcBorders>
              <w:top w:val="single" w:sz="4" w:space="0" w:color="auto"/>
              <w:left w:val="single" w:sz="4" w:space="0" w:color="auto"/>
              <w:bottom w:val="single" w:sz="4" w:space="0" w:color="auto"/>
              <w:right w:val="single" w:sz="4" w:space="0" w:color="auto"/>
            </w:tcBorders>
          </w:tcPr>
          <w:p w14:paraId="370397EC"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The Latvian Judicial Training Centre in cooperation with the Prosecutor General Office</w:t>
            </w:r>
          </w:p>
        </w:tc>
        <w:tc>
          <w:tcPr>
            <w:tcW w:w="3386" w:type="dxa"/>
            <w:tcBorders>
              <w:top w:val="single" w:sz="4" w:space="0" w:color="auto"/>
              <w:left w:val="single" w:sz="4" w:space="0" w:color="auto"/>
              <w:bottom w:val="single" w:sz="4" w:space="0" w:color="auto"/>
              <w:right w:val="single" w:sz="4" w:space="0" w:color="auto"/>
            </w:tcBorders>
          </w:tcPr>
          <w:p w14:paraId="1FE801A4"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seminar on forensic examinations and trafficking in human beings</w:t>
            </w:r>
          </w:p>
        </w:tc>
        <w:tc>
          <w:tcPr>
            <w:tcW w:w="1150" w:type="dxa"/>
            <w:tcBorders>
              <w:top w:val="single" w:sz="4" w:space="0" w:color="auto"/>
              <w:left w:val="single" w:sz="4" w:space="0" w:color="auto"/>
              <w:bottom w:val="single" w:sz="4" w:space="0" w:color="auto"/>
              <w:right w:val="single" w:sz="4" w:space="0" w:color="auto"/>
            </w:tcBorders>
          </w:tcPr>
          <w:p w14:paraId="2293C04E"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19</w:t>
            </w:r>
          </w:p>
        </w:tc>
      </w:tr>
      <w:tr w:rsidR="006811D8" w:rsidRPr="008454E1" w14:paraId="265E67D8" w14:textId="77777777" w:rsidTr="008454E1">
        <w:tc>
          <w:tcPr>
            <w:tcW w:w="2070" w:type="dxa"/>
            <w:tcBorders>
              <w:top w:val="single" w:sz="4" w:space="0" w:color="auto"/>
              <w:left w:val="single" w:sz="4" w:space="0" w:color="auto"/>
              <w:bottom w:val="single" w:sz="4" w:space="0" w:color="auto"/>
              <w:right w:val="single" w:sz="4" w:space="0" w:color="auto"/>
            </w:tcBorders>
          </w:tcPr>
          <w:p w14:paraId="0E02A2A6" w14:textId="77777777" w:rsidR="002340A8" w:rsidRPr="008454E1" w:rsidRDefault="002340A8" w:rsidP="002340A8">
            <w:pPr>
              <w:rPr>
                <w:rFonts w:ascii="Times New Roman" w:hAnsi="Times New Roman"/>
                <w:lang w:val="en-GB"/>
              </w:rPr>
            </w:pPr>
            <w:r w:rsidRPr="008454E1">
              <w:rPr>
                <w:rFonts w:ascii="Times New Roman" w:hAnsi="Times New Roman"/>
                <w:lang w:val="en-GB"/>
              </w:rPr>
              <w:t>22.09.2015</w:t>
            </w:r>
          </w:p>
        </w:tc>
        <w:tc>
          <w:tcPr>
            <w:tcW w:w="2320" w:type="dxa"/>
            <w:tcBorders>
              <w:top w:val="single" w:sz="4" w:space="0" w:color="auto"/>
              <w:left w:val="single" w:sz="4" w:space="0" w:color="auto"/>
              <w:bottom w:val="single" w:sz="4" w:space="0" w:color="auto"/>
              <w:right w:val="single" w:sz="4" w:space="0" w:color="auto"/>
            </w:tcBorders>
          </w:tcPr>
          <w:p w14:paraId="16267C52"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The Ministry of the Interior together with the United States Embassy in Riga, the Prosecutor General Office, the Court Administration, and the society “Shelter “Safe house””</w:t>
            </w:r>
          </w:p>
        </w:tc>
        <w:tc>
          <w:tcPr>
            <w:tcW w:w="3386" w:type="dxa"/>
            <w:tcBorders>
              <w:top w:val="single" w:sz="4" w:space="0" w:color="auto"/>
              <w:left w:val="single" w:sz="4" w:space="0" w:color="auto"/>
              <w:bottom w:val="single" w:sz="4" w:space="0" w:color="auto"/>
              <w:right w:val="single" w:sz="4" w:space="0" w:color="auto"/>
            </w:tcBorders>
          </w:tcPr>
          <w:p w14:paraId="5D7C0A3D"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training on the respecting victims' rights in cases related to trafficking in human beings</w:t>
            </w:r>
          </w:p>
        </w:tc>
        <w:tc>
          <w:tcPr>
            <w:tcW w:w="1150" w:type="dxa"/>
            <w:tcBorders>
              <w:top w:val="single" w:sz="4" w:space="0" w:color="auto"/>
              <w:left w:val="single" w:sz="4" w:space="0" w:color="auto"/>
              <w:bottom w:val="single" w:sz="4" w:space="0" w:color="auto"/>
              <w:right w:val="single" w:sz="4" w:space="0" w:color="auto"/>
            </w:tcBorders>
          </w:tcPr>
          <w:p w14:paraId="7AA1A5B1"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11</w:t>
            </w:r>
          </w:p>
        </w:tc>
      </w:tr>
      <w:tr w:rsidR="006811D8" w:rsidRPr="008454E1" w14:paraId="2F0662B9" w14:textId="77777777" w:rsidTr="008454E1">
        <w:tc>
          <w:tcPr>
            <w:tcW w:w="2070" w:type="dxa"/>
            <w:tcBorders>
              <w:top w:val="single" w:sz="4" w:space="0" w:color="auto"/>
              <w:left w:val="single" w:sz="4" w:space="0" w:color="auto"/>
              <w:bottom w:val="single" w:sz="4" w:space="0" w:color="auto"/>
              <w:right w:val="single" w:sz="4" w:space="0" w:color="auto"/>
            </w:tcBorders>
          </w:tcPr>
          <w:p w14:paraId="0EC29CB8" w14:textId="77777777" w:rsidR="002340A8" w:rsidRPr="008454E1" w:rsidRDefault="002340A8" w:rsidP="002340A8">
            <w:pPr>
              <w:rPr>
                <w:rFonts w:ascii="Times New Roman" w:hAnsi="Times New Roman"/>
                <w:lang w:val="en-GB"/>
              </w:rPr>
            </w:pPr>
            <w:r w:rsidRPr="008454E1">
              <w:rPr>
                <w:rFonts w:ascii="Times New Roman" w:hAnsi="Times New Roman"/>
                <w:lang w:val="en-GB"/>
              </w:rPr>
              <w:t>02.10.2015</w:t>
            </w:r>
          </w:p>
        </w:tc>
        <w:tc>
          <w:tcPr>
            <w:tcW w:w="2320" w:type="dxa"/>
            <w:tcBorders>
              <w:top w:val="single" w:sz="4" w:space="0" w:color="auto"/>
              <w:left w:val="single" w:sz="4" w:space="0" w:color="auto"/>
              <w:bottom w:val="single" w:sz="4" w:space="0" w:color="auto"/>
              <w:right w:val="single" w:sz="4" w:space="0" w:color="auto"/>
            </w:tcBorders>
          </w:tcPr>
          <w:p w14:paraId="5B02EAC0"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The Latvian Judicial Training Centre in cooperation with the Prosecutor General Office</w:t>
            </w:r>
          </w:p>
        </w:tc>
        <w:tc>
          <w:tcPr>
            <w:tcW w:w="3386" w:type="dxa"/>
            <w:tcBorders>
              <w:top w:val="single" w:sz="4" w:space="0" w:color="auto"/>
              <w:left w:val="single" w:sz="4" w:space="0" w:color="auto"/>
              <w:bottom w:val="single" w:sz="4" w:space="0" w:color="auto"/>
              <w:right w:val="single" w:sz="4" w:space="0" w:color="auto"/>
            </w:tcBorders>
          </w:tcPr>
          <w:p w14:paraId="19F4B287"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seminar on forensic examinations and trafficking in human beings (“Organised crime III”)</w:t>
            </w:r>
          </w:p>
        </w:tc>
        <w:tc>
          <w:tcPr>
            <w:tcW w:w="1150" w:type="dxa"/>
            <w:tcBorders>
              <w:top w:val="single" w:sz="4" w:space="0" w:color="auto"/>
              <w:left w:val="single" w:sz="4" w:space="0" w:color="auto"/>
              <w:bottom w:val="single" w:sz="4" w:space="0" w:color="auto"/>
              <w:right w:val="single" w:sz="4" w:space="0" w:color="auto"/>
            </w:tcBorders>
          </w:tcPr>
          <w:p w14:paraId="5B71924C"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21</w:t>
            </w:r>
          </w:p>
        </w:tc>
      </w:tr>
      <w:tr w:rsidR="006811D8" w:rsidRPr="008454E1" w14:paraId="3735B06A" w14:textId="77777777" w:rsidTr="008454E1">
        <w:tc>
          <w:tcPr>
            <w:tcW w:w="2070" w:type="dxa"/>
            <w:tcBorders>
              <w:top w:val="single" w:sz="4" w:space="0" w:color="auto"/>
              <w:left w:val="single" w:sz="4" w:space="0" w:color="auto"/>
              <w:bottom w:val="single" w:sz="4" w:space="0" w:color="auto"/>
              <w:right w:val="single" w:sz="4" w:space="0" w:color="auto"/>
            </w:tcBorders>
          </w:tcPr>
          <w:p w14:paraId="23062960" w14:textId="77777777" w:rsidR="002340A8" w:rsidRPr="008454E1" w:rsidRDefault="002340A8" w:rsidP="002340A8">
            <w:pPr>
              <w:rPr>
                <w:rFonts w:ascii="Times New Roman" w:hAnsi="Times New Roman"/>
                <w:lang w:val="en-GB"/>
              </w:rPr>
            </w:pPr>
            <w:r w:rsidRPr="008454E1">
              <w:rPr>
                <w:rFonts w:ascii="Times New Roman" w:hAnsi="Times New Roman"/>
                <w:lang w:val="en-GB"/>
              </w:rPr>
              <w:lastRenderedPageBreak/>
              <w:t>27.11.2015</w:t>
            </w:r>
          </w:p>
        </w:tc>
        <w:tc>
          <w:tcPr>
            <w:tcW w:w="2320" w:type="dxa"/>
            <w:tcBorders>
              <w:top w:val="single" w:sz="4" w:space="0" w:color="auto"/>
              <w:left w:val="single" w:sz="4" w:space="0" w:color="auto"/>
              <w:bottom w:val="single" w:sz="4" w:space="0" w:color="auto"/>
              <w:right w:val="single" w:sz="4" w:space="0" w:color="auto"/>
            </w:tcBorders>
          </w:tcPr>
          <w:p w14:paraId="3E6E1D5E" w14:textId="77777777" w:rsidR="002340A8" w:rsidRPr="008454E1" w:rsidRDefault="002340A8" w:rsidP="002340A8">
            <w:pPr>
              <w:jc w:val="both"/>
              <w:rPr>
                <w:rFonts w:ascii="Times New Roman" w:hAnsi="Times New Roman"/>
                <w:bCs/>
                <w:i/>
                <w:lang w:val="en-GB"/>
              </w:rPr>
            </w:pPr>
            <w:r w:rsidRPr="008454E1">
              <w:rPr>
                <w:rFonts w:ascii="Times New Roman" w:hAnsi="Times New Roman"/>
                <w:bCs/>
                <w:lang w:val="en-GB"/>
              </w:rPr>
              <w:t>non-governmental organisation</w:t>
            </w:r>
            <w:r w:rsidRPr="008454E1">
              <w:rPr>
                <w:rFonts w:ascii="Times New Roman" w:hAnsi="Times New Roman"/>
                <w:bCs/>
                <w:i/>
                <w:lang w:val="en-GB"/>
              </w:rPr>
              <w:t xml:space="preserve"> Baltic Human Rights Society</w:t>
            </w:r>
          </w:p>
        </w:tc>
        <w:tc>
          <w:tcPr>
            <w:tcW w:w="3386" w:type="dxa"/>
            <w:tcBorders>
              <w:top w:val="single" w:sz="4" w:space="0" w:color="auto"/>
              <w:left w:val="single" w:sz="4" w:space="0" w:color="auto"/>
              <w:bottom w:val="single" w:sz="4" w:space="0" w:color="auto"/>
              <w:right w:val="single" w:sz="4" w:space="0" w:color="auto"/>
            </w:tcBorders>
          </w:tcPr>
          <w:p w14:paraId="216982A8" w14:textId="77777777" w:rsidR="002340A8" w:rsidRPr="008454E1" w:rsidRDefault="002340A8" w:rsidP="002340A8">
            <w:pPr>
              <w:jc w:val="both"/>
              <w:rPr>
                <w:rFonts w:ascii="Times New Roman" w:hAnsi="Times New Roman"/>
                <w:bCs/>
                <w:lang w:val="en-GB"/>
              </w:rPr>
            </w:pPr>
            <w:r w:rsidRPr="008454E1">
              <w:rPr>
                <w:rFonts w:ascii="Times New Roman" w:hAnsi="Times New Roman"/>
                <w:lang w:val="en-GB"/>
              </w:rPr>
              <w:t>Baltic Human Rights Education Conference</w:t>
            </w:r>
          </w:p>
        </w:tc>
        <w:tc>
          <w:tcPr>
            <w:tcW w:w="1150" w:type="dxa"/>
            <w:tcBorders>
              <w:top w:val="single" w:sz="4" w:space="0" w:color="auto"/>
              <w:left w:val="single" w:sz="4" w:space="0" w:color="auto"/>
              <w:bottom w:val="single" w:sz="4" w:space="0" w:color="auto"/>
              <w:right w:val="single" w:sz="4" w:space="0" w:color="auto"/>
            </w:tcBorders>
          </w:tcPr>
          <w:p w14:paraId="67C622E6"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7A53503D" w14:textId="77777777" w:rsidTr="008454E1">
        <w:tc>
          <w:tcPr>
            <w:tcW w:w="2070" w:type="dxa"/>
            <w:tcBorders>
              <w:top w:val="single" w:sz="4" w:space="0" w:color="auto"/>
              <w:left w:val="single" w:sz="4" w:space="0" w:color="auto"/>
              <w:bottom w:val="single" w:sz="4" w:space="0" w:color="auto"/>
              <w:right w:val="single" w:sz="4" w:space="0" w:color="auto"/>
            </w:tcBorders>
          </w:tcPr>
          <w:p w14:paraId="21BDAAB3" w14:textId="77777777" w:rsidR="002340A8" w:rsidRPr="008454E1" w:rsidRDefault="002340A8" w:rsidP="002340A8">
            <w:pPr>
              <w:rPr>
                <w:rFonts w:ascii="Times New Roman" w:hAnsi="Times New Roman"/>
                <w:lang w:val="en-GB"/>
              </w:rPr>
            </w:pPr>
            <w:r w:rsidRPr="008454E1">
              <w:rPr>
                <w:rFonts w:ascii="Times New Roman" w:hAnsi="Times New Roman"/>
                <w:lang w:val="en-GB"/>
              </w:rPr>
              <w:t>09.12.-11.12.2015</w:t>
            </w:r>
          </w:p>
        </w:tc>
        <w:tc>
          <w:tcPr>
            <w:tcW w:w="2320" w:type="dxa"/>
            <w:tcBorders>
              <w:top w:val="single" w:sz="4" w:space="0" w:color="auto"/>
              <w:left w:val="single" w:sz="4" w:space="0" w:color="auto"/>
              <w:bottom w:val="single" w:sz="4" w:space="0" w:color="auto"/>
              <w:right w:val="single" w:sz="4" w:space="0" w:color="auto"/>
            </w:tcBorders>
          </w:tcPr>
          <w:p w14:paraId="044A66DA" w14:textId="77777777" w:rsidR="002340A8" w:rsidRPr="008454E1" w:rsidRDefault="002340A8" w:rsidP="004776F6">
            <w:pPr>
              <w:jc w:val="both"/>
              <w:rPr>
                <w:rFonts w:ascii="Times New Roman" w:hAnsi="Times New Roman"/>
                <w:bCs/>
                <w:lang w:val="en-GB"/>
              </w:rPr>
            </w:pPr>
            <w:r w:rsidRPr="008454E1">
              <w:rPr>
                <w:rFonts w:ascii="Times New Roman" w:hAnsi="Times New Roman"/>
                <w:lang w:val="en-GB"/>
              </w:rPr>
              <w:t xml:space="preserve">The </w:t>
            </w:r>
            <w:r w:rsidR="004776F6" w:rsidRPr="008454E1">
              <w:rPr>
                <w:rFonts w:ascii="Times New Roman" w:hAnsi="Times New Roman"/>
                <w:lang w:val="en-GB"/>
              </w:rPr>
              <w:t>Ombud</w:t>
            </w:r>
            <w:r w:rsidR="0071773C" w:rsidRPr="008454E1">
              <w:rPr>
                <w:rFonts w:ascii="Times New Roman" w:hAnsi="Times New Roman"/>
                <w:lang w:val="en-GB"/>
              </w:rPr>
              <w:t>s</w:t>
            </w:r>
            <w:r w:rsidR="004776F6" w:rsidRPr="008454E1">
              <w:rPr>
                <w:rFonts w:ascii="Times New Roman" w:hAnsi="Times New Roman"/>
                <w:lang w:val="en-GB"/>
              </w:rPr>
              <w:t>person</w:t>
            </w:r>
          </w:p>
        </w:tc>
        <w:tc>
          <w:tcPr>
            <w:tcW w:w="3386" w:type="dxa"/>
            <w:tcBorders>
              <w:top w:val="single" w:sz="4" w:space="0" w:color="auto"/>
              <w:left w:val="single" w:sz="4" w:space="0" w:color="auto"/>
              <w:bottom w:val="single" w:sz="4" w:space="0" w:color="auto"/>
              <w:right w:val="single" w:sz="4" w:space="0" w:color="auto"/>
            </w:tcBorders>
          </w:tcPr>
          <w:p w14:paraId="35587A29" w14:textId="77777777" w:rsidR="002340A8" w:rsidRPr="008454E1" w:rsidRDefault="002340A8" w:rsidP="004776F6">
            <w:pPr>
              <w:jc w:val="both"/>
              <w:rPr>
                <w:rFonts w:ascii="Times New Roman" w:hAnsi="Times New Roman"/>
                <w:bCs/>
                <w:lang w:val="en-GB"/>
              </w:rPr>
            </w:pPr>
            <w:r w:rsidRPr="008454E1">
              <w:rPr>
                <w:rFonts w:ascii="Times New Roman" w:hAnsi="Times New Roman"/>
                <w:bCs/>
                <w:lang w:val="en-GB"/>
              </w:rPr>
              <w:t xml:space="preserve">the annual </w:t>
            </w:r>
            <w:r w:rsidR="004776F6" w:rsidRPr="008454E1">
              <w:rPr>
                <w:rFonts w:ascii="Times New Roman" w:hAnsi="Times New Roman"/>
                <w:bCs/>
                <w:lang w:val="en-GB"/>
              </w:rPr>
              <w:t xml:space="preserve">Conference on </w:t>
            </w:r>
            <w:r w:rsidRPr="008454E1">
              <w:rPr>
                <w:rFonts w:ascii="Times New Roman" w:hAnsi="Times New Roman"/>
                <w:bCs/>
                <w:lang w:val="en-GB"/>
              </w:rPr>
              <w:t xml:space="preserve">Human Rights and Good Governance </w:t>
            </w:r>
          </w:p>
        </w:tc>
        <w:tc>
          <w:tcPr>
            <w:tcW w:w="1150" w:type="dxa"/>
            <w:tcBorders>
              <w:top w:val="single" w:sz="4" w:space="0" w:color="auto"/>
              <w:left w:val="single" w:sz="4" w:space="0" w:color="auto"/>
              <w:bottom w:val="single" w:sz="4" w:space="0" w:color="auto"/>
              <w:right w:val="single" w:sz="4" w:space="0" w:color="auto"/>
            </w:tcBorders>
          </w:tcPr>
          <w:p w14:paraId="1E533CE1"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2CC5816B" w14:textId="77777777" w:rsidTr="008454E1">
        <w:tc>
          <w:tcPr>
            <w:tcW w:w="2070" w:type="dxa"/>
            <w:tcBorders>
              <w:top w:val="single" w:sz="4" w:space="0" w:color="auto"/>
              <w:left w:val="single" w:sz="4" w:space="0" w:color="auto"/>
              <w:bottom w:val="single" w:sz="4" w:space="0" w:color="auto"/>
              <w:right w:val="single" w:sz="4" w:space="0" w:color="auto"/>
            </w:tcBorders>
          </w:tcPr>
          <w:p w14:paraId="693A1F75" w14:textId="77777777" w:rsidR="002340A8" w:rsidRPr="008454E1" w:rsidRDefault="002340A8" w:rsidP="002340A8">
            <w:pPr>
              <w:rPr>
                <w:rFonts w:ascii="Times New Roman" w:hAnsi="Times New Roman"/>
                <w:lang w:val="en-GB"/>
              </w:rPr>
            </w:pPr>
            <w:r w:rsidRPr="008454E1">
              <w:rPr>
                <w:rFonts w:ascii="Times New Roman" w:hAnsi="Times New Roman"/>
                <w:lang w:val="en-GB"/>
              </w:rPr>
              <w:t>16.03.-17.03.2016</w:t>
            </w:r>
          </w:p>
        </w:tc>
        <w:tc>
          <w:tcPr>
            <w:tcW w:w="2320" w:type="dxa"/>
            <w:tcBorders>
              <w:top w:val="single" w:sz="4" w:space="0" w:color="auto"/>
              <w:left w:val="single" w:sz="4" w:space="0" w:color="auto"/>
              <w:bottom w:val="single" w:sz="4" w:space="0" w:color="auto"/>
              <w:right w:val="single" w:sz="4" w:space="0" w:color="auto"/>
            </w:tcBorders>
          </w:tcPr>
          <w:p w14:paraId="75D5A989" w14:textId="77777777" w:rsidR="002340A8" w:rsidRPr="008454E1" w:rsidRDefault="002340A8" w:rsidP="002340A8">
            <w:pPr>
              <w:rPr>
                <w:rFonts w:ascii="Times New Roman" w:hAnsi="Times New Roman"/>
                <w:bCs/>
                <w:lang w:val="en-GB"/>
              </w:rPr>
            </w:pPr>
            <w:r w:rsidRPr="008454E1">
              <w:rPr>
                <w:rFonts w:ascii="Times New Roman" w:eastAsia="Times New Roman" w:hAnsi="Times New Roman"/>
                <w:bCs/>
                <w:iCs/>
                <w:shd w:val="clear" w:color="auto" w:fill="FFFFFF"/>
                <w:lang w:val="en-GB"/>
              </w:rPr>
              <w:t>The State Police</w:t>
            </w:r>
          </w:p>
        </w:tc>
        <w:tc>
          <w:tcPr>
            <w:tcW w:w="3386" w:type="dxa"/>
            <w:tcBorders>
              <w:top w:val="single" w:sz="4" w:space="0" w:color="auto"/>
              <w:left w:val="single" w:sz="4" w:space="0" w:color="auto"/>
              <w:bottom w:val="single" w:sz="4" w:space="0" w:color="auto"/>
              <w:right w:val="single" w:sz="4" w:space="0" w:color="auto"/>
            </w:tcBorders>
          </w:tcPr>
          <w:p w14:paraId="20D5EB67" w14:textId="77777777" w:rsidR="002340A8" w:rsidRPr="008454E1" w:rsidRDefault="002340A8" w:rsidP="004776F6">
            <w:pPr>
              <w:jc w:val="both"/>
              <w:rPr>
                <w:rFonts w:ascii="Times New Roman" w:hAnsi="Times New Roman"/>
                <w:bCs/>
                <w:lang w:val="en-GB"/>
              </w:rPr>
            </w:pPr>
            <w:r w:rsidRPr="008454E1">
              <w:rPr>
                <w:rFonts w:ascii="Times New Roman" w:eastAsia="Times New Roman" w:hAnsi="Times New Roman"/>
                <w:lang w:val="en-GB"/>
              </w:rPr>
              <w:t xml:space="preserve">scientific and practical conference “Guiding principles in respecting the rights and freedoms of individuals and proportionality </w:t>
            </w:r>
            <w:r w:rsidR="004776F6" w:rsidRPr="008454E1">
              <w:rPr>
                <w:rFonts w:ascii="Times New Roman" w:eastAsia="Times New Roman" w:hAnsi="Times New Roman"/>
                <w:lang w:val="en-GB"/>
              </w:rPr>
              <w:t xml:space="preserve">of restricting it </w:t>
            </w:r>
            <w:r w:rsidRPr="008454E1">
              <w:rPr>
                <w:rFonts w:ascii="Times New Roman" w:eastAsia="Times New Roman" w:hAnsi="Times New Roman"/>
                <w:lang w:val="en-GB"/>
              </w:rPr>
              <w:t>in the police work”</w:t>
            </w:r>
          </w:p>
        </w:tc>
        <w:tc>
          <w:tcPr>
            <w:tcW w:w="1150" w:type="dxa"/>
            <w:tcBorders>
              <w:top w:val="single" w:sz="4" w:space="0" w:color="auto"/>
              <w:left w:val="single" w:sz="4" w:space="0" w:color="auto"/>
              <w:bottom w:val="single" w:sz="4" w:space="0" w:color="auto"/>
              <w:right w:val="single" w:sz="4" w:space="0" w:color="auto"/>
            </w:tcBorders>
          </w:tcPr>
          <w:p w14:paraId="49B480FF"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3B00A5A0" w14:textId="77777777" w:rsidTr="008454E1">
        <w:tc>
          <w:tcPr>
            <w:tcW w:w="2070" w:type="dxa"/>
            <w:tcBorders>
              <w:top w:val="single" w:sz="4" w:space="0" w:color="auto"/>
              <w:left w:val="single" w:sz="4" w:space="0" w:color="auto"/>
              <w:bottom w:val="single" w:sz="4" w:space="0" w:color="auto"/>
              <w:right w:val="single" w:sz="4" w:space="0" w:color="auto"/>
            </w:tcBorders>
          </w:tcPr>
          <w:p w14:paraId="3002A3FD" w14:textId="77777777" w:rsidR="002340A8" w:rsidRPr="008454E1" w:rsidRDefault="002340A8" w:rsidP="002340A8">
            <w:pPr>
              <w:rPr>
                <w:rFonts w:ascii="Times New Roman" w:hAnsi="Times New Roman"/>
                <w:lang w:val="en-GB"/>
              </w:rPr>
            </w:pPr>
            <w:r w:rsidRPr="008454E1">
              <w:rPr>
                <w:rFonts w:ascii="Times New Roman" w:hAnsi="Times New Roman"/>
                <w:lang w:val="en-GB"/>
              </w:rPr>
              <w:t>10.11.-11.11.2016</w:t>
            </w:r>
          </w:p>
        </w:tc>
        <w:tc>
          <w:tcPr>
            <w:tcW w:w="2320" w:type="dxa"/>
            <w:tcBorders>
              <w:top w:val="single" w:sz="4" w:space="0" w:color="auto"/>
              <w:left w:val="single" w:sz="4" w:space="0" w:color="auto"/>
              <w:bottom w:val="single" w:sz="4" w:space="0" w:color="auto"/>
              <w:right w:val="single" w:sz="4" w:space="0" w:color="auto"/>
            </w:tcBorders>
          </w:tcPr>
          <w:p w14:paraId="7059EAA3" w14:textId="77777777" w:rsidR="002340A8" w:rsidRPr="008454E1" w:rsidRDefault="002340A8" w:rsidP="002340A8">
            <w:pPr>
              <w:jc w:val="both"/>
              <w:rPr>
                <w:rFonts w:ascii="Times New Roman" w:hAnsi="Times New Roman"/>
                <w:bCs/>
                <w:lang w:val="en-GB"/>
              </w:rPr>
            </w:pPr>
            <w:r w:rsidRPr="008454E1">
              <w:rPr>
                <w:rFonts w:ascii="Times New Roman" w:eastAsia="Times New Roman" w:hAnsi="Times New Roman"/>
                <w:lang w:val="en-GB"/>
              </w:rPr>
              <w:t>The Nordic Council of Ministers and the Baltic Assembly</w:t>
            </w:r>
          </w:p>
        </w:tc>
        <w:tc>
          <w:tcPr>
            <w:tcW w:w="3386" w:type="dxa"/>
            <w:tcBorders>
              <w:top w:val="single" w:sz="4" w:space="0" w:color="auto"/>
              <w:left w:val="single" w:sz="4" w:space="0" w:color="auto"/>
              <w:bottom w:val="single" w:sz="4" w:space="0" w:color="auto"/>
              <w:right w:val="single" w:sz="4" w:space="0" w:color="auto"/>
            </w:tcBorders>
          </w:tcPr>
          <w:p w14:paraId="448B653A" w14:textId="77777777" w:rsidR="002340A8" w:rsidRPr="008454E1" w:rsidRDefault="002340A8" w:rsidP="002340A8">
            <w:pPr>
              <w:jc w:val="both"/>
              <w:rPr>
                <w:rFonts w:ascii="Times New Roman" w:hAnsi="Times New Roman"/>
                <w:bCs/>
                <w:lang w:val="en-GB"/>
              </w:rPr>
            </w:pPr>
            <w:r w:rsidRPr="008454E1">
              <w:rPr>
                <w:rFonts w:ascii="Times New Roman" w:hAnsi="Times New Roman"/>
                <w:bCs/>
                <w:lang w:val="en-GB"/>
              </w:rPr>
              <w:t>conference on Nordic and Baltic national inter-institutional cooperation and coordination mechanisms for prevention and combating of trafficking in human beings and about the challenges of investigation of and proceedings in the cases related to the trafficking in human beings</w:t>
            </w:r>
          </w:p>
        </w:tc>
        <w:tc>
          <w:tcPr>
            <w:tcW w:w="1150" w:type="dxa"/>
            <w:tcBorders>
              <w:top w:val="single" w:sz="4" w:space="0" w:color="auto"/>
              <w:left w:val="single" w:sz="4" w:space="0" w:color="auto"/>
              <w:bottom w:val="single" w:sz="4" w:space="0" w:color="auto"/>
              <w:right w:val="single" w:sz="4" w:space="0" w:color="auto"/>
            </w:tcBorders>
          </w:tcPr>
          <w:p w14:paraId="32B73F35"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740338CB" w14:textId="77777777" w:rsidTr="008454E1">
        <w:tc>
          <w:tcPr>
            <w:tcW w:w="2070" w:type="dxa"/>
            <w:tcBorders>
              <w:top w:val="single" w:sz="4" w:space="0" w:color="auto"/>
              <w:left w:val="single" w:sz="4" w:space="0" w:color="auto"/>
              <w:bottom w:val="single" w:sz="4" w:space="0" w:color="auto"/>
              <w:right w:val="single" w:sz="4" w:space="0" w:color="auto"/>
            </w:tcBorders>
          </w:tcPr>
          <w:p w14:paraId="22DECF02" w14:textId="77777777" w:rsidR="002340A8" w:rsidRPr="008454E1" w:rsidRDefault="002340A8" w:rsidP="002340A8">
            <w:pPr>
              <w:rPr>
                <w:rFonts w:ascii="Times New Roman" w:hAnsi="Times New Roman"/>
                <w:lang w:val="en-GB"/>
              </w:rPr>
            </w:pPr>
            <w:r w:rsidRPr="008454E1">
              <w:rPr>
                <w:rFonts w:ascii="Times New Roman" w:hAnsi="Times New Roman"/>
                <w:lang w:val="en-GB"/>
              </w:rPr>
              <w:t>22.09.2016</w:t>
            </w:r>
          </w:p>
        </w:tc>
        <w:tc>
          <w:tcPr>
            <w:tcW w:w="2320" w:type="dxa"/>
            <w:tcBorders>
              <w:top w:val="single" w:sz="4" w:space="0" w:color="auto"/>
              <w:left w:val="single" w:sz="4" w:space="0" w:color="auto"/>
              <w:bottom w:val="single" w:sz="4" w:space="0" w:color="auto"/>
              <w:right w:val="single" w:sz="4" w:space="0" w:color="auto"/>
            </w:tcBorders>
          </w:tcPr>
          <w:p w14:paraId="58B83812" w14:textId="77777777" w:rsidR="002340A8" w:rsidRPr="008454E1" w:rsidRDefault="002340A8" w:rsidP="002340A8">
            <w:pPr>
              <w:jc w:val="both"/>
              <w:rPr>
                <w:rFonts w:ascii="Times New Roman" w:hAnsi="Times New Roman"/>
                <w:bCs/>
                <w:lang w:val="en-GB"/>
              </w:rPr>
            </w:pPr>
            <w:r w:rsidRPr="008454E1">
              <w:rPr>
                <w:rFonts w:ascii="Times New Roman" w:hAnsi="Times New Roman"/>
                <w:bCs/>
                <w:lang w:val="en-GB"/>
              </w:rPr>
              <w:t>project HESTIA</w:t>
            </w:r>
          </w:p>
        </w:tc>
        <w:tc>
          <w:tcPr>
            <w:tcW w:w="3386" w:type="dxa"/>
            <w:tcBorders>
              <w:top w:val="single" w:sz="4" w:space="0" w:color="auto"/>
              <w:left w:val="single" w:sz="4" w:space="0" w:color="auto"/>
              <w:bottom w:val="single" w:sz="4" w:space="0" w:color="auto"/>
              <w:right w:val="single" w:sz="4" w:space="0" w:color="auto"/>
            </w:tcBorders>
          </w:tcPr>
          <w:p w14:paraId="2E4BFB28" w14:textId="77777777" w:rsidR="002340A8" w:rsidRPr="008454E1" w:rsidRDefault="002340A8" w:rsidP="002340A8">
            <w:pPr>
              <w:jc w:val="both"/>
              <w:rPr>
                <w:rFonts w:ascii="Times New Roman" w:hAnsi="Times New Roman"/>
                <w:bCs/>
                <w:lang w:val="en-GB"/>
              </w:rPr>
            </w:pPr>
            <w:r w:rsidRPr="008454E1">
              <w:rPr>
                <w:rFonts w:ascii="Times New Roman" w:eastAsia="Times New Roman" w:hAnsi="Times New Roman"/>
                <w:lang w:val="en-GB"/>
              </w:rPr>
              <w:t>seminar: “Reducing of Sham Marriages: Multiplier Education”</w:t>
            </w:r>
          </w:p>
        </w:tc>
        <w:tc>
          <w:tcPr>
            <w:tcW w:w="1150" w:type="dxa"/>
            <w:tcBorders>
              <w:top w:val="single" w:sz="4" w:space="0" w:color="auto"/>
              <w:left w:val="single" w:sz="4" w:space="0" w:color="auto"/>
              <w:bottom w:val="single" w:sz="4" w:space="0" w:color="auto"/>
              <w:right w:val="single" w:sz="4" w:space="0" w:color="auto"/>
            </w:tcBorders>
          </w:tcPr>
          <w:p w14:paraId="33EF0799"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6</w:t>
            </w:r>
          </w:p>
        </w:tc>
      </w:tr>
      <w:tr w:rsidR="006811D8" w:rsidRPr="008454E1" w14:paraId="6DC130FC" w14:textId="77777777" w:rsidTr="008454E1">
        <w:tc>
          <w:tcPr>
            <w:tcW w:w="2070" w:type="dxa"/>
            <w:tcBorders>
              <w:top w:val="single" w:sz="4" w:space="0" w:color="auto"/>
              <w:left w:val="single" w:sz="4" w:space="0" w:color="auto"/>
              <w:bottom w:val="single" w:sz="4" w:space="0" w:color="auto"/>
              <w:right w:val="single" w:sz="4" w:space="0" w:color="auto"/>
            </w:tcBorders>
          </w:tcPr>
          <w:p w14:paraId="3AA6B723" w14:textId="77777777" w:rsidR="002340A8" w:rsidRPr="008454E1" w:rsidRDefault="002340A8" w:rsidP="002340A8">
            <w:pPr>
              <w:rPr>
                <w:rFonts w:ascii="Times New Roman" w:hAnsi="Times New Roman"/>
                <w:lang w:val="en-GB"/>
              </w:rPr>
            </w:pPr>
            <w:r w:rsidRPr="008454E1">
              <w:rPr>
                <w:rFonts w:ascii="Times New Roman" w:hAnsi="Times New Roman"/>
                <w:lang w:val="en-GB"/>
              </w:rPr>
              <w:t>14.11.-15.11.2016</w:t>
            </w:r>
          </w:p>
        </w:tc>
        <w:tc>
          <w:tcPr>
            <w:tcW w:w="2320" w:type="dxa"/>
            <w:tcBorders>
              <w:top w:val="single" w:sz="4" w:space="0" w:color="auto"/>
              <w:left w:val="single" w:sz="4" w:space="0" w:color="auto"/>
              <w:bottom w:val="single" w:sz="4" w:space="0" w:color="auto"/>
              <w:right w:val="single" w:sz="4" w:space="0" w:color="auto"/>
            </w:tcBorders>
          </w:tcPr>
          <w:p w14:paraId="28CC8911" w14:textId="77777777" w:rsidR="002340A8" w:rsidRPr="008454E1" w:rsidRDefault="002340A8" w:rsidP="002340A8">
            <w:pPr>
              <w:jc w:val="both"/>
              <w:rPr>
                <w:rFonts w:ascii="Times New Roman" w:hAnsi="Times New Roman"/>
                <w:bCs/>
                <w:lang w:val="en-GB"/>
              </w:rPr>
            </w:pPr>
            <w:r w:rsidRPr="008454E1">
              <w:rPr>
                <w:rFonts w:ascii="Times New Roman" w:hAnsi="Times New Roman"/>
                <w:bCs/>
                <w:lang w:val="en-GB"/>
              </w:rPr>
              <w:t>project HESTIA</w:t>
            </w:r>
          </w:p>
        </w:tc>
        <w:tc>
          <w:tcPr>
            <w:tcW w:w="3386" w:type="dxa"/>
            <w:tcBorders>
              <w:top w:val="single" w:sz="4" w:space="0" w:color="auto"/>
              <w:left w:val="single" w:sz="4" w:space="0" w:color="auto"/>
              <w:bottom w:val="single" w:sz="4" w:space="0" w:color="auto"/>
              <w:right w:val="single" w:sz="4" w:space="0" w:color="auto"/>
            </w:tcBorders>
          </w:tcPr>
          <w:p w14:paraId="49B3125D" w14:textId="77777777" w:rsidR="002340A8" w:rsidRPr="008454E1" w:rsidRDefault="002340A8" w:rsidP="002340A8">
            <w:pPr>
              <w:jc w:val="both"/>
              <w:rPr>
                <w:rFonts w:ascii="Times New Roman" w:hAnsi="Times New Roman"/>
                <w:bCs/>
                <w:lang w:val="en-GB"/>
              </w:rPr>
            </w:pPr>
            <w:r w:rsidRPr="008454E1">
              <w:rPr>
                <w:rFonts w:ascii="Times New Roman" w:eastAsia="Times New Roman" w:hAnsi="Times New Roman"/>
                <w:lang w:val="en-GB"/>
              </w:rPr>
              <w:t>final conference “Exploitative Sham Marriages: Exploring the Links between Trafficking in Human Beings and Sham Marriages”</w:t>
            </w:r>
          </w:p>
        </w:tc>
        <w:tc>
          <w:tcPr>
            <w:tcW w:w="1150" w:type="dxa"/>
            <w:tcBorders>
              <w:top w:val="single" w:sz="4" w:space="0" w:color="auto"/>
              <w:left w:val="single" w:sz="4" w:space="0" w:color="auto"/>
              <w:bottom w:val="single" w:sz="4" w:space="0" w:color="auto"/>
              <w:right w:val="single" w:sz="4" w:space="0" w:color="auto"/>
            </w:tcBorders>
          </w:tcPr>
          <w:p w14:paraId="75D454AC"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1206BB" w:rsidRPr="008454E1" w14:paraId="6210053C" w14:textId="77777777" w:rsidTr="008454E1">
        <w:tc>
          <w:tcPr>
            <w:tcW w:w="2070" w:type="dxa"/>
            <w:tcBorders>
              <w:top w:val="single" w:sz="4" w:space="0" w:color="auto"/>
              <w:left w:val="single" w:sz="4" w:space="0" w:color="auto"/>
              <w:bottom w:val="single" w:sz="4" w:space="0" w:color="auto"/>
              <w:right w:val="single" w:sz="4" w:space="0" w:color="auto"/>
            </w:tcBorders>
          </w:tcPr>
          <w:p w14:paraId="27811FF8" w14:textId="77777777" w:rsidR="001206BB" w:rsidRPr="008454E1" w:rsidRDefault="001206BB" w:rsidP="001206BB">
            <w:pPr>
              <w:spacing w:before="100" w:beforeAutospacing="1" w:after="100" w:afterAutospacing="1"/>
              <w:rPr>
                <w:rFonts w:ascii="Times New Roman" w:hAnsi="Times New Roman"/>
                <w:lang w:val="en-US"/>
              </w:rPr>
            </w:pPr>
            <w:r w:rsidRPr="008454E1">
              <w:rPr>
                <w:rFonts w:ascii="Times New Roman" w:hAnsi="Times New Roman"/>
                <w:lang w:val="en-US"/>
              </w:rPr>
              <w:t>11.05.2018.</w:t>
            </w:r>
          </w:p>
        </w:tc>
        <w:tc>
          <w:tcPr>
            <w:tcW w:w="2320" w:type="dxa"/>
            <w:tcBorders>
              <w:top w:val="single" w:sz="4" w:space="0" w:color="auto"/>
              <w:left w:val="single" w:sz="4" w:space="0" w:color="auto"/>
              <w:bottom w:val="single" w:sz="4" w:space="0" w:color="auto"/>
              <w:right w:val="single" w:sz="4" w:space="0" w:color="auto"/>
            </w:tcBorders>
          </w:tcPr>
          <w:p w14:paraId="1FB440A4" w14:textId="77777777" w:rsidR="001206BB" w:rsidRPr="008454E1" w:rsidRDefault="001206BB" w:rsidP="001206B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color w:val="000000"/>
                <w:lang w:val="en-US"/>
              </w:rPr>
              <w:t xml:space="preserve">United States of America embassy </w:t>
            </w:r>
          </w:p>
        </w:tc>
        <w:tc>
          <w:tcPr>
            <w:tcW w:w="3386" w:type="dxa"/>
            <w:tcBorders>
              <w:top w:val="single" w:sz="4" w:space="0" w:color="auto"/>
              <w:left w:val="single" w:sz="4" w:space="0" w:color="auto"/>
              <w:bottom w:val="single" w:sz="4" w:space="0" w:color="auto"/>
              <w:right w:val="single" w:sz="4" w:space="0" w:color="auto"/>
            </w:tcBorders>
          </w:tcPr>
          <w:p w14:paraId="61209B5C" w14:textId="77777777" w:rsidR="001206BB" w:rsidRPr="008454E1" w:rsidRDefault="001206BB" w:rsidP="001206BB">
            <w:pPr>
              <w:spacing w:before="100" w:beforeAutospacing="1" w:after="100" w:afterAutospacing="1"/>
              <w:jc w:val="both"/>
              <w:rPr>
                <w:rFonts w:ascii="Times New Roman" w:eastAsia="Times New Roman" w:hAnsi="Times New Roman"/>
                <w:lang w:val="en-US"/>
              </w:rPr>
            </w:pPr>
            <w:r w:rsidRPr="008454E1">
              <w:rPr>
                <w:rFonts w:ascii="Times New Roman" w:eastAsia="Times New Roman" w:hAnsi="Times New Roman"/>
                <w:color w:val="000000"/>
                <w:lang w:val="en-US"/>
              </w:rPr>
              <w:t>Training “Respect for the rights of trafficked persons and severe criminal convictions in human trafficking criminal matters”</w:t>
            </w:r>
          </w:p>
        </w:tc>
        <w:tc>
          <w:tcPr>
            <w:tcW w:w="1150" w:type="dxa"/>
            <w:tcBorders>
              <w:top w:val="single" w:sz="4" w:space="0" w:color="auto"/>
              <w:left w:val="single" w:sz="4" w:space="0" w:color="auto"/>
              <w:bottom w:val="single" w:sz="4" w:space="0" w:color="auto"/>
              <w:right w:val="single" w:sz="4" w:space="0" w:color="auto"/>
            </w:tcBorders>
          </w:tcPr>
          <w:p w14:paraId="3AF4F2B6" w14:textId="77777777" w:rsidR="001206BB" w:rsidRPr="008454E1" w:rsidRDefault="001206BB" w:rsidP="001206BB">
            <w:pPr>
              <w:spacing w:before="100" w:beforeAutospacing="1" w:after="100" w:afterAutospacing="1"/>
              <w:jc w:val="center"/>
              <w:rPr>
                <w:rFonts w:ascii="Times New Roman" w:hAnsi="Times New Roman"/>
              </w:rPr>
            </w:pPr>
            <w:r w:rsidRPr="008454E1">
              <w:rPr>
                <w:rFonts w:ascii="Times New Roman" w:hAnsi="Times New Roman"/>
              </w:rPr>
              <w:t>32</w:t>
            </w:r>
          </w:p>
        </w:tc>
      </w:tr>
      <w:tr w:rsidR="001206BB" w:rsidRPr="008454E1" w14:paraId="15E0A1B8" w14:textId="77777777" w:rsidTr="008454E1">
        <w:tc>
          <w:tcPr>
            <w:tcW w:w="2070" w:type="dxa"/>
            <w:tcBorders>
              <w:top w:val="single" w:sz="4" w:space="0" w:color="auto"/>
              <w:left w:val="single" w:sz="4" w:space="0" w:color="auto"/>
              <w:bottom w:val="single" w:sz="4" w:space="0" w:color="auto"/>
              <w:right w:val="single" w:sz="4" w:space="0" w:color="auto"/>
            </w:tcBorders>
          </w:tcPr>
          <w:p w14:paraId="1BA5B5D3" w14:textId="77777777" w:rsidR="001206BB" w:rsidRPr="008454E1" w:rsidRDefault="001206BB" w:rsidP="001206BB">
            <w:pPr>
              <w:spacing w:before="100" w:beforeAutospacing="1" w:after="100" w:afterAutospacing="1"/>
              <w:rPr>
                <w:rFonts w:ascii="Times New Roman" w:hAnsi="Times New Roman"/>
                <w:lang w:val="en-US"/>
              </w:rPr>
            </w:pPr>
            <w:r w:rsidRPr="008454E1">
              <w:rPr>
                <w:rFonts w:ascii="Times New Roman" w:hAnsi="Times New Roman"/>
                <w:lang w:val="en-US"/>
              </w:rPr>
              <w:t>10.09.-11.09.2018.</w:t>
            </w:r>
          </w:p>
        </w:tc>
        <w:tc>
          <w:tcPr>
            <w:tcW w:w="2320" w:type="dxa"/>
            <w:tcBorders>
              <w:top w:val="single" w:sz="4" w:space="0" w:color="auto"/>
              <w:left w:val="single" w:sz="4" w:space="0" w:color="auto"/>
              <w:bottom w:val="single" w:sz="4" w:space="0" w:color="auto"/>
              <w:right w:val="single" w:sz="4" w:space="0" w:color="auto"/>
            </w:tcBorders>
          </w:tcPr>
          <w:p w14:paraId="3F3D3020" w14:textId="77777777" w:rsidR="001206BB" w:rsidRPr="008454E1" w:rsidRDefault="001206BB" w:rsidP="001206BB">
            <w:pPr>
              <w:spacing w:before="100" w:beforeAutospacing="1" w:after="100" w:afterAutospacing="1"/>
              <w:jc w:val="center"/>
              <w:rPr>
                <w:rFonts w:ascii="Times New Roman" w:eastAsia="Times New Roman" w:hAnsi="Times New Roman"/>
                <w:color w:val="000000"/>
                <w:lang w:val="en-US"/>
              </w:rPr>
            </w:pPr>
            <w:r w:rsidRPr="008454E1">
              <w:rPr>
                <w:rFonts w:ascii="Times New Roman" w:eastAsia="Times New Roman" w:hAnsi="Times New Roman"/>
                <w:color w:val="000000"/>
                <w:lang w:val="en-US"/>
              </w:rPr>
              <w:t>ERA</w:t>
            </w:r>
          </w:p>
        </w:tc>
        <w:tc>
          <w:tcPr>
            <w:tcW w:w="3386" w:type="dxa"/>
            <w:tcBorders>
              <w:top w:val="single" w:sz="4" w:space="0" w:color="auto"/>
              <w:left w:val="single" w:sz="4" w:space="0" w:color="auto"/>
              <w:bottom w:val="single" w:sz="4" w:space="0" w:color="auto"/>
              <w:right w:val="single" w:sz="4" w:space="0" w:color="auto"/>
            </w:tcBorders>
          </w:tcPr>
          <w:p w14:paraId="296C189D" w14:textId="77777777" w:rsidR="001206BB" w:rsidRPr="008454E1" w:rsidRDefault="001206BB" w:rsidP="001206BB">
            <w:pPr>
              <w:spacing w:before="100" w:beforeAutospacing="1" w:after="100" w:afterAutospacing="1"/>
              <w:jc w:val="both"/>
              <w:rPr>
                <w:rFonts w:ascii="Times New Roman" w:eastAsia="Times New Roman" w:hAnsi="Times New Roman"/>
                <w:color w:val="000000"/>
                <w:lang w:val="en-US"/>
              </w:rPr>
            </w:pPr>
            <w:r w:rsidRPr="008454E1">
              <w:rPr>
                <w:rFonts w:ascii="Times New Roman" w:eastAsia="Times New Roman" w:hAnsi="Times New Roman"/>
                <w:color w:val="000000"/>
                <w:lang w:val="en-US"/>
              </w:rPr>
              <w:t xml:space="preserve">Seminar “EU fundamental rights and procedural standards” </w:t>
            </w:r>
          </w:p>
        </w:tc>
        <w:tc>
          <w:tcPr>
            <w:tcW w:w="1150" w:type="dxa"/>
            <w:tcBorders>
              <w:top w:val="single" w:sz="4" w:space="0" w:color="auto"/>
              <w:left w:val="single" w:sz="4" w:space="0" w:color="auto"/>
              <w:bottom w:val="single" w:sz="4" w:space="0" w:color="auto"/>
              <w:right w:val="single" w:sz="4" w:space="0" w:color="auto"/>
            </w:tcBorders>
          </w:tcPr>
          <w:p w14:paraId="32F90279" w14:textId="77777777" w:rsidR="001206BB" w:rsidRPr="008454E1" w:rsidRDefault="001206BB" w:rsidP="001206BB">
            <w:pPr>
              <w:spacing w:before="100" w:beforeAutospacing="1" w:after="100" w:afterAutospacing="1"/>
              <w:jc w:val="center"/>
              <w:rPr>
                <w:rFonts w:ascii="Times New Roman" w:hAnsi="Times New Roman"/>
              </w:rPr>
            </w:pPr>
            <w:r w:rsidRPr="008454E1">
              <w:rPr>
                <w:rFonts w:ascii="Times New Roman" w:hAnsi="Times New Roman"/>
              </w:rPr>
              <w:t>8</w:t>
            </w:r>
          </w:p>
        </w:tc>
      </w:tr>
      <w:tr w:rsidR="001206BB" w:rsidRPr="008454E1" w14:paraId="0BBD5FC7" w14:textId="77777777" w:rsidTr="008454E1">
        <w:tc>
          <w:tcPr>
            <w:tcW w:w="2070" w:type="dxa"/>
            <w:tcBorders>
              <w:top w:val="single" w:sz="4" w:space="0" w:color="auto"/>
              <w:left w:val="single" w:sz="4" w:space="0" w:color="auto"/>
              <w:bottom w:val="single" w:sz="4" w:space="0" w:color="auto"/>
              <w:right w:val="single" w:sz="4" w:space="0" w:color="auto"/>
            </w:tcBorders>
          </w:tcPr>
          <w:p w14:paraId="65A8C770" w14:textId="77777777" w:rsidR="001206BB" w:rsidRPr="008454E1" w:rsidRDefault="001206BB" w:rsidP="001206BB">
            <w:pPr>
              <w:spacing w:before="100" w:beforeAutospacing="1" w:after="100" w:afterAutospacing="1"/>
              <w:rPr>
                <w:rFonts w:ascii="Times New Roman" w:hAnsi="Times New Roman"/>
                <w:lang w:val="en-US"/>
              </w:rPr>
            </w:pPr>
            <w:r w:rsidRPr="008454E1">
              <w:rPr>
                <w:rFonts w:ascii="Times New Roman" w:hAnsi="Times New Roman"/>
                <w:lang w:val="en-US"/>
              </w:rPr>
              <w:t>21.02.-22.02.2019.</w:t>
            </w:r>
          </w:p>
          <w:p w14:paraId="16F80B5A" w14:textId="77777777" w:rsidR="001206BB" w:rsidRPr="008454E1" w:rsidRDefault="001206BB" w:rsidP="001206BB">
            <w:pPr>
              <w:spacing w:before="100" w:beforeAutospacing="1" w:after="100" w:afterAutospacing="1"/>
              <w:rPr>
                <w:rFonts w:ascii="Times New Roman" w:hAnsi="Times New Roman"/>
                <w:lang w:val="en-US"/>
              </w:rPr>
            </w:pPr>
          </w:p>
        </w:tc>
        <w:tc>
          <w:tcPr>
            <w:tcW w:w="2320" w:type="dxa"/>
            <w:tcBorders>
              <w:top w:val="single" w:sz="4" w:space="0" w:color="auto"/>
              <w:left w:val="single" w:sz="4" w:space="0" w:color="auto"/>
              <w:bottom w:val="single" w:sz="4" w:space="0" w:color="auto"/>
              <w:right w:val="single" w:sz="4" w:space="0" w:color="auto"/>
            </w:tcBorders>
          </w:tcPr>
          <w:p w14:paraId="44D8323E" w14:textId="77777777" w:rsidR="001206BB" w:rsidRPr="008454E1" w:rsidRDefault="001206BB" w:rsidP="001206BB">
            <w:pPr>
              <w:spacing w:before="100" w:beforeAutospacing="1" w:after="100" w:afterAutospacing="1"/>
              <w:jc w:val="center"/>
              <w:rPr>
                <w:rFonts w:ascii="Times New Roman" w:eastAsia="Times New Roman" w:hAnsi="Times New Roman"/>
                <w:color w:val="000000"/>
                <w:lang w:val="en-US"/>
              </w:rPr>
            </w:pPr>
            <w:r w:rsidRPr="008454E1">
              <w:rPr>
                <w:rFonts w:ascii="Times New Roman" w:eastAsia="Times New Roman" w:hAnsi="Times New Roman"/>
                <w:color w:val="000000"/>
                <w:lang w:val="en-US"/>
              </w:rPr>
              <w:t>Ministry of Internal Affairs Council of the Baltic Sea States</w:t>
            </w:r>
          </w:p>
        </w:tc>
        <w:tc>
          <w:tcPr>
            <w:tcW w:w="3386" w:type="dxa"/>
            <w:tcBorders>
              <w:top w:val="single" w:sz="4" w:space="0" w:color="auto"/>
              <w:left w:val="single" w:sz="4" w:space="0" w:color="auto"/>
              <w:bottom w:val="single" w:sz="4" w:space="0" w:color="auto"/>
              <w:right w:val="single" w:sz="4" w:space="0" w:color="auto"/>
            </w:tcBorders>
          </w:tcPr>
          <w:p w14:paraId="350C575B" w14:textId="77777777" w:rsidR="001206BB" w:rsidRPr="008454E1" w:rsidRDefault="001206BB" w:rsidP="001206BB">
            <w:pPr>
              <w:spacing w:before="100" w:beforeAutospacing="1" w:after="100" w:afterAutospacing="1"/>
              <w:jc w:val="both"/>
              <w:rPr>
                <w:rFonts w:ascii="Times New Roman" w:eastAsia="Times New Roman" w:hAnsi="Times New Roman"/>
                <w:color w:val="000000"/>
                <w:lang w:val="en-US"/>
              </w:rPr>
            </w:pPr>
            <w:r w:rsidRPr="008454E1">
              <w:rPr>
                <w:rFonts w:ascii="Times New Roman" w:eastAsia="Times New Roman" w:hAnsi="Times New Roman"/>
                <w:color w:val="000000"/>
                <w:lang w:val="en-US"/>
              </w:rPr>
              <w:t>Conference on human trafficking - crime with too few convictions and too many victims</w:t>
            </w:r>
          </w:p>
        </w:tc>
        <w:tc>
          <w:tcPr>
            <w:tcW w:w="1150" w:type="dxa"/>
            <w:tcBorders>
              <w:top w:val="single" w:sz="4" w:space="0" w:color="auto"/>
              <w:left w:val="single" w:sz="4" w:space="0" w:color="auto"/>
              <w:bottom w:val="single" w:sz="4" w:space="0" w:color="auto"/>
              <w:right w:val="single" w:sz="4" w:space="0" w:color="auto"/>
            </w:tcBorders>
          </w:tcPr>
          <w:p w14:paraId="358007F0" w14:textId="77777777" w:rsidR="001206BB" w:rsidRPr="008454E1" w:rsidRDefault="001206BB" w:rsidP="001206BB">
            <w:pPr>
              <w:spacing w:before="100" w:beforeAutospacing="1" w:after="100" w:afterAutospacing="1"/>
              <w:jc w:val="center"/>
              <w:rPr>
                <w:rFonts w:ascii="Times New Roman" w:hAnsi="Times New Roman"/>
              </w:rPr>
            </w:pPr>
            <w:r w:rsidRPr="008454E1">
              <w:rPr>
                <w:rFonts w:ascii="Times New Roman" w:hAnsi="Times New Roman"/>
              </w:rPr>
              <w:t>5</w:t>
            </w:r>
          </w:p>
        </w:tc>
      </w:tr>
      <w:tr w:rsidR="001206BB" w:rsidRPr="008454E1" w14:paraId="3140C6B3" w14:textId="77777777" w:rsidTr="008454E1">
        <w:tc>
          <w:tcPr>
            <w:tcW w:w="2070" w:type="dxa"/>
            <w:tcBorders>
              <w:top w:val="single" w:sz="4" w:space="0" w:color="auto"/>
              <w:left w:val="single" w:sz="4" w:space="0" w:color="auto"/>
              <w:bottom w:val="single" w:sz="4" w:space="0" w:color="auto"/>
              <w:right w:val="single" w:sz="4" w:space="0" w:color="auto"/>
            </w:tcBorders>
          </w:tcPr>
          <w:p w14:paraId="7B1003BF" w14:textId="77777777" w:rsidR="001206BB" w:rsidRPr="008454E1" w:rsidRDefault="001206BB" w:rsidP="001206BB">
            <w:pPr>
              <w:spacing w:before="100" w:beforeAutospacing="1" w:after="100" w:afterAutospacing="1"/>
              <w:rPr>
                <w:rFonts w:ascii="Times New Roman" w:hAnsi="Times New Roman"/>
                <w:lang w:val="en-US"/>
              </w:rPr>
            </w:pPr>
            <w:r w:rsidRPr="008454E1">
              <w:rPr>
                <w:rFonts w:ascii="Times New Roman" w:hAnsi="Times New Roman"/>
                <w:lang w:val="en-US"/>
              </w:rPr>
              <w:t>31.05.2019.</w:t>
            </w:r>
          </w:p>
        </w:tc>
        <w:tc>
          <w:tcPr>
            <w:tcW w:w="2320" w:type="dxa"/>
            <w:tcBorders>
              <w:top w:val="single" w:sz="4" w:space="0" w:color="auto"/>
              <w:left w:val="single" w:sz="4" w:space="0" w:color="auto"/>
              <w:bottom w:val="single" w:sz="4" w:space="0" w:color="auto"/>
              <w:right w:val="single" w:sz="4" w:space="0" w:color="auto"/>
            </w:tcBorders>
          </w:tcPr>
          <w:p w14:paraId="306CA7E8" w14:textId="77777777" w:rsidR="001206BB" w:rsidRPr="008454E1" w:rsidRDefault="001206BB" w:rsidP="001206BB">
            <w:pPr>
              <w:spacing w:before="100" w:beforeAutospacing="1" w:after="100" w:afterAutospacing="1"/>
              <w:jc w:val="center"/>
              <w:rPr>
                <w:rFonts w:ascii="Times New Roman" w:eastAsia="Times New Roman" w:hAnsi="Times New Roman"/>
                <w:color w:val="000000"/>
                <w:lang w:val="en-US"/>
              </w:rPr>
            </w:pPr>
            <w:r w:rsidRPr="008454E1">
              <w:rPr>
                <w:rFonts w:ascii="Times New Roman" w:eastAsia="Times New Roman" w:hAnsi="Times New Roman"/>
                <w:color w:val="000000"/>
                <w:lang w:val="en-US"/>
              </w:rPr>
              <w:t>Ministry of Internal Affairs</w:t>
            </w:r>
          </w:p>
        </w:tc>
        <w:tc>
          <w:tcPr>
            <w:tcW w:w="3386" w:type="dxa"/>
            <w:tcBorders>
              <w:top w:val="single" w:sz="4" w:space="0" w:color="auto"/>
              <w:left w:val="single" w:sz="4" w:space="0" w:color="auto"/>
              <w:bottom w:val="single" w:sz="4" w:space="0" w:color="auto"/>
              <w:right w:val="single" w:sz="4" w:space="0" w:color="auto"/>
            </w:tcBorders>
          </w:tcPr>
          <w:p w14:paraId="537229F3" w14:textId="77777777" w:rsidR="001206BB" w:rsidRPr="008454E1" w:rsidRDefault="001206BB" w:rsidP="001206BB">
            <w:pPr>
              <w:spacing w:before="100" w:beforeAutospacing="1" w:after="100" w:afterAutospacing="1"/>
              <w:jc w:val="both"/>
              <w:rPr>
                <w:rFonts w:ascii="Times New Roman" w:eastAsia="Times New Roman" w:hAnsi="Times New Roman"/>
                <w:color w:val="000000"/>
                <w:lang w:val="en-US"/>
              </w:rPr>
            </w:pPr>
            <w:r w:rsidRPr="008454E1">
              <w:rPr>
                <w:rFonts w:ascii="Times New Roman" w:eastAsia="Times New Roman" w:hAnsi="Times New Roman"/>
                <w:color w:val="000000"/>
                <w:lang w:val="en-US"/>
              </w:rPr>
              <w:t>Seminar for the journalists and representatives of the institutions involved in the monitoring of human trafficking</w:t>
            </w:r>
          </w:p>
        </w:tc>
        <w:tc>
          <w:tcPr>
            <w:tcW w:w="1150" w:type="dxa"/>
            <w:tcBorders>
              <w:top w:val="single" w:sz="4" w:space="0" w:color="auto"/>
              <w:left w:val="single" w:sz="4" w:space="0" w:color="auto"/>
              <w:bottom w:val="single" w:sz="4" w:space="0" w:color="auto"/>
              <w:right w:val="single" w:sz="4" w:space="0" w:color="auto"/>
            </w:tcBorders>
          </w:tcPr>
          <w:p w14:paraId="5DC031BB" w14:textId="77777777" w:rsidR="001206BB" w:rsidRPr="008454E1" w:rsidRDefault="001206BB" w:rsidP="001206BB">
            <w:pPr>
              <w:spacing w:before="100" w:beforeAutospacing="1" w:after="100" w:afterAutospacing="1"/>
              <w:jc w:val="center"/>
              <w:rPr>
                <w:rFonts w:ascii="Times New Roman" w:hAnsi="Times New Roman"/>
              </w:rPr>
            </w:pPr>
            <w:r w:rsidRPr="008454E1">
              <w:rPr>
                <w:rFonts w:ascii="Times New Roman" w:hAnsi="Times New Roman"/>
              </w:rPr>
              <w:t>5</w:t>
            </w:r>
          </w:p>
        </w:tc>
      </w:tr>
      <w:tr w:rsidR="006811D8" w:rsidRPr="008454E1" w14:paraId="120F8082" w14:textId="77777777" w:rsidTr="008454E1">
        <w:tc>
          <w:tcPr>
            <w:tcW w:w="8926" w:type="dxa"/>
            <w:gridSpan w:val="4"/>
            <w:tcBorders>
              <w:top w:val="single" w:sz="4" w:space="0" w:color="auto"/>
              <w:left w:val="single" w:sz="4" w:space="0" w:color="auto"/>
              <w:bottom w:val="single" w:sz="4" w:space="0" w:color="auto"/>
              <w:right w:val="single" w:sz="4" w:space="0" w:color="auto"/>
            </w:tcBorders>
          </w:tcPr>
          <w:p w14:paraId="1D138CDB" w14:textId="77777777" w:rsidR="002340A8" w:rsidRPr="008454E1" w:rsidRDefault="002340A8" w:rsidP="002340A8">
            <w:pPr>
              <w:rPr>
                <w:rFonts w:ascii="Times New Roman" w:hAnsi="Times New Roman"/>
                <w:lang w:val="en-GB"/>
              </w:rPr>
            </w:pPr>
            <w:r w:rsidRPr="008454E1">
              <w:rPr>
                <w:rFonts w:ascii="Times New Roman" w:hAnsi="Times New Roman"/>
                <w:lang w:val="en-GB"/>
              </w:rPr>
              <w:t>Foreign countries</w:t>
            </w:r>
          </w:p>
        </w:tc>
      </w:tr>
      <w:tr w:rsidR="006811D8" w:rsidRPr="008454E1" w14:paraId="752F6345" w14:textId="77777777" w:rsidTr="008454E1">
        <w:tc>
          <w:tcPr>
            <w:tcW w:w="2070" w:type="dxa"/>
            <w:tcBorders>
              <w:top w:val="single" w:sz="4" w:space="0" w:color="auto"/>
              <w:left w:val="single" w:sz="4" w:space="0" w:color="auto"/>
              <w:bottom w:val="single" w:sz="4" w:space="0" w:color="auto"/>
              <w:right w:val="single" w:sz="4" w:space="0" w:color="auto"/>
            </w:tcBorders>
          </w:tcPr>
          <w:p w14:paraId="77C1B19F" w14:textId="77777777" w:rsidR="002340A8" w:rsidRPr="008454E1" w:rsidRDefault="002340A8" w:rsidP="002340A8">
            <w:pPr>
              <w:rPr>
                <w:rFonts w:ascii="Times New Roman" w:hAnsi="Times New Roman"/>
                <w:lang w:val="en-GB"/>
              </w:rPr>
            </w:pPr>
            <w:r w:rsidRPr="008454E1">
              <w:rPr>
                <w:rFonts w:ascii="Times New Roman" w:hAnsi="Times New Roman"/>
                <w:lang w:val="en-GB"/>
              </w:rPr>
              <w:t>16.02.-18.02.2014</w:t>
            </w:r>
          </w:p>
          <w:p w14:paraId="5CC81C04" w14:textId="77777777" w:rsidR="002340A8" w:rsidRPr="008454E1" w:rsidRDefault="002340A8" w:rsidP="002340A8">
            <w:pPr>
              <w:rPr>
                <w:rFonts w:ascii="Times New Roman" w:hAnsi="Times New Roman"/>
                <w:lang w:val="en-GB"/>
              </w:rPr>
            </w:pPr>
            <w:r w:rsidRPr="008454E1">
              <w:rPr>
                <w:rFonts w:ascii="Times New Roman" w:hAnsi="Times New Roman"/>
                <w:lang w:val="en-GB"/>
              </w:rPr>
              <w:t>The Federal Republic of Germany, Trier</w:t>
            </w:r>
          </w:p>
        </w:tc>
        <w:tc>
          <w:tcPr>
            <w:tcW w:w="2320" w:type="dxa"/>
            <w:tcBorders>
              <w:top w:val="single" w:sz="4" w:space="0" w:color="auto"/>
              <w:left w:val="single" w:sz="4" w:space="0" w:color="auto"/>
              <w:bottom w:val="single" w:sz="4" w:space="0" w:color="auto"/>
              <w:right w:val="single" w:sz="4" w:space="0" w:color="auto"/>
            </w:tcBorders>
          </w:tcPr>
          <w:p w14:paraId="03E7BE04" w14:textId="77777777" w:rsidR="002340A8" w:rsidRPr="008454E1" w:rsidRDefault="002340A8" w:rsidP="002340A8">
            <w:pPr>
              <w:jc w:val="center"/>
              <w:rPr>
                <w:rFonts w:ascii="Times New Roman" w:hAnsi="Times New Roman"/>
                <w:lang w:val="en-GB"/>
              </w:rPr>
            </w:pPr>
            <w:r w:rsidRPr="008454E1">
              <w:rPr>
                <w:rFonts w:ascii="Times New Roman" w:hAnsi="Times New Roman"/>
                <w:bCs/>
                <w:color w:val="000000"/>
                <w:lang w:val="en-GB"/>
              </w:rPr>
              <w:t>The Academy of European Law</w:t>
            </w:r>
          </w:p>
        </w:tc>
        <w:tc>
          <w:tcPr>
            <w:tcW w:w="3386" w:type="dxa"/>
            <w:tcBorders>
              <w:top w:val="single" w:sz="4" w:space="0" w:color="auto"/>
              <w:left w:val="single" w:sz="4" w:space="0" w:color="auto"/>
              <w:bottom w:val="single" w:sz="4" w:space="0" w:color="auto"/>
              <w:right w:val="single" w:sz="4" w:space="0" w:color="auto"/>
            </w:tcBorders>
          </w:tcPr>
          <w:p w14:paraId="6C715CE4" w14:textId="77777777" w:rsidR="002340A8" w:rsidRPr="008454E1" w:rsidRDefault="002340A8" w:rsidP="004776F6">
            <w:pPr>
              <w:jc w:val="center"/>
              <w:rPr>
                <w:rFonts w:ascii="Times New Roman" w:hAnsi="Times New Roman"/>
                <w:bCs/>
                <w:lang w:val="en-GB"/>
              </w:rPr>
            </w:pPr>
            <w:r w:rsidRPr="008454E1">
              <w:rPr>
                <w:rFonts w:ascii="Times New Roman" w:hAnsi="Times New Roman"/>
                <w:bCs/>
                <w:color w:val="000000"/>
                <w:lang w:val="en-GB"/>
              </w:rPr>
              <w:t xml:space="preserve">seminar </w:t>
            </w:r>
            <w:r w:rsidR="004776F6" w:rsidRPr="008454E1">
              <w:rPr>
                <w:rFonts w:ascii="Times New Roman" w:hAnsi="Times New Roman"/>
                <w:bCs/>
                <w:color w:val="000000"/>
                <w:lang w:val="en-GB"/>
              </w:rPr>
              <w:t xml:space="preserve">for </w:t>
            </w:r>
            <w:r w:rsidRPr="008454E1">
              <w:rPr>
                <w:rFonts w:ascii="Times New Roman" w:hAnsi="Times New Roman"/>
                <w:bCs/>
                <w:color w:val="000000"/>
                <w:lang w:val="en-GB"/>
              </w:rPr>
              <w:t>the judiciary “Implementation of Anti-Discrimination Rules in the European Union Law”</w:t>
            </w:r>
          </w:p>
        </w:tc>
        <w:tc>
          <w:tcPr>
            <w:tcW w:w="1150" w:type="dxa"/>
            <w:tcBorders>
              <w:top w:val="single" w:sz="4" w:space="0" w:color="auto"/>
              <w:left w:val="single" w:sz="4" w:space="0" w:color="auto"/>
              <w:bottom w:val="single" w:sz="4" w:space="0" w:color="auto"/>
              <w:right w:val="single" w:sz="4" w:space="0" w:color="auto"/>
            </w:tcBorders>
          </w:tcPr>
          <w:p w14:paraId="540594EE"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1AF72704" w14:textId="77777777" w:rsidTr="008454E1">
        <w:tc>
          <w:tcPr>
            <w:tcW w:w="2070" w:type="dxa"/>
            <w:tcBorders>
              <w:top w:val="single" w:sz="4" w:space="0" w:color="auto"/>
              <w:left w:val="single" w:sz="4" w:space="0" w:color="auto"/>
              <w:bottom w:val="single" w:sz="4" w:space="0" w:color="auto"/>
              <w:right w:val="single" w:sz="4" w:space="0" w:color="auto"/>
            </w:tcBorders>
          </w:tcPr>
          <w:p w14:paraId="36005517" w14:textId="77777777" w:rsidR="002340A8" w:rsidRPr="008454E1" w:rsidRDefault="002340A8" w:rsidP="002340A8">
            <w:pPr>
              <w:rPr>
                <w:rFonts w:ascii="Times New Roman" w:hAnsi="Times New Roman"/>
                <w:lang w:val="en-GB"/>
              </w:rPr>
            </w:pPr>
            <w:r w:rsidRPr="008454E1">
              <w:rPr>
                <w:rFonts w:ascii="Times New Roman" w:hAnsi="Times New Roman"/>
                <w:lang w:val="en-GB"/>
              </w:rPr>
              <w:t>06.04.-09.04.2014. The Portuguese Republic, Lisbon</w:t>
            </w:r>
          </w:p>
        </w:tc>
        <w:tc>
          <w:tcPr>
            <w:tcW w:w="2320" w:type="dxa"/>
            <w:tcBorders>
              <w:top w:val="single" w:sz="4" w:space="0" w:color="auto"/>
              <w:left w:val="single" w:sz="4" w:space="0" w:color="auto"/>
              <w:bottom w:val="single" w:sz="4" w:space="0" w:color="auto"/>
              <w:right w:val="single" w:sz="4" w:space="0" w:color="auto"/>
            </w:tcBorders>
          </w:tcPr>
          <w:p w14:paraId="45CD131F" w14:textId="77777777" w:rsidR="002340A8" w:rsidRPr="008454E1" w:rsidRDefault="002340A8" w:rsidP="002340A8">
            <w:pPr>
              <w:jc w:val="center"/>
              <w:rPr>
                <w:rFonts w:ascii="Times New Roman" w:hAnsi="Times New Roman"/>
                <w:lang w:val="en-GB"/>
              </w:rPr>
            </w:pPr>
            <w:r w:rsidRPr="008454E1">
              <w:rPr>
                <w:rFonts w:ascii="Times New Roman" w:hAnsi="Times New Roman"/>
                <w:bCs/>
                <w:color w:val="000000"/>
                <w:lang w:val="en-GB"/>
              </w:rPr>
              <w:t>The Academy of European Law</w:t>
            </w:r>
          </w:p>
        </w:tc>
        <w:tc>
          <w:tcPr>
            <w:tcW w:w="3386" w:type="dxa"/>
            <w:tcBorders>
              <w:top w:val="single" w:sz="4" w:space="0" w:color="auto"/>
              <w:left w:val="single" w:sz="4" w:space="0" w:color="auto"/>
              <w:bottom w:val="single" w:sz="4" w:space="0" w:color="auto"/>
              <w:right w:val="single" w:sz="4" w:space="0" w:color="auto"/>
            </w:tcBorders>
          </w:tcPr>
          <w:p w14:paraId="676355D7" w14:textId="77777777" w:rsidR="002340A8" w:rsidRPr="008454E1" w:rsidRDefault="002340A8" w:rsidP="0006763A">
            <w:pPr>
              <w:jc w:val="center"/>
              <w:rPr>
                <w:rFonts w:ascii="Times New Roman" w:hAnsi="Times New Roman"/>
                <w:bCs/>
                <w:lang w:val="en-GB"/>
              </w:rPr>
            </w:pPr>
            <w:r w:rsidRPr="008454E1">
              <w:rPr>
                <w:rFonts w:ascii="Times New Roman" w:hAnsi="Times New Roman"/>
                <w:bCs/>
                <w:color w:val="000000"/>
                <w:lang w:val="en-GB"/>
              </w:rPr>
              <w:t xml:space="preserve">seminar </w:t>
            </w:r>
            <w:r w:rsidR="0006763A" w:rsidRPr="008454E1">
              <w:rPr>
                <w:rFonts w:ascii="Times New Roman" w:hAnsi="Times New Roman"/>
                <w:bCs/>
                <w:color w:val="000000"/>
                <w:lang w:val="en-GB"/>
              </w:rPr>
              <w:t xml:space="preserve">for </w:t>
            </w:r>
            <w:r w:rsidRPr="008454E1">
              <w:rPr>
                <w:rFonts w:ascii="Times New Roman" w:hAnsi="Times New Roman"/>
                <w:bCs/>
                <w:color w:val="000000"/>
                <w:lang w:val="en-GB"/>
              </w:rPr>
              <w:t>the judiciary “Trafficking in Human Beings”</w:t>
            </w:r>
          </w:p>
        </w:tc>
        <w:tc>
          <w:tcPr>
            <w:tcW w:w="1150" w:type="dxa"/>
            <w:tcBorders>
              <w:top w:val="single" w:sz="4" w:space="0" w:color="auto"/>
              <w:left w:val="single" w:sz="4" w:space="0" w:color="auto"/>
              <w:bottom w:val="single" w:sz="4" w:space="0" w:color="auto"/>
              <w:right w:val="single" w:sz="4" w:space="0" w:color="auto"/>
            </w:tcBorders>
          </w:tcPr>
          <w:p w14:paraId="68E1012E"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09972C15" w14:textId="77777777" w:rsidTr="008454E1">
        <w:tc>
          <w:tcPr>
            <w:tcW w:w="2070" w:type="dxa"/>
            <w:tcBorders>
              <w:top w:val="single" w:sz="4" w:space="0" w:color="auto"/>
              <w:left w:val="single" w:sz="4" w:space="0" w:color="auto"/>
              <w:bottom w:val="single" w:sz="4" w:space="0" w:color="auto"/>
              <w:right w:val="single" w:sz="4" w:space="0" w:color="auto"/>
            </w:tcBorders>
          </w:tcPr>
          <w:p w14:paraId="16A08E1C" w14:textId="77777777" w:rsidR="002340A8" w:rsidRPr="008454E1" w:rsidRDefault="002340A8" w:rsidP="002340A8">
            <w:pPr>
              <w:rPr>
                <w:rFonts w:ascii="Times New Roman" w:hAnsi="Times New Roman"/>
                <w:lang w:val="en-GB"/>
              </w:rPr>
            </w:pPr>
            <w:r w:rsidRPr="008454E1">
              <w:rPr>
                <w:rFonts w:ascii="Times New Roman" w:hAnsi="Times New Roman"/>
                <w:lang w:val="en-GB"/>
              </w:rPr>
              <w:t xml:space="preserve">23.04.-25.04.2014 </w:t>
            </w:r>
          </w:p>
          <w:p w14:paraId="287890DB" w14:textId="77777777" w:rsidR="002340A8" w:rsidRPr="008454E1" w:rsidRDefault="002340A8" w:rsidP="002340A8">
            <w:pPr>
              <w:rPr>
                <w:rFonts w:ascii="Times New Roman" w:hAnsi="Times New Roman"/>
                <w:lang w:val="en-GB"/>
              </w:rPr>
            </w:pPr>
            <w:r w:rsidRPr="008454E1">
              <w:rPr>
                <w:rFonts w:ascii="Times New Roman" w:hAnsi="Times New Roman"/>
                <w:lang w:val="en-GB"/>
              </w:rPr>
              <w:t>The Republic of Estonia,</w:t>
            </w:r>
          </w:p>
          <w:p w14:paraId="3459DC61" w14:textId="77777777" w:rsidR="002340A8" w:rsidRPr="008454E1" w:rsidRDefault="002340A8" w:rsidP="002340A8">
            <w:pPr>
              <w:rPr>
                <w:rFonts w:ascii="Times New Roman" w:hAnsi="Times New Roman"/>
                <w:lang w:val="en-GB"/>
              </w:rPr>
            </w:pPr>
            <w:r w:rsidRPr="008454E1">
              <w:rPr>
                <w:rFonts w:ascii="Times New Roman" w:hAnsi="Times New Roman"/>
                <w:lang w:val="en-GB"/>
              </w:rPr>
              <w:t>Tallinn</w:t>
            </w:r>
          </w:p>
        </w:tc>
        <w:tc>
          <w:tcPr>
            <w:tcW w:w="2320" w:type="dxa"/>
            <w:tcBorders>
              <w:top w:val="single" w:sz="4" w:space="0" w:color="auto"/>
              <w:left w:val="single" w:sz="4" w:space="0" w:color="auto"/>
              <w:bottom w:val="single" w:sz="4" w:space="0" w:color="auto"/>
              <w:right w:val="single" w:sz="4" w:space="0" w:color="auto"/>
            </w:tcBorders>
          </w:tcPr>
          <w:p w14:paraId="76683F44" w14:textId="77777777" w:rsidR="002340A8" w:rsidRPr="008454E1" w:rsidRDefault="002340A8" w:rsidP="002340A8">
            <w:pPr>
              <w:jc w:val="center"/>
              <w:rPr>
                <w:rFonts w:ascii="Times New Roman" w:hAnsi="Times New Roman"/>
                <w:lang w:val="en-GB"/>
              </w:rPr>
            </w:pPr>
            <w:r w:rsidRPr="008454E1">
              <w:rPr>
                <w:rFonts w:ascii="Times New Roman" w:hAnsi="Times New Roman"/>
                <w:bCs/>
                <w:lang w:val="en-GB"/>
              </w:rPr>
              <w:t>The Estonian office of the Nordic Council of Ministers</w:t>
            </w:r>
          </w:p>
        </w:tc>
        <w:tc>
          <w:tcPr>
            <w:tcW w:w="3386" w:type="dxa"/>
            <w:tcBorders>
              <w:top w:val="single" w:sz="4" w:space="0" w:color="auto"/>
              <w:left w:val="single" w:sz="4" w:space="0" w:color="auto"/>
              <w:bottom w:val="single" w:sz="4" w:space="0" w:color="auto"/>
              <w:right w:val="single" w:sz="4" w:space="0" w:color="auto"/>
            </w:tcBorders>
          </w:tcPr>
          <w:p w14:paraId="184FFF3A"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knowledge forum on recruitment and migration processes aimed at trafficking in human beings in the Baltic sea region „Trafficking in Human Beings – Border Regional Cooperation Part II Trafficking in Human Beings with Focus on Forced Labour, Children and Sexual Exploitation”</w:t>
            </w:r>
          </w:p>
        </w:tc>
        <w:tc>
          <w:tcPr>
            <w:tcW w:w="1150" w:type="dxa"/>
            <w:tcBorders>
              <w:top w:val="single" w:sz="4" w:space="0" w:color="auto"/>
              <w:left w:val="single" w:sz="4" w:space="0" w:color="auto"/>
              <w:bottom w:val="single" w:sz="4" w:space="0" w:color="auto"/>
              <w:right w:val="single" w:sz="4" w:space="0" w:color="auto"/>
            </w:tcBorders>
          </w:tcPr>
          <w:p w14:paraId="4FFF20B9"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53C2F60D" w14:textId="77777777" w:rsidTr="008454E1">
        <w:tc>
          <w:tcPr>
            <w:tcW w:w="2070" w:type="dxa"/>
            <w:tcBorders>
              <w:top w:val="single" w:sz="4" w:space="0" w:color="auto"/>
              <w:left w:val="single" w:sz="4" w:space="0" w:color="auto"/>
              <w:bottom w:val="single" w:sz="4" w:space="0" w:color="auto"/>
              <w:right w:val="single" w:sz="4" w:space="0" w:color="auto"/>
            </w:tcBorders>
          </w:tcPr>
          <w:p w14:paraId="0782D110" w14:textId="77777777" w:rsidR="002340A8" w:rsidRPr="008454E1" w:rsidRDefault="002340A8" w:rsidP="002340A8">
            <w:pPr>
              <w:rPr>
                <w:rFonts w:ascii="Times New Roman" w:hAnsi="Times New Roman"/>
                <w:lang w:val="en-GB"/>
              </w:rPr>
            </w:pPr>
            <w:r w:rsidRPr="008454E1">
              <w:rPr>
                <w:rFonts w:ascii="Times New Roman" w:hAnsi="Times New Roman"/>
                <w:lang w:val="en-GB"/>
              </w:rPr>
              <w:t>20.05-22.05.2014</w:t>
            </w:r>
          </w:p>
          <w:p w14:paraId="409B0577" w14:textId="77777777" w:rsidR="002340A8" w:rsidRPr="008454E1" w:rsidRDefault="002340A8" w:rsidP="002340A8">
            <w:pPr>
              <w:rPr>
                <w:rFonts w:ascii="Times New Roman" w:hAnsi="Times New Roman"/>
                <w:lang w:val="en-GB"/>
              </w:rPr>
            </w:pPr>
            <w:r w:rsidRPr="008454E1">
              <w:rPr>
                <w:rFonts w:ascii="Times New Roman" w:hAnsi="Times New Roman"/>
                <w:lang w:val="en-GB"/>
              </w:rPr>
              <w:t>The Kingdom of the Netherlands, Hague</w:t>
            </w:r>
          </w:p>
        </w:tc>
        <w:tc>
          <w:tcPr>
            <w:tcW w:w="2320" w:type="dxa"/>
            <w:tcBorders>
              <w:top w:val="single" w:sz="4" w:space="0" w:color="auto"/>
              <w:left w:val="single" w:sz="4" w:space="0" w:color="auto"/>
              <w:bottom w:val="single" w:sz="4" w:space="0" w:color="auto"/>
              <w:right w:val="single" w:sz="4" w:space="0" w:color="auto"/>
            </w:tcBorders>
          </w:tcPr>
          <w:p w14:paraId="162D77FB" w14:textId="77777777" w:rsidR="002340A8" w:rsidRPr="008454E1" w:rsidRDefault="002340A8" w:rsidP="002340A8">
            <w:pPr>
              <w:jc w:val="center"/>
              <w:rPr>
                <w:rFonts w:ascii="Times New Roman" w:hAnsi="Times New Roman"/>
                <w:lang w:val="en-GB"/>
              </w:rPr>
            </w:pPr>
            <w:proofErr w:type="spellStart"/>
            <w:r w:rsidRPr="008454E1">
              <w:rPr>
                <w:rFonts w:ascii="Times New Roman" w:hAnsi="Times New Roman"/>
                <w:lang w:val="en-GB"/>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6960922D"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16</w:t>
            </w:r>
            <w:r w:rsidRPr="008454E1">
              <w:rPr>
                <w:rFonts w:ascii="Times New Roman" w:hAnsi="Times New Roman"/>
                <w:bCs/>
                <w:color w:val="000000"/>
                <w:vertAlign w:val="superscript"/>
                <w:lang w:val="en-GB"/>
              </w:rPr>
              <w:t xml:space="preserve">th </w:t>
            </w:r>
            <w:r w:rsidRPr="008454E1">
              <w:rPr>
                <w:rFonts w:ascii="Times New Roman" w:hAnsi="Times New Roman"/>
                <w:bCs/>
                <w:color w:val="000000"/>
                <w:lang w:val="en-GB"/>
              </w:rPr>
              <w:t>meeting of the Network for investigation and prosecutions of genocide, crimes against humanity and war crimes</w:t>
            </w:r>
          </w:p>
        </w:tc>
        <w:tc>
          <w:tcPr>
            <w:tcW w:w="1150" w:type="dxa"/>
            <w:tcBorders>
              <w:top w:val="single" w:sz="4" w:space="0" w:color="auto"/>
              <w:left w:val="single" w:sz="4" w:space="0" w:color="auto"/>
              <w:bottom w:val="single" w:sz="4" w:space="0" w:color="auto"/>
              <w:right w:val="single" w:sz="4" w:space="0" w:color="auto"/>
            </w:tcBorders>
          </w:tcPr>
          <w:p w14:paraId="38D4B8D1"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7C84EA99" w14:textId="77777777" w:rsidTr="008454E1">
        <w:tc>
          <w:tcPr>
            <w:tcW w:w="2070" w:type="dxa"/>
            <w:tcBorders>
              <w:top w:val="single" w:sz="4" w:space="0" w:color="auto"/>
              <w:left w:val="single" w:sz="4" w:space="0" w:color="auto"/>
              <w:bottom w:val="single" w:sz="4" w:space="0" w:color="auto"/>
              <w:right w:val="single" w:sz="4" w:space="0" w:color="auto"/>
            </w:tcBorders>
          </w:tcPr>
          <w:p w14:paraId="79663F8A" w14:textId="77777777" w:rsidR="002340A8" w:rsidRPr="008454E1" w:rsidRDefault="002340A8" w:rsidP="002340A8">
            <w:pPr>
              <w:rPr>
                <w:rFonts w:ascii="Times New Roman" w:hAnsi="Times New Roman"/>
                <w:lang w:val="en-GB"/>
              </w:rPr>
            </w:pPr>
            <w:r w:rsidRPr="008454E1">
              <w:rPr>
                <w:rFonts w:ascii="Times New Roman" w:hAnsi="Times New Roman"/>
                <w:lang w:val="en-GB"/>
              </w:rPr>
              <w:lastRenderedPageBreak/>
              <w:t>11.06.-13.06.2014</w:t>
            </w:r>
          </w:p>
          <w:p w14:paraId="62A083C5" w14:textId="77777777" w:rsidR="002340A8" w:rsidRPr="008454E1" w:rsidRDefault="002340A8" w:rsidP="002340A8">
            <w:pPr>
              <w:rPr>
                <w:rFonts w:ascii="Times New Roman" w:hAnsi="Times New Roman"/>
                <w:lang w:val="en-GB"/>
              </w:rPr>
            </w:pPr>
            <w:r w:rsidRPr="008454E1">
              <w:rPr>
                <w:rFonts w:ascii="Times New Roman" w:hAnsi="Times New Roman"/>
                <w:lang w:val="en-GB"/>
              </w:rPr>
              <w:t>The Federal Republic of Germany, Trier</w:t>
            </w:r>
          </w:p>
        </w:tc>
        <w:tc>
          <w:tcPr>
            <w:tcW w:w="2320" w:type="dxa"/>
            <w:tcBorders>
              <w:top w:val="single" w:sz="4" w:space="0" w:color="auto"/>
              <w:left w:val="single" w:sz="4" w:space="0" w:color="auto"/>
              <w:bottom w:val="single" w:sz="4" w:space="0" w:color="auto"/>
              <w:right w:val="single" w:sz="4" w:space="0" w:color="auto"/>
            </w:tcBorders>
          </w:tcPr>
          <w:p w14:paraId="42EC1979" w14:textId="77777777" w:rsidR="002340A8" w:rsidRPr="008454E1" w:rsidRDefault="002340A8" w:rsidP="002340A8">
            <w:pPr>
              <w:jc w:val="center"/>
              <w:rPr>
                <w:rFonts w:ascii="Times New Roman" w:hAnsi="Times New Roman"/>
                <w:lang w:val="en-GB"/>
              </w:rPr>
            </w:pPr>
            <w:r w:rsidRPr="008454E1">
              <w:rPr>
                <w:rFonts w:ascii="Times New Roman" w:hAnsi="Times New Roman"/>
                <w:bCs/>
                <w:color w:val="000000"/>
                <w:lang w:val="en-GB"/>
              </w:rPr>
              <w:t>The Academy of European Law</w:t>
            </w:r>
          </w:p>
        </w:tc>
        <w:tc>
          <w:tcPr>
            <w:tcW w:w="3386" w:type="dxa"/>
            <w:tcBorders>
              <w:top w:val="single" w:sz="4" w:space="0" w:color="auto"/>
              <w:left w:val="single" w:sz="4" w:space="0" w:color="auto"/>
              <w:bottom w:val="single" w:sz="4" w:space="0" w:color="auto"/>
              <w:right w:val="single" w:sz="4" w:space="0" w:color="auto"/>
            </w:tcBorders>
          </w:tcPr>
          <w:p w14:paraId="769A08ED"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seminar “Combating Trafficking in Human Beings in the Private Sector”</w:t>
            </w:r>
          </w:p>
        </w:tc>
        <w:tc>
          <w:tcPr>
            <w:tcW w:w="1150" w:type="dxa"/>
            <w:tcBorders>
              <w:top w:val="single" w:sz="4" w:space="0" w:color="auto"/>
              <w:left w:val="single" w:sz="4" w:space="0" w:color="auto"/>
              <w:bottom w:val="single" w:sz="4" w:space="0" w:color="auto"/>
              <w:right w:val="single" w:sz="4" w:space="0" w:color="auto"/>
            </w:tcBorders>
          </w:tcPr>
          <w:p w14:paraId="0E55615D"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0B01F41B" w14:textId="77777777" w:rsidTr="008454E1">
        <w:tc>
          <w:tcPr>
            <w:tcW w:w="2070" w:type="dxa"/>
            <w:tcBorders>
              <w:top w:val="single" w:sz="4" w:space="0" w:color="auto"/>
              <w:left w:val="single" w:sz="4" w:space="0" w:color="auto"/>
              <w:bottom w:val="single" w:sz="4" w:space="0" w:color="auto"/>
              <w:right w:val="single" w:sz="4" w:space="0" w:color="auto"/>
            </w:tcBorders>
          </w:tcPr>
          <w:p w14:paraId="1228EA2B" w14:textId="77777777" w:rsidR="002340A8" w:rsidRPr="008454E1" w:rsidRDefault="002340A8" w:rsidP="002340A8">
            <w:pPr>
              <w:rPr>
                <w:rFonts w:ascii="Times New Roman" w:hAnsi="Times New Roman"/>
                <w:lang w:val="en-GB"/>
              </w:rPr>
            </w:pPr>
            <w:r w:rsidRPr="008454E1">
              <w:rPr>
                <w:rFonts w:ascii="Times New Roman" w:hAnsi="Times New Roman"/>
                <w:lang w:val="en-GB"/>
              </w:rPr>
              <w:t>07.10.-10.10.2014</w:t>
            </w:r>
          </w:p>
          <w:p w14:paraId="46AC2D64" w14:textId="77777777" w:rsidR="002340A8" w:rsidRPr="008454E1" w:rsidRDefault="002340A8" w:rsidP="002340A8">
            <w:pPr>
              <w:rPr>
                <w:rFonts w:ascii="Times New Roman" w:hAnsi="Times New Roman"/>
                <w:lang w:val="en-GB"/>
              </w:rPr>
            </w:pPr>
            <w:r w:rsidRPr="008454E1">
              <w:rPr>
                <w:rFonts w:ascii="Times New Roman" w:hAnsi="Times New Roman"/>
                <w:lang w:val="en-GB"/>
              </w:rPr>
              <w:t>The Russian Federation, Saint Petersburg</w:t>
            </w:r>
          </w:p>
        </w:tc>
        <w:tc>
          <w:tcPr>
            <w:tcW w:w="2320" w:type="dxa"/>
            <w:tcBorders>
              <w:top w:val="single" w:sz="4" w:space="0" w:color="auto"/>
              <w:left w:val="single" w:sz="4" w:space="0" w:color="auto"/>
              <w:bottom w:val="single" w:sz="4" w:space="0" w:color="auto"/>
              <w:right w:val="single" w:sz="4" w:space="0" w:color="auto"/>
            </w:tcBorders>
          </w:tcPr>
          <w:p w14:paraId="565630E4" w14:textId="77777777" w:rsidR="002340A8" w:rsidRPr="008454E1" w:rsidRDefault="002340A8" w:rsidP="002340A8">
            <w:pPr>
              <w:jc w:val="center"/>
              <w:rPr>
                <w:rFonts w:ascii="Times New Roman" w:hAnsi="Times New Roman"/>
                <w:lang w:val="en-GB"/>
              </w:rPr>
            </w:pPr>
            <w:r w:rsidRPr="008454E1">
              <w:rPr>
                <w:rFonts w:ascii="Times New Roman" w:hAnsi="Times New Roman"/>
                <w:bCs/>
                <w:color w:val="000000"/>
                <w:lang w:val="en-GB"/>
              </w:rPr>
              <w:t>The Nordic Council of Ministers</w:t>
            </w:r>
          </w:p>
        </w:tc>
        <w:tc>
          <w:tcPr>
            <w:tcW w:w="3386" w:type="dxa"/>
            <w:tcBorders>
              <w:top w:val="single" w:sz="4" w:space="0" w:color="auto"/>
              <w:left w:val="single" w:sz="4" w:space="0" w:color="auto"/>
              <w:bottom w:val="single" w:sz="4" w:space="0" w:color="auto"/>
              <w:right w:val="single" w:sz="4" w:space="0" w:color="auto"/>
            </w:tcBorders>
          </w:tcPr>
          <w:p w14:paraId="439E7352" w14:textId="77777777" w:rsidR="002340A8" w:rsidRPr="008454E1" w:rsidRDefault="002340A8" w:rsidP="002340A8">
            <w:pPr>
              <w:jc w:val="both"/>
              <w:rPr>
                <w:rFonts w:ascii="Times New Roman" w:hAnsi="Times New Roman"/>
                <w:bCs/>
                <w:lang w:val="en-GB"/>
              </w:rPr>
            </w:pPr>
            <w:r w:rsidRPr="008454E1">
              <w:rPr>
                <w:rFonts w:ascii="Times New Roman" w:hAnsi="Times New Roman"/>
                <w:bCs/>
                <w:color w:val="000000"/>
                <w:lang w:val="en-GB"/>
              </w:rPr>
              <w:t>International conference on Cooperation in Combating Human Trafficking in the Baltic Sea Region</w:t>
            </w:r>
          </w:p>
        </w:tc>
        <w:tc>
          <w:tcPr>
            <w:tcW w:w="1150" w:type="dxa"/>
            <w:tcBorders>
              <w:top w:val="single" w:sz="4" w:space="0" w:color="auto"/>
              <w:left w:val="single" w:sz="4" w:space="0" w:color="auto"/>
              <w:bottom w:val="single" w:sz="4" w:space="0" w:color="auto"/>
              <w:right w:val="single" w:sz="4" w:space="0" w:color="auto"/>
            </w:tcBorders>
          </w:tcPr>
          <w:p w14:paraId="30BAD81F"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472DDD81" w14:textId="77777777" w:rsidTr="008454E1">
        <w:tc>
          <w:tcPr>
            <w:tcW w:w="2070" w:type="dxa"/>
            <w:tcBorders>
              <w:top w:val="single" w:sz="4" w:space="0" w:color="auto"/>
              <w:left w:val="single" w:sz="4" w:space="0" w:color="auto"/>
              <w:bottom w:val="single" w:sz="4" w:space="0" w:color="auto"/>
              <w:right w:val="single" w:sz="4" w:space="0" w:color="auto"/>
            </w:tcBorders>
          </w:tcPr>
          <w:p w14:paraId="64FE774A" w14:textId="77777777" w:rsidR="002340A8" w:rsidRPr="008454E1" w:rsidRDefault="002340A8" w:rsidP="002340A8">
            <w:pPr>
              <w:rPr>
                <w:rFonts w:ascii="Times New Roman" w:hAnsi="Times New Roman"/>
                <w:lang w:val="en-GB"/>
              </w:rPr>
            </w:pPr>
            <w:r w:rsidRPr="008454E1">
              <w:rPr>
                <w:rFonts w:ascii="Times New Roman" w:hAnsi="Times New Roman"/>
                <w:lang w:val="en-GB"/>
              </w:rPr>
              <w:t>29.10.-31.10.2014</w:t>
            </w:r>
          </w:p>
          <w:p w14:paraId="113336AA" w14:textId="77777777" w:rsidR="002340A8" w:rsidRPr="008454E1" w:rsidRDefault="002340A8" w:rsidP="002340A8">
            <w:pPr>
              <w:rPr>
                <w:rFonts w:ascii="Times New Roman" w:hAnsi="Times New Roman"/>
                <w:lang w:val="en-GB"/>
              </w:rPr>
            </w:pPr>
            <w:r w:rsidRPr="008454E1">
              <w:rPr>
                <w:rFonts w:ascii="Times New Roman" w:hAnsi="Times New Roman"/>
                <w:lang w:val="en-GB"/>
              </w:rPr>
              <w:t>The Kingdom of the Netherlands, Hague</w:t>
            </w:r>
          </w:p>
          <w:p w14:paraId="74C4D6FF" w14:textId="77777777" w:rsidR="002340A8" w:rsidRPr="008454E1" w:rsidRDefault="002340A8" w:rsidP="002340A8">
            <w:pPr>
              <w:rPr>
                <w:rFonts w:ascii="Times New Roman" w:hAnsi="Times New Roman"/>
                <w:lang w:val="en-GB"/>
              </w:rPr>
            </w:pPr>
          </w:p>
        </w:tc>
        <w:tc>
          <w:tcPr>
            <w:tcW w:w="2320" w:type="dxa"/>
            <w:tcBorders>
              <w:top w:val="single" w:sz="4" w:space="0" w:color="auto"/>
              <w:left w:val="single" w:sz="4" w:space="0" w:color="auto"/>
              <w:bottom w:val="single" w:sz="4" w:space="0" w:color="auto"/>
              <w:right w:val="single" w:sz="4" w:space="0" w:color="auto"/>
            </w:tcBorders>
          </w:tcPr>
          <w:p w14:paraId="3E78DA2A" w14:textId="77777777" w:rsidR="002340A8" w:rsidRPr="008454E1" w:rsidRDefault="002340A8" w:rsidP="002340A8">
            <w:pPr>
              <w:jc w:val="center"/>
              <w:rPr>
                <w:rFonts w:ascii="Times New Roman" w:hAnsi="Times New Roman"/>
                <w:lang w:val="en-GB"/>
              </w:rPr>
            </w:pPr>
            <w:proofErr w:type="spellStart"/>
            <w:r w:rsidRPr="008454E1">
              <w:rPr>
                <w:rFonts w:ascii="Times New Roman" w:hAnsi="Times New Roman"/>
                <w:lang w:val="en-GB"/>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3D565BE5"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Strategic annual meeting of national correspondents of the European Union Member States „17</w:t>
            </w:r>
            <w:r w:rsidRPr="008454E1">
              <w:rPr>
                <w:rFonts w:ascii="Times New Roman" w:hAnsi="Times New Roman"/>
                <w:bCs/>
                <w:color w:val="000000"/>
                <w:vertAlign w:val="superscript"/>
                <w:lang w:val="en-GB"/>
              </w:rPr>
              <w:t xml:space="preserve">th </w:t>
            </w:r>
            <w:r w:rsidRPr="008454E1">
              <w:rPr>
                <w:rFonts w:ascii="Times New Roman" w:hAnsi="Times New Roman"/>
                <w:bCs/>
                <w:color w:val="000000"/>
                <w:lang w:val="en-GB"/>
              </w:rPr>
              <w:t>Meeting of the Network for Investigation of genocide, crimes against humanity and war crimes”</w:t>
            </w:r>
          </w:p>
        </w:tc>
        <w:tc>
          <w:tcPr>
            <w:tcW w:w="1150" w:type="dxa"/>
            <w:tcBorders>
              <w:top w:val="single" w:sz="4" w:space="0" w:color="auto"/>
              <w:left w:val="single" w:sz="4" w:space="0" w:color="auto"/>
              <w:bottom w:val="single" w:sz="4" w:space="0" w:color="auto"/>
              <w:right w:val="single" w:sz="4" w:space="0" w:color="auto"/>
            </w:tcBorders>
          </w:tcPr>
          <w:p w14:paraId="3510237A"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40BF1635" w14:textId="77777777" w:rsidTr="008454E1">
        <w:tc>
          <w:tcPr>
            <w:tcW w:w="2070" w:type="dxa"/>
            <w:tcBorders>
              <w:top w:val="single" w:sz="4" w:space="0" w:color="auto"/>
              <w:left w:val="single" w:sz="4" w:space="0" w:color="auto"/>
              <w:bottom w:val="single" w:sz="4" w:space="0" w:color="auto"/>
              <w:right w:val="single" w:sz="4" w:space="0" w:color="auto"/>
            </w:tcBorders>
          </w:tcPr>
          <w:p w14:paraId="45978411" w14:textId="77777777" w:rsidR="002340A8" w:rsidRPr="008454E1" w:rsidRDefault="002340A8" w:rsidP="002340A8">
            <w:pPr>
              <w:rPr>
                <w:rFonts w:ascii="Times New Roman" w:hAnsi="Times New Roman"/>
                <w:lang w:val="en-GB"/>
              </w:rPr>
            </w:pPr>
            <w:r w:rsidRPr="008454E1">
              <w:rPr>
                <w:rFonts w:ascii="Times New Roman" w:hAnsi="Times New Roman"/>
                <w:lang w:val="en-GB"/>
              </w:rPr>
              <w:t>12.11.-13.11.2014</w:t>
            </w:r>
          </w:p>
          <w:p w14:paraId="60B250B9" w14:textId="77777777" w:rsidR="002340A8" w:rsidRPr="008454E1" w:rsidRDefault="002340A8" w:rsidP="002340A8">
            <w:pPr>
              <w:rPr>
                <w:rFonts w:ascii="Times New Roman" w:hAnsi="Times New Roman"/>
                <w:lang w:val="en-GB"/>
              </w:rPr>
            </w:pPr>
            <w:r w:rsidRPr="008454E1">
              <w:rPr>
                <w:rFonts w:ascii="Times New Roman" w:hAnsi="Times New Roman"/>
                <w:lang w:val="en-GB"/>
              </w:rPr>
              <w:t>The Kingdom of Sweden, Stockholm</w:t>
            </w:r>
          </w:p>
        </w:tc>
        <w:tc>
          <w:tcPr>
            <w:tcW w:w="2320" w:type="dxa"/>
            <w:tcBorders>
              <w:top w:val="single" w:sz="4" w:space="0" w:color="auto"/>
              <w:left w:val="single" w:sz="4" w:space="0" w:color="auto"/>
              <w:bottom w:val="single" w:sz="4" w:space="0" w:color="auto"/>
              <w:right w:val="single" w:sz="4" w:space="0" w:color="auto"/>
            </w:tcBorders>
          </w:tcPr>
          <w:p w14:paraId="33CFAD2A" w14:textId="77777777" w:rsidR="002340A8" w:rsidRPr="008454E1" w:rsidRDefault="002340A8" w:rsidP="002340A8">
            <w:pPr>
              <w:jc w:val="center"/>
              <w:rPr>
                <w:rFonts w:ascii="Times New Roman" w:hAnsi="Times New Roman"/>
                <w:lang w:val="en-GB"/>
              </w:rPr>
            </w:pPr>
            <w:r w:rsidRPr="008454E1">
              <w:rPr>
                <w:rFonts w:ascii="Times New Roman" w:hAnsi="Times New Roman"/>
                <w:bCs/>
                <w:color w:val="000000"/>
                <w:lang w:val="en-GB"/>
              </w:rPr>
              <w:t>The Nordic Council of Ministers</w:t>
            </w:r>
          </w:p>
        </w:tc>
        <w:tc>
          <w:tcPr>
            <w:tcW w:w="3386" w:type="dxa"/>
            <w:tcBorders>
              <w:top w:val="single" w:sz="4" w:space="0" w:color="auto"/>
              <w:left w:val="single" w:sz="4" w:space="0" w:color="auto"/>
              <w:bottom w:val="single" w:sz="4" w:space="0" w:color="auto"/>
              <w:right w:val="single" w:sz="4" w:space="0" w:color="auto"/>
            </w:tcBorders>
          </w:tcPr>
          <w:p w14:paraId="4132E393"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seminar on prevention of trafficking in human beings</w:t>
            </w:r>
          </w:p>
        </w:tc>
        <w:tc>
          <w:tcPr>
            <w:tcW w:w="1150" w:type="dxa"/>
            <w:tcBorders>
              <w:top w:val="single" w:sz="4" w:space="0" w:color="auto"/>
              <w:left w:val="single" w:sz="4" w:space="0" w:color="auto"/>
              <w:bottom w:val="single" w:sz="4" w:space="0" w:color="auto"/>
              <w:right w:val="single" w:sz="4" w:space="0" w:color="auto"/>
            </w:tcBorders>
          </w:tcPr>
          <w:p w14:paraId="58514489"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3</w:t>
            </w:r>
          </w:p>
        </w:tc>
      </w:tr>
      <w:tr w:rsidR="006811D8" w:rsidRPr="008454E1" w14:paraId="4A6655F5" w14:textId="77777777" w:rsidTr="008454E1">
        <w:tc>
          <w:tcPr>
            <w:tcW w:w="2070" w:type="dxa"/>
            <w:tcBorders>
              <w:top w:val="single" w:sz="4" w:space="0" w:color="auto"/>
              <w:left w:val="single" w:sz="4" w:space="0" w:color="auto"/>
              <w:bottom w:val="single" w:sz="4" w:space="0" w:color="auto"/>
              <w:right w:val="single" w:sz="4" w:space="0" w:color="auto"/>
            </w:tcBorders>
          </w:tcPr>
          <w:p w14:paraId="7DC3D24E" w14:textId="77777777" w:rsidR="002340A8" w:rsidRPr="008454E1" w:rsidRDefault="002340A8" w:rsidP="002340A8">
            <w:pPr>
              <w:rPr>
                <w:rFonts w:ascii="Times New Roman" w:hAnsi="Times New Roman"/>
                <w:lang w:val="en-GB"/>
              </w:rPr>
            </w:pPr>
            <w:r w:rsidRPr="008454E1">
              <w:rPr>
                <w:rFonts w:ascii="Times New Roman" w:hAnsi="Times New Roman"/>
                <w:lang w:val="en-GB"/>
              </w:rPr>
              <w:t>21.04.-24.04.2015</w:t>
            </w:r>
          </w:p>
          <w:p w14:paraId="5C67FF7B" w14:textId="77777777" w:rsidR="002340A8" w:rsidRPr="008454E1" w:rsidRDefault="002340A8" w:rsidP="002340A8">
            <w:pPr>
              <w:rPr>
                <w:rFonts w:ascii="Times New Roman" w:hAnsi="Times New Roman"/>
                <w:lang w:val="en-GB"/>
              </w:rPr>
            </w:pPr>
            <w:r w:rsidRPr="008454E1">
              <w:rPr>
                <w:rFonts w:ascii="Times New Roman" w:hAnsi="Times New Roman"/>
                <w:lang w:val="en-GB"/>
              </w:rPr>
              <w:t>The Kingdom of the Netherlands, Hague</w:t>
            </w:r>
          </w:p>
          <w:p w14:paraId="1CC10959" w14:textId="77777777" w:rsidR="002340A8" w:rsidRPr="008454E1" w:rsidRDefault="002340A8" w:rsidP="002340A8">
            <w:pPr>
              <w:rPr>
                <w:rFonts w:ascii="Times New Roman" w:hAnsi="Times New Roman"/>
                <w:lang w:val="en-GB"/>
              </w:rPr>
            </w:pPr>
          </w:p>
        </w:tc>
        <w:tc>
          <w:tcPr>
            <w:tcW w:w="2320" w:type="dxa"/>
            <w:tcBorders>
              <w:top w:val="single" w:sz="4" w:space="0" w:color="auto"/>
              <w:left w:val="single" w:sz="4" w:space="0" w:color="auto"/>
              <w:bottom w:val="single" w:sz="4" w:space="0" w:color="auto"/>
              <w:right w:val="single" w:sz="4" w:space="0" w:color="auto"/>
            </w:tcBorders>
          </w:tcPr>
          <w:p w14:paraId="349051E1" w14:textId="77777777" w:rsidR="002340A8" w:rsidRPr="008454E1" w:rsidRDefault="002340A8" w:rsidP="002340A8">
            <w:pPr>
              <w:jc w:val="center"/>
              <w:rPr>
                <w:rFonts w:ascii="Times New Roman" w:hAnsi="Times New Roman"/>
                <w:lang w:val="en-GB"/>
              </w:rPr>
            </w:pPr>
            <w:proofErr w:type="spellStart"/>
            <w:r w:rsidRPr="008454E1">
              <w:rPr>
                <w:rFonts w:ascii="Times New Roman" w:hAnsi="Times New Roman"/>
                <w:lang w:val="en-GB"/>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1FA20792" w14:textId="77777777" w:rsidR="002340A8" w:rsidRPr="008454E1" w:rsidRDefault="007832CD" w:rsidP="007832CD">
            <w:pPr>
              <w:jc w:val="center"/>
              <w:rPr>
                <w:rFonts w:ascii="Times New Roman" w:hAnsi="Times New Roman"/>
                <w:bCs/>
                <w:lang w:val="en-GB"/>
              </w:rPr>
            </w:pPr>
            <w:r w:rsidRPr="008454E1">
              <w:rPr>
                <w:rFonts w:ascii="Times New Roman" w:hAnsi="Times New Roman"/>
                <w:lang w:val="en-GB"/>
              </w:rPr>
              <w:t>18</w:t>
            </w:r>
            <w:r w:rsidRPr="008454E1">
              <w:rPr>
                <w:rFonts w:ascii="Times New Roman" w:hAnsi="Times New Roman"/>
                <w:vertAlign w:val="superscript"/>
                <w:lang w:val="en-GB"/>
              </w:rPr>
              <w:t>th</w:t>
            </w:r>
            <w:r w:rsidRPr="008454E1">
              <w:rPr>
                <w:rFonts w:ascii="Times New Roman" w:hAnsi="Times New Roman"/>
                <w:lang w:val="en-GB"/>
              </w:rPr>
              <w:t xml:space="preserve"> m</w:t>
            </w:r>
            <w:r w:rsidR="002340A8" w:rsidRPr="008454E1">
              <w:rPr>
                <w:rFonts w:ascii="Times New Roman" w:hAnsi="Times New Roman"/>
                <w:lang w:val="en-GB"/>
              </w:rPr>
              <w:t xml:space="preserve">eeting of the </w:t>
            </w:r>
            <w:r w:rsidR="00111419" w:rsidRPr="008454E1">
              <w:rPr>
                <w:rFonts w:ascii="Times New Roman" w:hAnsi="Times New Roman"/>
                <w:lang w:val="en-GB"/>
              </w:rPr>
              <w:t xml:space="preserve">Prosecutor’s and Investigator’s </w:t>
            </w:r>
            <w:r w:rsidR="002340A8" w:rsidRPr="008454E1">
              <w:rPr>
                <w:rFonts w:ascii="Times New Roman" w:hAnsi="Times New Roman"/>
                <w:lang w:val="en-GB"/>
              </w:rPr>
              <w:t xml:space="preserve">Network </w:t>
            </w:r>
            <w:r w:rsidRPr="008454E1">
              <w:rPr>
                <w:rFonts w:ascii="Times New Roman" w:hAnsi="Times New Roman"/>
                <w:lang w:val="en-GB"/>
              </w:rPr>
              <w:t>on</w:t>
            </w:r>
            <w:r w:rsidR="002340A8" w:rsidRPr="008454E1">
              <w:rPr>
                <w:rFonts w:ascii="Times New Roman" w:hAnsi="Times New Roman"/>
                <w:lang w:val="en-GB"/>
              </w:rPr>
              <w:t xml:space="preserve"> </w:t>
            </w:r>
            <w:r w:rsidR="00111419" w:rsidRPr="008454E1">
              <w:rPr>
                <w:rFonts w:ascii="Times New Roman" w:hAnsi="Times New Roman"/>
                <w:lang w:val="en-GB"/>
              </w:rPr>
              <w:t>investigation of</w:t>
            </w:r>
            <w:r w:rsidR="002340A8" w:rsidRPr="008454E1">
              <w:rPr>
                <w:rFonts w:ascii="Times New Roman" w:hAnsi="Times New Roman"/>
                <w:lang w:val="en-GB"/>
              </w:rPr>
              <w:t xml:space="preserve"> genocide, crimes against humanity and war crimes: 18</w:t>
            </w:r>
            <w:r w:rsidR="002340A8" w:rsidRPr="008454E1">
              <w:rPr>
                <w:rFonts w:ascii="Times New Roman" w:hAnsi="Times New Roman"/>
                <w:vertAlign w:val="superscript"/>
                <w:lang w:val="en-GB"/>
              </w:rPr>
              <w:t>th</w:t>
            </w:r>
            <w:r w:rsidR="002340A8" w:rsidRPr="008454E1">
              <w:rPr>
                <w:rFonts w:ascii="Times New Roman" w:hAnsi="Times New Roman"/>
                <w:lang w:val="en-GB"/>
              </w:rPr>
              <w:t xml:space="preserve"> Genocide Network Meeting</w:t>
            </w:r>
          </w:p>
        </w:tc>
        <w:tc>
          <w:tcPr>
            <w:tcW w:w="1150" w:type="dxa"/>
            <w:tcBorders>
              <w:top w:val="single" w:sz="4" w:space="0" w:color="auto"/>
              <w:left w:val="single" w:sz="4" w:space="0" w:color="auto"/>
              <w:bottom w:val="single" w:sz="4" w:space="0" w:color="auto"/>
              <w:right w:val="single" w:sz="4" w:space="0" w:color="auto"/>
            </w:tcBorders>
          </w:tcPr>
          <w:p w14:paraId="260935EC"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5AB8773E" w14:textId="77777777" w:rsidTr="008454E1">
        <w:tc>
          <w:tcPr>
            <w:tcW w:w="2070" w:type="dxa"/>
            <w:tcBorders>
              <w:top w:val="single" w:sz="4" w:space="0" w:color="auto"/>
              <w:left w:val="single" w:sz="4" w:space="0" w:color="auto"/>
              <w:bottom w:val="single" w:sz="4" w:space="0" w:color="auto"/>
              <w:right w:val="single" w:sz="4" w:space="0" w:color="auto"/>
            </w:tcBorders>
          </w:tcPr>
          <w:p w14:paraId="52FC6CD2" w14:textId="77777777" w:rsidR="002340A8" w:rsidRPr="008454E1" w:rsidRDefault="002340A8" w:rsidP="002340A8">
            <w:pPr>
              <w:rPr>
                <w:rFonts w:ascii="Times New Roman" w:hAnsi="Times New Roman"/>
                <w:lang w:val="en-GB"/>
              </w:rPr>
            </w:pPr>
            <w:r w:rsidRPr="008454E1">
              <w:rPr>
                <w:rFonts w:ascii="Times New Roman" w:hAnsi="Times New Roman"/>
                <w:lang w:val="en-GB"/>
              </w:rPr>
              <w:t>03.06.-05.06.2015</w:t>
            </w:r>
          </w:p>
          <w:p w14:paraId="38E7A5CE" w14:textId="77777777" w:rsidR="002340A8" w:rsidRPr="008454E1" w:rsidRDefault="002340A8" w:rsidP="002340A8">
            <w:pPr>
              <w:rPr>
                <w:rFonts w:ascii="Times New Roman" w:hAnsi="Times New Roman"/>
                <w:lang w:val="en-GB"/>
              </w:rPr>
            </w:pPr>
            <w:r w:rsidRPr="008454E1">
              <w:rPr>
                <w:rFonts w:ascii="Times New Roman" w:hAnsi="Times New Roman"/>
                <w:lang w:val="en-GB"/>
              </w:rPr>
              <w:t>The French Republic, Strasbourg</w:t>
            </w:r>
          </w:p>
        </w:tc>
        <w:tc>
          <w:tcPr>
            <w:tcW w:w="2320" w:type="dxa"/>
            <w:tcBorders>
              <w:top w:val="single" w:sz="4" w:space="0" w:color="auto"/>
              <w:left w:val="single" w:sz="4" w:space="0" w:color="auto"/>
              <w:bottom w:val="single" w:sz="4" w:space="0" w:color="auto"/>
              <w:right w:val="single" w:sz="4" w:space="0" w:color="auto"/>
            </w:tcBorders>
          </w:tcPr>
          <w:p w14:paraId="29D0B0CB"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HELP (Human Rights Education for Legal Professionals) network</w:t>
            </w:r>
          </w:p>
        </w:tc>
        <w:tc>
          <w:tcPr>
            <w:tcW w:w="3386" w:type="dxa"/>
            <w:tcBorders>
              <w:top w:val="single" w:sz="4" w:space="0" w:color="auto"/>
              <w:left w:val="single" w:sz="4" w:space="0" w:color="auto"/>
              <w:bottom w:val="single" w:sz="4" w:space="0" w:color="auto"/>
              <w:right w:val="single" w:sz="4" w:space="0" w:color="auto"/>
            </w:tcBorders>
          </w:tcPr>
          <w:p w14:paraId="461B373C" w14:textId="77777777" w:rsidR="002340A8" w:rsidRPr="008454E1" w:rsidRDefault="002340A8" w:rsidP="002340A8">
            <w:pPr>
              <w:jc w:val="center"/>
              <w:rPr>
                <w:rFonts w:ascii="Times New Roman" w:hAnsi="Times New Roman"/>
                <w:bCs/>
                <w:lang w:val="en-GB"/>
              </w:rPr>
            </w:pPr>
            <w:r w:rsidRPr="008454E1">
              <w:rPr>
                <w:rFonts w:ascii="Times New Roman" w:hAnsi="Times New Roman"/>
                <w:lang w:val="en-GB"/>
              </w:rPr>
              <w:t>conference “Interaction between Legal and other Professionals in the Context of the Training on Human Rights”</w:t>
            </w:r>
          </w:p>
        </w:tc>
        <w:tc>
          <w:tcPr>
            <w:tcW w:w="1150" w:type="dxa"/>
            <w:tcBorders>
              <w:top w:val="single" w:sz="4" w:space="0" w:color="auto"/>
              <w:left w:val="single" w:sz="4" w:space="0" w:color="auto"/>
              <w:bottom w:val="single" w:sz="4" w:space="0" w:color="auto"/>
              <w:right w:val="single" w:sz="4" w:space="0" w:color="auto"/>
            </w:tcBorders>
          </w:tcPr>
          <w:p w14:paraId="1D22CA52"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325702DB" w14:textId="77777777" w:rsidTr="008454E1">
        <w:tc>
          <w:tcPr>
            <w:tcW w:w="2070" w:type="dxa"/>
            <w:tcBorders>
              <w:top w:val="single" w:sz="4" w:space="0" w:color="auto"/>
              <w:left w:val="single" w:sz="4" w:space="0" w:color="auto"/>
              <w:bottom w:val="single" w:sz="4" w:space="0" w:color="auto"/>
              <w:right w:val="single" w:sz="4" w:space="0" w:color="auto"/>
            </w:tcBorders>
          </w:tcPr>
          <w:p w14:paraId="71C35BFD" w14:textId="77777777" w:rsidR="002340A8" w:rsidRPr="008454E1" w:rsidRDefault="002340A8" w:rsidP="002340A8">
            <w:pPr>
              <w:rPr>
                <w:rFonts w:ascii="Times New Roman" w:hAnsi="Times New Roman"/>
                <w:lang w:val="en-GB"/>
              </w:rPr>
            </w:pPr>
            <w:r w:rsidRPr="008454E1">
              <w:rPr>
                <w:rFonts w:ascii="Times New Roman" w:hAnsi="Times New Roman"/>
                <w:lang w:val="en-GB"/>
              </w:rPr>
              <w:t>02.06.-04.06.2015. The Republic of Lithuania, Vilnius</w:t>
            </w:r>
          </w:p>
        </w:tc>
        <w:tc>
          <w:tcPr>
            <w:tcW w:w="2320" w:type="dxa"/>
            <w:tcBorders>
              <w:top w:val="single" w:sz="4" w:space="0" w:color="auto"/>
              <w:left w:val="single" w:sz="4" w:space="0" w:color="auto"/>
              <w:bottom w:val="single" w:sz="4" w:space="0" w:color="auto"/>
              <w:right w:val="single" w:sz="4" w:space="0" w:color="auto"/>
            </w:tcBorders>
          </w:tcPr>
          <w:p w14:paraId="6EACEA46" w14:textId="77777777" w:rsidR="002340A8" w:rsidRPr="008454E1" w:rsidRDefault="002340A8" w:rsidP="002340A8">
            <w:pPr>
              <w:jc w:val="center"/>
              <w:rPr>
                <w:rFonts w:ascii="Times New Roman" w:hAnsi="Times New Roman"/>
                <w:lang w:val="en-GB"/>
              </w:rPr>
            </w:pPr>
            <w:r w:rsidRPr="008454E1">
              <w:rPr>
                <w:rFonts w:ascii="Times New Roman" w:hAnsi="Times New Roman"/>
                <w:bCs/>
                <w:color w:val="000000"/>
                <w:lang w:val="en-GB"/>
              </w:rPr>
              <w:t>The Nordic Council of Ministers</w:t>
            </w:r>
          </w:p>
        </w:tc>
        <w:tc>
          <w:tcPr>
            <w:tcW w:w="3386" w:type="dxa"/>
            <w:tcBorders>
              <w:top w:val="single" w:sz="4" w:space="0" w:color="auto"/>
              <w:left w:val="single" w:sz="4" w:space="0" w:color="auto"/>
              <w:bottom w:val="single" w:sz="4" w:space="0" w:color="auto"/>
              <w:right w:val="single" w:sz="4" w:space="0" w:color="auto"/>
            </w:tcBorders>
          </w:tcPr>
          <w:p w14:paraId="7AA478E3"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conference „Trafficking in Human Beings – Border Regional Cooperation Part II Trafficking in Human Beings with Focus on Forced Labour, Children and Sexual Exploitation”</w:t>
            </w:r>
          </w:p>
        </w:tc>
        <w:tc>
          <w:tcPr>
            <w:tcW w:w="1150" w:type="dxa"/>
            <w:tcBorders>
              <w:top w:val="single" w:sz="4" w:space="0" w:color="auto"/>
              <w:left w:val="single" w:sz="4" w:space="0" w:color="auto"/>
              <w:bottom w:val="single" w:sz="4" w:space="0" w:color="auto"/>
              <w:right w:val="single" w:sz="4" w:space="0" w:color="auto"/>
            </w:tcBorders>
          </w:tcPr>
          <w:p w14:paraId="12BE873E"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4FC9F2AE" w14:textId="77777777" w:rsidTr="008454E1">
        <w:tc>
          <w:tcPr>
            <w:tcW w:w="2070" w:type="dxa"/>
            <w:tcBorders>
              <w:top w:val="single" w:sz="4" w:space="0" w:color="auto"/>
              <w:left w:val="single" w:sz="4" w:space="0" w:color="auto"/>
              <w:bottom w:val="single" w:sz="4" w:space="0" w:color="auto"/>
              <w:right w:val="single" w:sz="4" w:space="0" w:color="auto"/>
            </w:tcBorders>
          </w:tcPr>
          <w:p w14:paraId="4F156147" w14:textId="77777777" w:rsidR="002340A8" w:rsidRPr="008454E1" w:rsidRDefault="002340A8" w:rsidP="002340A8">
            <w:pPr>
              <w:rPr>
                <w:rFonts w:ascii="Times New Roman" w:hAnsi="Times New Roman"/>
                <w:lang w:val="en-GB"/>
              </w:rPr>
            </w:pPr>
            <w:r w:rsidRPr="008454E1">
              <w:rPr>
                <w:rFonts w:ascii="Times New Roman" w:hAnsi="Times New Roman"/>
                <w:lang w:val="en-GB"/>
              </w:rPr>
              <w:t>20.10.-22.10.2015  The Kingdom of the Netherlands, Hague</w:t>
            </w:r>
          </w:p>
        </w:tc>
        <w:tc>
          <w:tcPr>
            <w:tcW w:w="2320" w:type="dxa"/>
            <w:tcBorders>
              <w:top w:val="single" w:sz="4" w:space="0" w:color="auto"/>
              <w:left w:val="single" w:sz="4" w:space="0" w:color="auto"/>
              <w:bottom w:val="single" w:sz="4" w:space="0" w:color="auto"/>
              <w:right w:val="single" w:sz="4" w:space="0" w:color="auto"/>
            </w:tcBorders>
          </w:tcPr>
          <w:p w14:paraId="0241B2D8" w14:textId="77777777" w:rsidR="002340A8" w:rsidRPr="008454E1" w:rsidRDefault="002340A8" w:rsidP="002340A8">
            <w:pPr>
              <w:jc w:val="center"/>
              <w:rPr>
                <w:rFonts w:ascii="Times New Roman" w:hAnsi="Times New Roman"/>
                <w:lang w:val="en-GB"/>
              </w:rPr>
            </w:pPr>
            <w:proofErr w:type="spellStart"/>
            <w:r w:rsidRPr="008454E1">
              <w:rPr>
                <w:rFonts w:ascii="Times New Roman" w:hAnsi="Times New Roman"/>
                <w:lang w:val="en-GB"/>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2D76B7FA" w14:textId="77777777" w:rsidR="002340A8" w:rsidRPr="008454E1" w:rsidRDefault="007832CD" w:rsidP="007832CD">
            <w:pPr>
              <w:jc w:val="center"/>
              <w:rPr>
                <w:rFonts w:ascii="Times New Roman" w:hAnsi="Times New Roman"/>
                <w:bCs/>
                <w:lang w:val="en-GB"/>
              </w:rPr>
            </w:pPr>
            <w:r w:rsidRPr="008454E1">
              <w:rPr>
                <w:rFonts w:ascii="Times New Roman" w:hAnsi="Times New Roman"/>
                <w:lang w:val="en-GB"/>
              </w:rPr>
              <w:t>19</w:t>
            </w:r>
            <w:r w:rsidRPr="008454E1">
              <w:rPr>
                <w:rFonts w:ascii="Times New Roman" w:hAnsi="Times New Roman"/>
                <w:vertAlign w:val="superscript"/>
                <w:lang w:val="en-GB"/>
              </w:rPr>
              <w:t>th</w:t>
            </w:r>
            <w:r w:rsidRPr="008454E1">
              <w:rPr>
                <w:rFonts w:ascii="Times New Roman" w:hAnsi="Times New Roman"/>
                <w:lang w:val="en-GB"/>
              </w:rPr>
              <w:t xml:space="preserve"> m</w:t>
            </w:r>
            <w:r w:rsidR="002340A8" w:rsidRPr="008454E1">
              <w:rPr>
                <w:rFonts w:ascii="Times New Roman" w:hAnsi="Times New Roman"/>
                <w:lang w:val="en-GB"/>
              </w:rPr>
              <w:t xml:space="preserve">eeting of the </w:t>
            </w:r>
            <w:r w:rsidR="00111419" w:rsidRPr="008454E1">
              <w:rPr>
                <w:rFonts w:ascii="Times New Roman" w:hAnsi="Times New Roman"/>
                <w:lang w:val="en-GB"/>
              </w:rPr>
              <w:t xml:space="preserve">prosecutor’s and investigator’s </w:t>
            </w:r>
            <w:r w:rsidR="002340A8" w:rsidRPr="008454E1">
              <w:rPr>
                <w:rFonts w:ascii="Times New Roman" w:hAnsi="Times New Roman"/>
                <w:lang w:val="en-GB"/>
              </w:rPr>
              <w:t xml:space="preserve">Network </w:t>
            </w:r>
            <w:r w:rsidRPr="008454E1">
              <w:rPr>
                <w:rFonts w:ascii="Times New Roman" w:hAnsi="Times New Roman"/>
                <w:lang w:val="en-GB"/>
              </w:rPr>
              <w:t>on</w:t>
            </w:r>
            <w:r w:rsidR="002340A8" w:rsidRPr="008454E1">
              <w:rPr>
                <w:rFonts w:ascii="Times New Roman" w:hAnsi="Times New Roman"/>
                <w:lang w:val="en-GB"/>
              </w:rPr>
              <w:t xml:space="preserve"> </w:t>
            </w:r>
            <w:r w:rsidR="00111419" w:rsidRPr="008454E1">
              <w:rPr>
                <w:rFonts w:ascii="Times New Roman" w:hAnsi="Times New Roman"/>
                <w:lang w:val="en-GB"/>
              </w:rPr>
              <w:t>investigation of</w:t>
            </w:r>
            <w:r w:rsidR="002340A8" w:rsidRPr="008454E1">
              <w:rPr>
                <w:rFonts w:ascii="Times New Roman" w:hAnsi="Times New Roman"/>
                <w:lang w:val="en-GB"/>
              </w:rPr>
              <w:t xml:space="preserve"> genocide, crimes against humanity and war crimes: 19</w:t>
            </w:r>
            <w:r w:rsidR="002340A8" w:rsidRPr="008454E1">
              <w:rPr>
                <w:rFonts w:ascii="Times New Roman" w:hAnsi="Times New Roman"/>
                <w:vertAlign w:val="superscript"/>
                <w:lang w:val="en-GB"/>
              </w:rPr>
              <w:t>th</w:t>
            </w:r>
            <w:r w:rsidR="002340A8" w:rsidRPr="008454E1">
              <w:rPr>
                <w:rFonts w:ascii="Times New Roman" w:hAnsi="Times New Roman"/>
                <w:lang w:val="en-GB"/>
              </w:rPr>
              <w:t xml:space="preserve"> Genocide Network Meeting</w:t>
            </w:r>
          </w:p>
        </w:tc>
        <w:tc>
          <w:tcPr>
            <w:tcW w:w="1150" w:type="dxa"/>
            <w:tcBorders>
              <w:top w:val="single" w:sz="4" w:space="0" w:color="auto"/>
              <w:left w:val="single" w:sz="4" w:space="0" w:color="auto"/>
              <w:bottom w:val="single" w:sz="4" w:space="0" w:color="auto"/>
              <w:right w:val="single" w:sz="4" w:space="0" w:color="auto"/>
            </w:tcBorders>
          </w:tcPr>
          <w:p w14:paraId="3E7CAB71"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681403C0" w14:textId="77777777" w:rsidTr="008454E1">
        <w:tc>
          <w:tcPr>
            <w:tcW w:w="2070" w:type="dxa"/>
            <w:tcBorders>
              <w:top w:val="single" w:sz="4" w:space="0" w:color="auto"/>
              <w:left w:val="single" w:sz="4" w:space="0" w:color="auto"/>
              <w:bottom w:val="single" w:sz="4" w:space="0" w:color="auto"/>
              <w:right w:val="single" w:sz="4" w:space="0" w:color="auto"/>
            </w:tcBorders>
          </w:tcPr>
          <w:p w14:paraId="116FD4E1" w14:textId="77777777" w:rsidR="002340A8" w:rsidRPr="008454E1" w:rsidRDefault="002340A8" w:rsidP="002340A8">
            <w:pPr>
              <w:rPr>
                <w:rFonts w:ascii="Times New Roman" w:hAnsi="Times New Roman"/>
                <w:lang w:val="en-GB"/>
              </w:rPr>
            </w:pPr>
            <w:r w:rsidRPr="008454E1">
              <w:rPr>
                <w:rFonts w:ascii="Times New Roman" w:hAnsi="Times New Roman"/>
                <w:lang w:val="en-GB"/>
              </w:rPr>
              <w:t>23.01. – 15.02.2016</w:t>
            </w:r>
          </w:p>
          <w:p w14:paraId="0A468326" w14:textId="77777777" w:rsidR="002340A8" w:rsidRPr="008454E1" w:rsidRDefault="002340A8" w:rsidP="002340A8">
            <w:pPr>
              <w:rPr>
                <w:rFonts w:ascii="Times New Roman" w:hAnsi="Times New Roman"/>
                <w:lang w:val="en-GB"/>
              </w:rPr>
            </w:pPr>
            <w:r w:rsidRPr="008454E1">
              <w:rPr>
                <w:rFonts w:ascii="Times New Roman" w:hAnsi="Times New Roman"/>
                <w:lang w:val="en-GB"/>
              </w:rPr>
              <w:t>The United States of America</w:t>
            </w:r>
          </w:p>
        </w:tc>
        <w:tc>
          <w:tcPr>
            <w:tcW w:w="2320" w:type="dxa"/>
            <w:tcBorders>
              <w:top w:val="single" w:sz="4" w:space="0" w:color="auto"/>
              <w:left w:val="single" w:sz="4" w:space="0" w:color="auto"/>
              <w:bottom w:val="single" w:sz="4" w:space="0" w:color="auto"/>
              <w:right w:val="single" w:sz="4" w:space="0" w:color="auto"/>
            </w:tcBorders>
          </w:tcPr>
          <w:p w14:paraId="4E220040"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The United States Embassy in Latvia</w:t>
            </w:r>
          </w:p>
        </w:tc>
        <w:tc>
          <w:tcPr>
            <w:tcW w:w="3386" w:type="dxa"/>
            <w:tcBorders>
              <w:top w:val="single" w:sz="4" w:space="0" w:color="auto"/>
              <w:left w:val="single" w:sz="4" w:space="0" w:color="auto"/>
              <w:bottom w:val="single" w:sz="4" w:space="0" w:color="auto"/>
              <w:right w:val="single" w:sz="4" w:space="0" w:color="auto"/>
            </w:tcBorders>
          </w:tcPr>
          <w:p w14:paraId="097080FA" w14:textId="77777777" w:rsidR="002340A8" w:rsidRPr="008454E1" w:rsidRDefault="002340A8" w:rsidP="00B51A6C">
            <w:pPr>
              <w:jc w:val="center"/>
              <w:rPr>
                <w:rFonts w:ascii="Times New Roman" w:hAnsi="Times New Roman"/>
                <w:lang w:val="en-GB"/>
              </w:rPr>
            </w:pPr>
            <w:r w:rsidRPr="008454E1">
              <w:rPr>
                <w:rFonts w:ascii="Times New Roman" w:hAnsi="Times New Roman"/>
                <w:bCs/>
                <w:lang w:val="en-GB"/>
              </w:rPr>
              <w:t xml:space="preserve">experience exchange program on </w:t>
            </w:r>
            <w:r w:rsidR="00B51A6C" w:rsidRPr="008454E1">
              <w:rPr>
                <w:rFonts w:ascii="Times New Roman" w:hAnsi="Times New Roman"/>
                <w:bCs/>
                <w:lang w:val="en-GB"/>
              </w:rPr>
              <w:t xml:space="preserve">problems of </w:t>
            </w:r>
            <w:r w:rsidRPr="008454E1">
              <w:rPr>
                <w:rFonts w:ascii="Times New Roman" w:hAnsi="Times New Roman"/>
                <w:bCs/>
                <w:lang w:val="en-GB"/>
              </w:rPr>
              <w:t xml:space="preserve">combatting trafficking in human beings </w:t>
            </w:r>
          </w:p>
        </w:tc>
        <w:tc>
          <w:tcPr>
            <w:tcW w:w="1150" w:type="dxa"/>
            <w:tcBorders>
              <w:top w:val="single" w:sz="4" w:space="0" w:color="auto"/>
              <w:left w:val="single" w:sz="4" w:space="0" w:color="auto"/>
              <w:bottom w:val="single" w:sz="4" w:space="0" w:color="auto"/>
              <w:right w:val="single" w:sz="4" w:space="0" w:color="auto"/>
            </w:tcBorders>
          </w:tcPr>
          <w:p w14:paraId="3C10B59C"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04483793" w14:textId="77777777" w:rsidTr="008454E1">
        <w:tc>
          <w:tcPr>
            <w:tcW w:w="2070" w:type="dxa"/>
            <w:tcBorders>
              <w:top w:val="single" w:sz="4" w:space="0" w:color="auto"/>
              <w:left w:val="single" w:sz="4" w:space="0" w:color="auto"/>
              <w:bottom w:val="single" w:sz="4" w:space="0" w:color="auto"/>
              <w:right w:val="single" w:sz="4" w:space="0" w:color="auto"/>
            </w:tcBorders>
          </w:tcPr>
          <w:p w14:paraId="62E0D409" w14:textId="77777777" w:rsidR="002340A8" w:rsidRPr="008454E1" w:rsidRDefault="002340A8" w:rsidP="002340A8">
            <w:pPr>
              <w:rPr>
                <w:rFonts w:ascii="Times New Roman" w:hAnsi="Times New Roman"/>
                <w:lang w:val="en-GB"/>
              </w:rPr>
            </w:pPr>
            <w:r w:rsidRPr="008454E1">
              <w:rPr>
                <w:rFonts w:ascii="Times New Roman" w:hAnsi="Times New Roman"/>
                <w:lang w:val="en-GB"/>
              </w:rPr>
              <w:t>11.04. – 13.04.2016</w:t>
            </w:r>
          </w:p>
          <w:p w14:paraId="66333DB3" w14:textId="77777777" w:rsidR="002340A8" w:rsidRPr="008454E1" w:rsidRDefault="002340A8" w:rsidP="002340A8">
            <w:pPr>
              <w:rPr>
                <w:rFonts w:ascii="Times New Roman" w:hAnsi="Times New Roman"/>
                <w:lang w:val="en-GB"/>
              </w:rPr>
            </w:pPr>
            <w:r w:rsidRPr="008454E1">
              <w:rPr>
                <w:rFonts w:ascii="Times New Roman" w:hAnsi="Times New Roman"/>
                <w:lang w:val="en-GB"/>
              </w:rPr>
              <w:t>The Republic of Austria, Vienna</w:t>
            </w:r>
          </w:p>
        </w:tc>
        <w:tc>
          <w:tcPr>
            <w:tcW w:w="2320" w:type="dxa"/>
            <w:tcBorders>
              <w:top w:val="single" w:sz="4" w:space="0" w:color="auto"/>
              <w:left w:val="single" w:sz="4" w:space="0" w:color="auto"/>
              <w:bottom w:val="single" w:sz="4" w:space="0" w:color="auto"/>
              <w:right w:val="single" w:sz="4" w:space="0" w:color="auto"/>
            </w:tcBorders>
          </w:tcPr>
          <w:p w14:paraId="56D2F376" w14:textId="77777777" w:rsidR="002340A8" w:rsidRPr="008454E1" w:rsidRDefault="00A24C4A" w:rsidP="002340A8">
            <w:pPr>
              <w:shd w:val="clear" w:color="auto" w:fill="FFFFFF"/>
              <w:jc w:val="center"/>
              <w:outlineLvl w:val="2"/>
              <w:rPr>
                <w:rFonts w:ascii="Times New Roman" w:eastAsia="Times New Roman" w:hAnsi="Times New Roman"/>
                <w:lang w:val="en-GB"/>
              </w:rPr>
            </w:pPr>
            <w:hyperlink r:id="rId13" w:history="1">
              <w:r w:rsidR="002340A8" w:rsidRPr="008454E1">
                <w:rPr>
                  <w:rFonts w:ascii="Times New Roman" w:eastAsia="Times New Roman" w:hAnsi="Times New Roman"/>
                  <w:lang w:val="en-GB"/>
                </w:rPr>
                <w:t>The Organization for Security and Co-operation in Europe</w:t>
              </w:r>
            </w:hyperlink>
          </w:p>
          <w:p w14:paraId="75D2E43C" w14:textId="77777777" w:rsidR="002340A8" w:rsidRPr="008454E1" w:rsidRDefault="002340A8" w:rsidP="002340A8">
            <w:pPr>
              <w:shd w:val="clear" w:color="auto" w:fill="FFFFFF"/>
              <w:jc w:val="center"/>
              <w:outlineLvl w:val="2"/>
              <w:rPr>
                <w:rFonts w:ascii="Times New Roman" w:eastAsia="Times New Roman" w:hAnsi="Times New Roman"/>
                <w:color w:val="222222"/>
                <w:lang w:val="en-GB"/>
              </w:rPr>
            </w:pPr>
            <w:r w:rsidRPr="008454E1">
              <w:rPr>
                <w:rFonts w:ascii="Times New Roman" w:eastAsia="Times New Roman" w:hAnsi="Times New Roman"/>
                <w:lang w:val="en-GB"/>
              </w:rPr>
              <w:t>(</w:t>
            </w:r>
            <w:r w:rsidRPr="008454E1">
              <w:rPr>
                <w:rFonts w:ascii="Times New Roman" w:eastAsia="Times New Roman" w:hAnsi="Times New Roman"/>
                <w:bCs/>
                <w:i/>
                <w:lang w:val="en-GB"/>
              </w:rPr>
              <w:t>EDSO)</w:t>
            </w:r>
          </w:p>
          <w:p w14:paraId="368AC0FE" w14:textId="77777777" w:rsidR="002340A8" w:rsidRPr="008454E1" w:rsidRDefault="002340A8" w:rsidP="002340A8">
            <w:pPr>
              <w:jc w:val="center"/>
              <w:rPr>
                <w:rFonts w:ascii="Times New Roman" w:hAnsi="Times New Roman"/>
                <w:lang w:val="en-GB"/>
              </w:rPr>
            </w:pPr>
          </w:p>
        </w:tc>
        <w:tc>
          <w:tcPr>
            <w:tcW w:w="3386" w:type="dxa"/>
            <w:tcBorders>
              <w:top w:val="single" w:sz="4" w:space="0" w:color="auto"/>
              <w:left w:val="single" w:sz="4" w:space="0" w:color="auto"/>
              <w:bottom w:val="single" w:sz="4" w:space="0" w:color="auto"/>
              <w:right w:val="single" w:sz="4" w:space="0" w:color="auto"/>
            </w:tcBorders>
          </w:tcPr>
          <w:p w14:paraId="041A9908" w14:textId="77777777" w:rsidR="002340A8" w:rsidRPr="008454E1" w:rsidRDefault="002340A8" w:rsidP="002340A8">
            <w:pPr>
              <w:jc w:val="both"/>
              <w:rPr>
                <w:rFonts w:ascii="Times New Roman" w:eastAsia="Times New Roman" w:hAnsi="Times New Roman"/>
                <w:lang w:val="en-GB"/>
              </w:rPr>
            </w:pPr>
            <w:r w:rsidRPr="008454E1">
              <w:rPr>
                <w:rFonts w:ascii="Times New Roman" w:eastAsia="Times New Roman" w:hAnsi="Times New Roman"/>
                <w:lang w:val="en-GB"/>
              </w:rPr>
              <w:t>conference “Alliance against Trafficking in Human Beings”: Combating Trafficking in Human Beings for the Purpose of Forced Criminality</w:t>
            </w:r>
          </w:p>
        </w:tc>
        <w:tc>
          <w:tcPr>
            <w:tcW w:w="1150" w:type="dxa"/>
            <w:tcBorders>
              <w:top w:val="single" w:sz="4" w:space="0" w:color="auto"/>
              <w:left w:val="single" w:sz="4" w:space="0" w:color="auto"/>
              <w:bottom w:val="single" w:sz="4" w:space="0" w:color="auto"/>
              <w:right w:val="single" w:sz="4" w:space="0" w:color="auto"/>
            </w:tcBorders>
          </w:tcPr>
          <w:p w14:paraId="0B6D89B2"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6E618071" w14:textId="77777777" w:rsidTr="008454E1">
        <w:tc>
          <w:tcPr>
            <w:tcW w:w="2070" w:type="dxa"/>
            <w:tcBorders>
              <w:top w:val="single" w:sz="4" w:space="0" w:color="auto"/>
              <w:left w:val="single" w:sz="4" w:space="0" w:color="auto"/>
              <w:bottom w:val="single" w:sz="4" w:space="0" w:color="auto"/>
              <w:right w:val="single" w:sz="4" w:space="0" w:color="auto"/>
            </w:tcBorders>
          </w:tcPr>
          <w:p w14:paraId="6188C7EF" w14:textId="77777777" w:rsidR="002340A8" w:rsidRPr="008454E1" w:rsidRDefault="002340A8" w:rsidP="002340A8">
            <w:pPr>
              <w:rPr>
                <w:rFonts w:ascii="Times New Roman" w:hAnsi="Times New Roman"/>
                <w:lang w:val="en-GB"/>
              </w:rPr>
            </w:pPr>
            <w:r w:rsidRPr="008454E1">
              <w:rPr>
                <w:rFonts w:ascii="Times New Roman" w:hAnsi="Times New Roman"/>
                <w:lang w:val="en-GB"/>
              </w:rPr>
              <w:t>15.06. – 17.06.2016</w:t>
            </w:r>
          </w:p>
          <w:p w14:paraId="576B0B3E" w14:textId="77777777" w:rsidR="002340A8" w:rsidRPr="008454E1" w:rsidRDefault="002340A8" w:rsidP="002340A8">
            <w:pPr>
              <w:rPr>
                <w:rFonts w:ascii="Times New Roman" w:hAnsi="Times New Roman"/>
                <w:lang w:val="en-GB"/>
              </w:rPr>
            </w:pPr>
            <w:r w:rsidRPr="008454E1">
              <w:rPr>
                <w:rFonts w:ascii="Times New Roman" w:hAnsi="Times New Roman"/>
                <w:lang w:val="en-GB"/>
              </w:rPr>
              <w:t>The French Republic, Strasbourg</w:t>
            </w:r>
          </w:p>
        </w:tc>
        <w:tc>
          <w:tcPr>
            <w:tcW w:w="2320" w:type="dxa"/>
            <w:tcBorders>
              <w:top w:val="single" w:sz="4" w:space="0" w:color="auto"/>
              <w:left w:val="single" w:sz="4" w:space="0" w:color="auto"/>
              <w:bottom w:val="single" w:sz="4" w:space="0" w:color="auto"/>
              <w:right w:val="single" w:sz="4" w:space="0" w:color="auto"/>
            </w:tcBorders>
          </w:tcPr>
          <w:p w14:paraId="409B272F" w14:textId="77777777" w:rsidR="002340A8" w:rsidRPr="008454E1" w:rsidRDefault="002340A8" w:rsidP="002340A8">
            <w:pPr>
              <w:jc w:val="center"/>
              <w:rPr>
                <w:rFonts w:ascii="Times New Roman" w:hAnsi="Times New Roman"/>
                <w:bCs/>
                <w:lang w:val="en-GB"/>
              </w:rPr>
            </w:pPr>
            <w:r w:rsidRPr="008454E1">
              <w:rPr>
                <w:rFonts w:ascii="Times New Roman" w:hAnsi="Times New Roman"/>
                <w:bCs/>
                <w:lang w:val="en-GB"/>
              </w:rPr>
              <w:t>The Council of Europe</w:t>
            </w:r>
          </w:p>
        </w:tc>
        <w:tc>
          <w:tcPr>
            <w:tcW w:w="3386" w:type="dxa"/>
            <w:tcBorders>
              <w:top w:val="single" w:sz="4" w:space="0" w:color="auto"/>
              <w:left w:val="single" w:sz="4" w:space="0" w:color="auto"/>
              <w:bottom w:val="single" w:sz="4" w:space="0" w:color="auto"/>
              <w:right w:val="single" w:sz="4" w:space="0" w:color="auto"/>
            </w:tcBorders>
          </w:tcPr>
          <w:p w14:paraId="1B3B11DD" w14:textId="77777777" w:rsidR="002340A8" w:rsidRPr="008454E1" w:rsidRDefault="002340A8" w:rsidP="002340A8">
            <w:pPr>
              <w:jc w:val="center"/>
              <w:rPr>
                <w:rFonts w:ascii="Times New Roman" w:hAnsi="Times New Roman"/>
                <w:bCs/>
                <w:lang w:val="en-GB"/>
              </w:rPr>
            </w:pPr>
            <w:r w:rsidRPr="008454E1">
              <w:rPr>
                <w:rFonts w:ascii="Times New Roman" w:hAnsi="Times New Roman"/>
                <w:bCs/>
                <w:lang w:val="en-GB"/>
              </w:rPr>
              <w:t xml:space="preserve">International conference on human rights </w:t>
            </w:r>
          </w:p>
          <w:p w14:paraId="44291251"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“HELP, leading the way towards national case law harmonisation”</w:t>
            </w:r>
          </w:p>
        </w:tc>
        <w:tc>
          <w:tcPr>
            <w:tcW w:w="1150" w:type="dxa"/>
            <w:tcBorders>
              <w:top w:val="single" w:sz="4" w:space="0" w:color="auto"/>
              <w:left w:val="single" w:sz="4" w:space="0" w:color="auto"/>
              <w:bottom w:val="single" w:sz="4" w:space="0" w:color="auto"/>
              <w:right w:val="single" w:sz="4" w:space="0" w:color="auto"/>
            </w:tcBorders>
          </w:tcPr>
          <w:p w14:paraId="76B08EC1"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4BF48C46" w14:textId="77777777" w:rsidTr="008454E1">
        <w:tc>
          <w:tcPr>
            <w:tcW w:w="2070" w:type="dxa"/>
            <w:tcBorders>
              <w:top w:val="single" w:sz="4" w:space="0" w:color="auto"/>
              <w:left w:val="single" w:sz="4" w:space="0" w:color="auto"/>
              <w:bottom w:val="single" w:sz="4" w:space="0" w:color="auto"/>
              <w:right w:val="single" w:sz="4" w:space="0" w:color="auto"/>
            </w:tcBorders>
          </w:tcPr>
          <w:p w14:paraId="2D89527B" w14:textId="77777777" w:rsidR="002340A8" w:rsidRPr="008454E1" w:rsidRDefault="002340A8" w:rsidP="002340A8">
            <w:pPr>
              <w:rPr>
                <w:rFonts w:ascii="Times New Roman" w:hAnsi="Times New Roman"/>
                <w:lang w:val="en-GB"/>
              </w:rPr>
            </w:pPr>
            <w:r w:rsidRPr="008454E1">
              <w:rPr>
                <w:rFonts w:ascii="Times New Roman" w:hAnsi="Times New Roman"/>
                <w:lang w:val="en-GB"/>
              </w:rPr>
              <w:t>11.10.-14.10.2016 The Kingdom of the Netherlands, Hague</w:t>
            </w:r>
          </w:p>
        </w:tc>
        <w:tc>
          <w:tcPr>
            <w:tcW w:w="2320" w:type="dxa"/>
            <w:tcBorders>
              <w:top w:val="single" w:sz="4" w:space="0" w:color="auto"/>
              <w:left w:val="single" w:sz="4" w:space="0" w:color="auto"/>
              <w:bottom w:val="single" w:sz="4" w:space="0" w:color="auto"/>
              <w:right w:val="single" w:sz="4" w:space="0" w:color="auto"/>
            </w:tcBorders>
          </w:tcPr>
          <w:p w14:paraId="082E1406" w14:textId="77777777" w:rsidR="002340A8" w:rsidRPr="008454E1" w:rsidRDefault="002340A8" w:rsidP="002340A8">
            <w:pPr>
              <w:jc w:val="center"/>
              <w:rPr>
                <w:rFonts w:ascii="Times New Roman" w:hAnsi="Times New Roman"/>
                <w:lang w:val="en-GB"/>
              </w:rPr>
            </w:pPr>
            <w:proofErr w:type="spellStart"/>
            <w:r w:rsidRPr="008454E1">
              <w:rPr>
                <w:rFonts w:ascii="Times New Roman" w:hAnsi="Times New Roman"/>
                <w:lang w:val="en-GB"/>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6AC2EDC3"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21</w:t>
            </w:r>
            <w:r w:rsidRPr="008454E1">
              <w:rPr>
                <w:rFonts w:ascii="Times New Roman" w:hAnsi="Times New Roman"/>
                <w:vertAlign w:val="superscript"/>
                <w:lang w:val="en-GB"/>
              </w:rPr>
              <w:t>st</w:t>
            </w:r>
            <w:r w:rsidRPr="008454E1">
              <w:rPr>
                <w:rFonts w:ascii="Times New Roman" w:hAnsi="Times New Roman"/>
                <w:lang w:val="en-GB"/>
              </w:rPr>
              <w:t xml:space="preserve"> meeting of the Network for investigation and prosecution of genocide, crimes against humanity and war crimes and training on investigating and</w:t>
            </w:r>
            <w:r w:rsidRPr="008454E1">
              <w:rPr>
                <w:rFonts w:ascii="Times New Roman" w:hAnsi="Times New Roman"/>
                <w:i/>
                <w:lang w:val="en-GB"/>
              </w:rPr>
              <w:t xml:space="preserve"> </w:t>
            </w:r>
            <w:r w:rsidRPr="008454E1">
              <w:rPr>
                <w:rFonts w:ascii="Times New Roman" w:hAnsi="Times New Roman"/>
                <w:lang w:val="en-GB"/>
              </w:rPr>
              <w:t>prosecuting conflict-related sexual violence</w:t>
            </w:r>
          </w:p>
        </w:tc>
        <w:tc>
          <w:tcPr>
            <w:tcW w:w="1150" w:type="dxa"/>
            <w:tcBorders>
              <w:top w:val="single" w:sz="4" w:space="0" w:color="auto"/>
              <w:left w:val="single" w:sz="4" w:space="0" w:color="auto"/>
              <w:bottom w:val="single" w:sz="4" w:space="0" w:color="auto"/>
              <w:right w:val="single" w:sz="4" w:space="0" w:color="auto"/>
            </w:tcBorders>
          </w:tcPr>
          <w:p w14:paraId="53284BE6"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6811D8" w:rsidRPr="008454E1" w14:paraId="367F8C71" w14:textId="77777777" w:rsidTr="008454E1">
        <w:tc>
          <w:tcPr>
            <w:tcW w:w="2070" w:type="dxa"/>
            <w:tcBorders>
              <w:top w:val="single" w:sz="4" w:space="0" w:color="auto"/>
              <w:left w:val="single" w:sz="4" w:space="0" w:color="auto"/>
              <w:bottom w:val="single" w:sz="4" w:space="0" w:color="auto"/>
              <w:right w:val="single" w:sz="4" w:space="0" w:color="auto"/>
            </w:tcBorders>
          </w:tcPr>
          <w:p w14:paraId="7FB62B79" w14:textId="77777777" w:rsidR="00336D9C" w:rsidRPr="008454E1" w:rsidRDefault="00336D9C" w:rsidP="002340A8">
            <w:pPr>
              <w:rPr>
                <w:rFonts w:ascii="Times New Roman" w:hAnsi="Times New Roman"/>
                <w:lang w:val="en-GB"/>
              </w:rPr>
            </w:pPr>
            <w:r w:rsidRPr="008454E1">
              <w:rPr>
                <w:rFonts w:ascii="Times New Roman" w:hAnsi="Times New Roman"/>
                <w:lang w:val="en-GB"/>
              </w:rPr>
              <w:t>10.–11.11.2016</w:t>
            </w:r>
          </w:p>
          <w:p w14:paraId="0AAEBD31" w14:textId="77777777" w:rsidR="002340A8" w:rsidRPr="008454E1" w:rsidRDefault="002340A8" w:rsidP="002340A8">
            <w:pPr>
              <w:rPr>
                <w:rFonts w:ascii="Times New Roman" w:hAnsi="Times New Roman"/>
                <w:lang w:val="en-GB"/>
              </w:rPr>
            </w:pPr>
            <w:r w:rsidRPr="008454E1">
              <w:rPr>
                <w:rFonts w:ascii="Times New Roman" w:hAnsi="Times New Roman"/>
                <w:lang w:val="en-GB"/>
              </w:rPr>
              <w:t>The Republic of Estonia,</w:t>
            </w:r>
          </w:p>
          <w:p w14:paraId="6C9CBA91" w14:textId="77777777" w:rsidR="002340A8" w:rsidRPr="008454E1" w:rsidRDefault="002340A8" w:rsidP="002340A8">
            <w:pPr>
              <w:rPr>
                <w:rFonts w:ascii="Times New Roman" w:hAnsi="Times New Roman"/>
                <w:lang w:val="en-GB"/>
              </w:rPr>
            </w:pPr>
            <w:r w:rsidRPr="008454E1">
              <w:rPr>
                <w:rFonts w:ascii="Times New Roman" w:hAnsi="Times New Roman"/>
                <w:lang w:val="en-GB"/>
              </w:rPr>
              <w:t>Tallinn</w:t>
            </w:r>
          </w:p>
        </w:tc>
        <w:tc>
          <w:tcPr>
            <w:tcW w:w="2320" w:type="dxa"/>
            <w:tcBorders>
              <w:top w:val="single" w:sz="4" w:space="0" w:color="auto"/>
              <w:left w:val="single" w:sz="4" w:space="0" w:color="auto"/>
              <w:bottom w:val="single" w:sz="4" w:space="0" w:color="auto"/>
              <w:right w:val="single" w:sz="4" w:space="0" w:color="auto"/>
            </w:tcBorders>
          </w:tcPr>
          <w:p w14:paraId="53AE4E9A" w14:textId="77777777" w:rsidR="002340A8" w:rsidRPr="008454E1" w:rsidRDefault="002340A8" w:rsidP="002340A8">
            <w:pPr>
              <w:jc w:val="center"/>
              <w:rPr>
                <w:rFonts w:ascii="Times New Roman" w:hAnsi="Times New Roman"/>
                <w:bCs/>
                <w:lang w:val="en-GB"/>
              </w:rPr>
            </w:pPr>
            <w:r w:rsidRPr="008454E1">
              <w:rPr>
                <w:rFonts w:ascii="Times New Roman" w:hAnsi="Times New Roman"/>
                <w:bCs/>
                <w:lang w:val="en-GB"/>
              </w:rPr>
              <w:t>The Estonian office of the Nordic Council of Ministers</w:t>
            </w:r>
          </w:p>
        </w:tc>
        <w:tc>
          <w:tcPr>
            <w:tcW w:w="3386" w:type="dxa"/>
            <w:tcBorders>
              <w:top w:val="single" w:sz="4" w:space="0" w:color="auto"/>
              <w:left w:val="single" w:sz="4" w:space="0" w:color="auto"/>
              <w:bottom w:val="single" w:sz="4" w:space="0" w:color="auto"/>
              <w:right w:val="single" w:sz="4" w:space="0" w:color="auto"/>
            </w:tcBorders>
          </w:tcPr>
          <w:p w14:paraId="610A4295" w14:textId="77777777" w:rsidR="002340A8" w:rsidRPr="008454E1" w:rsidRDefault="002340A8" w:rsidP="002340A8">
            <w:pPr>
              <w:jc w:val="center"/>
              <w:rPr>
                <w:rFonts w:ascii="Times New Roman" w:hAnsi="Times New Roman"/>
                <w:bCs/>
                <w:lang w:val="en-GB"/>
              </w:rPr>
            </w:pPr>
            <w:r w:rsidRPr="008454E1">
              <w:rPr>
                <w:rFonts w:ascii="Times New Roman" w:hAnsi="Times New Roman"/>
                <w:bCs/>
                <w:lang w:val="en-GB"/>
              </w:rPr>
              <w:t>„Nordic-Baltic Conference on Human Trafficking 2016”</w:t>
            </w:r>
          </w:p>
        </w:tc>
        <w:tc>
          <w:tcPr>
            <w:tcW w:w="1150" w:type="dxa"/>
            <w:tcBorders>
              <w:top w:val="single" w:sz="4" w:space="0" w:color="auto"/>
              <w:left w:val="single" w:sz="4" w:space="0" w:color="auto"/>
              <w:bottom w:val="single" w:sz="4" w:space="0" w:color="auto"/>
              <w:right w:val="single" w:sz="4" w:space="0" w:color="auto"/>
            </w:tcBorders>
          </w:tcPr>
          <w:p w14:paraId="61A949C2"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2</w:t>
            </w:r>
          </w:p>
        </w:tc>
      </w:tr>
      <w:tr w:rsidR="006811D8" w:rsidRPr="008454E1" w14:paraId="00C3A113" w14:textId="77777777" w:rsidTr="008454E1">
        <w:tc>
          <w:tcPr>
            <w:tcW w:w="2070" w:type="dxa"/>
            <w:tcBorders>
              <w:top w:val="single" w:sz="4" w:space="0" w:color="auto"/>
              <w:left w:val="single" w:sz="4" w:space="0" w:color="auto"/>
              <w:bottom w:val="single" w:sz="4" w:space="0" w:color="auto"/>
              <w:right w:val="single" w:sz="4" w:space="0" w:color="auto"/>
            </w:tcBorders>
          </w:tcPr>
          <w:p w14:paraId="563B9348" w14:textId="77777777" w:rsidR="00336D9C" w:rsidRPr="008454E1" w:rsidRDefault="00336D9C" w:rsidP="002340A8">
            <w:pPr>
              <w:rPr>
                <w:rFonts w:ascii="Times New Roman" w:hAnsi="Times New Roman"/>
                <w:lang w:val="en-GB"/>
              </w:rPr>
            </w:pPr>
            <w:r w:rsidRPr="008454E1">
              <w:rPr>
                <w:rFonts w:ascii="Times New Roman" w:hAnsi="Times New Roman"/>
                <w:lang w:val="en-GB"/>
              </w:rPr>
              <w:t>06.12.-08.12.2016</w:t>
            </w:r>
          </w:p>
          <w:p w14:paraId="468E0EE4" w14:textId="77777777" w:rsidR="002340A8" w:rsidRPr="008454E1" w:rsidRDefault="002340A8" w:rsidP="002340A8">
            <w:pPr>
              <w:rPr>
                <w:rFonts w:ascii="Times New Roman" w:hAnsi="Times New Roman"/>
                <w:lang w:val="en-GB"/>
              </w:rPr>
            </w:pPr>
            <w:r w:rsidRPr="008454E1">
              <w:rPr>
                <w:rFonts w:ascii="Times New Roman" w:hAnsi="Times New Roman"/>
                <w:lang w:val="en-GB"/>
              </w:rPr>
              <w:t xml:space="preserve">The Kingdom of the Netherlands, </w:t>
            </w:r>
            <w:proofErr w:type="spellStart"/>
            <w:r w:rsidRPr="008454E1">
              <w:rPr>
                <w:rFonts w:ascii="Times New Roman" w:hAnsi="Times New Roman"/>
                <w:lang w:val="en-GB"/>
              </w:rPr>
              <w:t>Noordwijk</w:t>
            </w:r>
            <w:proofErr w:type="spellEnd"/>
          </w:p>
        </w:tc>
        <w:tc>
          <w:tcPr>
            <w:tcW w:w="2320" w:type="dxa"/>
            <w:tcBorders>
              <w:top w:val="single" w:sz="4" w:space="0" w:color="auto"/>
              <w:left w:val="single" w:sz="4" w:space="0" w:color="auto"/>
              <w:bottom w:val="single" w:sz="4" w:space="0" w:color="auto"/>
              <w:right w:val="single" w:sz="4" w:space="0" w:color="auto"/>
            </w:tcBorders>
          </w:tcPr>
          <w:p w14:paraId="52DE2395"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The Dutch National Police, the EU policy cycle</w:t>
            </w:r>
          </w:p>
        </w:tc>
        <w:tc>
          <w:tcPr>
            <w:tcW w:w="3386" w:type="dxa"/>
            <w:tcBorders>
              <w:top w:val="single" w:sz="4" w:space="0" w:color="auto"/>
              <w:left w:val="single" w:sz="4" w:space="0" w:color="auto"/>
              <w:bottom w:val="single" w:sz="4" w:space="0" w:color="auto"/>
              <w:right w:val="single" w:sz="4" w:space="0" w:color="auto"/>
            </w:tcBorders>
          </w:tcPr>
          <w:p w14:paraId="2F07F468" w14:textId="77777777" w:rsidR="002340A8" w:rsidRPr="008454E1" w:rsidRDefault="002340A8" w:rsidP="002340A8">
            <w:pPr>
              <w:jc w:val="center"/>
              <w:rPr>
                <w:rFonts w:ascii="Times New Roman" w:hAnsi="Times New Roman"/>
                <w:bCs/>
                <w:lang w:val="en-GB"/>
              </w:rPr>
            </w:pPr>
            <w:r w:rsidRPr="008454E1">
              <w:rPr>
                <w:rFonts w:ascii="Times New Roman" w:hAnsi="Times New Roman"/>
                <w:bCs/>
                <w:color w:val="000000"/>
                <w:lang w:val="en-GB"/>
              </w:rPr>
              <w:t>meeting on financial investigation and asset recovery in relation to trafficking in human beings</w:t>
            </w:r>
          </w:p>
        </w:tc>
        <w:tc>
          <w:tcPr>
            <w:tcW w:w="1150" w:type="dxa"/>
            <w:tcBorders>
              <w:top w:val="single" w:sz="4" w:space="0" w:color="auto"/>
              <w:left w:val="single" w:sz="4" w:space="0" w:color="auto"/>
              <w:bottom w:val="single" w:sz="4" w:space="0" w:color="auto"/>
              <w:right w:val="single" w:sz="4" w:space="0" w:color="auto"/>
            </w:tcBorders>
          </w:tcPr>
          <w:p w14:paraId="5F37F51F" w14:textId="77777777" w:rsidR="002340A8" w:rsidRPr="008454E1" w:rsidRDefault="002340A8" w:rsidP="002340A8">
            <w:pPr>
              <w:jc w:val="center"/>
              <w:rPr>
                <w:rFonts w:ascii="Times New Roman" w:hAnsi="Times New Roman"/>
                <w:lang w:val="en-GB"/>
              </w:rPr>
            </w:pPr>
            <w:r w:rsidRPr="008454E1">
              <w:rPr>
                <w:rFonts w:ascii="Times New Roman" w:hAnsi="Times New Roman"/>
                <w:lang w:val="en-GB"/>
              </w:rPr>
              <w:t>1</w:t>
            </w:r>
          </w:p>
        </w:tc>
      </w:tr>
      <w:tr w:rsidR="00EC09FB" w:rsidRPr="008454E1" w14:paraId="67607E2C" w14:textId="77777777" w:rsidTr="008454E1">
        <w:tc>
          <w:tcPr>
            <w:tcW w:w="2070" w:type="dxa"/>
            <w:tcBorders>
              <w:top w:val="single" w:sz="4" w:space="0" w:color="auto"/>
              <w:left w:val="single" w:sz="4" w:space="0" w:color="auto"/>
              <w:bottom w:val="single" w:sz="4" w:space="0" w:color="auto"/>
              <w:right w:val="single" w:sz="4" w:space="0" w:color="auto"/>
            </w:tcBorders>
          </w:tcPr>
          <w:p w14:paraId="6C06FE36" w14:textId="77777777" w:rsidR="00EC09FB" w:rsidRPr="008454E1" w:rsidRDefault="00EC09FB" w:rsidP="00EC09FB">
            <w:pPr>
              <w:rPr>
                <w:rFonts w:ascii="Times New Roman" w:hAnsi="Times New Roman"/>
                <w:lang w:val="en-US"/>
              </w:rPr>
            </w:pPr>
            <w:r w:rsidRPr="008454E1">
              <w:rPr>
                <w:rFonts w:ascii="Times New Roman" w:hAnsi="Times New Roman"/>
                <w:lang w:val="en-US"/>
              </w:rPr>
              <w:lastRenderedPageBreak/>
              <w:t>26.01. – 28.01.2017.</w:t>
            </w:r>
          </w:p>
          <w:p w14:paraId="6353532E" w14:textId="77777777" w:rsidR="00EC09FB" w:rsidRPr="008454E1" w:rsidRDefault="00EC09FB" w:rsidP="00EC09FB">
            <w:pPr>
              <w:rPr>
                <w:rFonts w:ascii="Times New Roman" w:hAnsi="Times New Roman"/>
                <w:lang w:val="en-US"/>
              </w:rPr>
            </w:pPr>
            <w:r w:rsidRPr="008454E1">
              <w:rPr>
                <w:rFonts w:ascii="Times New Roman" w:hAnsi="Times New Roman"/>
                <w:lang w:val="en-US"/>
              </w:rPr>
              <w:t>Strasbourg, Republic of France</w:t>
            </w:r>
          </w:p>
        </w:tc>
        <w:tc>
          <w:tcPr>
            <w:tcW w:w="2320" w:type="dxa"/>
            <w:tcBorders>
              <w:top w:val="single" w:sz="4" w:space="0" w:color="auto"/>
              <w:left w:val="single" w:sz="4" w:space="0" w:color="auto"/>
              <w:bottom w:val="single" w:sz="4" w:space="0" w:color="auto"/>
              <w:right w:val="single" w:sz="4" w:space="0" w:color="auto"/>
            </w:tcBorders>
          </w:tcPr>
          <w:p w14:paraId="0EAAF0F1" w14:textId="77777777" w:rsidR="00EC09FB" w:rsidRPr="008454E1" w:rsidRDefault="00EC09FB" w:rsidP="00EC09FB">
            <w:pPr>
              <w:spacing w:before="100" w:beforeAutospacing="1" w:after="100" w:afterAutospacing="1"/>
              <w:jc w:val="center"/>
              <w:rPr>
                <w:rFonts w:ascii="Times New Roman" w:hAnsi="Times New Roman"/>
                <w:b/>
                <w:lang w:val="en-US"/>
              </w:rPr>
            </w:pPr>
            <w:r w:rsidRPr="008454E1">
              <w:rPr>
                <w:rFonts w:ascii="Times New Roman" w:eastAsia="Times New Roman" w:hAnsi="Times New Roman"/>
                <w:lang w:val="en-US"/>
              </w:rPr>
              <w:t>European Court of Human Rights</w:t>
            </w:r>
          </w:p>
        </w:tc>
        <w:tc>
          <w:tcPr>
            <w:tcW w:w="3386" w:type="dxa"/>
            <w:tcBorders>
              <w:top w:val="single" w:sz="4" w:space="0" w:color="auto"/>
              <w:left w:val="single" w:sz="4" w:space="0" w:color="auto"/>
              <w:bottom w:val="single" w:sz="4" w:space="0" w:color="auto"/>
              <w:right w:val="single" w:sz="4" w:space="0" w:color="auto"/>
            </w:tcBorders>
          </w:tcPr>
          <w:p w14:paraId="4EEA103D" w14:textId="77777777" w:rsidR="00EC09FB" w:rsidRPr="008454E1" w:rsidRDefault="00EC09FB" w:rsidP="00EC09FB">
            <w:pPr>
              <w:spacing w:before="100" w:beforeAutospacing="1" w:after="100" w:afterAutospacing="1"/>
              <w:jc w:val="center"/>
              <w:rPr>
                <w:rFonts w:ascii="Times New Roman" w:hAnsi="Times New Roman"/>
                <w:b/>
                <w:lang w:val="en-US"/>
              </w:rPr>
            </w:pPr>
            <w:r w:rsidRPr="008454E1">
              <w:rPr>
                <w:rFonts w:ascii="Times New Roman" w:eastAsia="Times New Roman" w:hAnsi="Times New Roman"/>
                <w:lang w:val="en-US"/>
              </w:rPr>
              <w:t>Seminar  “Prohibition of the deportation of victims of persecution as a principle of international law and the role of the judiciary in its implementation”</w:t>
            </w:r>
          </w:p>
        </w:tc>
        <w:tc>
          <w:tcPr>
            <w:tcW w:w="1150" w:type="dxa"/>
            <w:tcBorders>
              <w:top w:val="single" w:sz="4" w:space="0" w:color="auto"/>
              <w:left w:val="single" w:sz="4" w:space="0" w:color="auto"/>
              <w:bottom w:val="single" w:sz="4" w:space="0" w:color="auto"/>
              <w:right w:val="single" w:sz="4" w:space="0" w:color="auto"/>
            </w:tcBorders>
          </w:tcPr>
          <w:p w14:paraId="047DC0F7"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0CC52B32" w14:textId="77777777" w:rsidTr="008454E1">
        <w:tc>
          <w:tcPr>
            <w:tcW w:w="2070" w:type="dxa"/>
            <w:tcBorders>
              <w:top w:val="single" w:sz="4" w:space="0" w:color="auto"/>
              <w:left w:val="single" w:sz="4" w:space="0" w:color="auto"/>
              <w:bottom w:val="single" w:sz="4" w:space="0" w:color="auto"/>
              <w:right w:val="single" w:sz="4" w:space="0" w:color="auto"/>
            </w:tcBorders>
          </w:tcPr>
          <w:p w14:paraId="7BD551E5" w14:textId="77777777" w:rsidR="00EC09FB" w:rsidRPr="008454E1" w:rsidRDefault="00EC09FB" w:rsidP="00EC09FB">
            <w:pPr>
              <w:rPr>
                <w:rFonts w:ascii="Times New Roman" w:hAnsi="Times New Roman"/>
                <w:lang w:val="en-US"/>
              </w:rPr>
            </w:pPr>
            <w:r w:rsidRPr="008454E1">
              <w:rPr>
                <w:rFonts w:ascii="Times New Roman" w:hAnsi="Times New Roman"/>
                <w:lang w:val="en-US"/>
              </w:rPr>
              <w:t>23.04. – 26.04.2017.</w:t>
            </w:r>
          </w:p>
          <w:p w14:paraId="41B3BE52" w14:textId="77777777" w:rsidR="00EC09FB" w:rsidRPr="008454E1" w:rsidRDefault="00EC09FB" w:rsidP="00EC09FB">
            <w:pPr>
              <w:rPr>
                <w:rFonts w:ascii="Times New Roman" w:hAnsi="Times New Roman"/>
                <w:lang w:val="en-US"/>
              </w:rPr>
            </w:pPr>
            <w:r w:rsidRPr="008454E1">
              <w:rPr>
                <w:rFonts w:ascii="Times New Roman" w:hAnsi="Times New Roman"/>
                <w:lang w:val="en-US"/>
              </w:rPr>
              <w:t>Trier, German Federative Republic</w:t>
            </w:r>
          </w:p>
        </w:tc>
        <w:tc>
          <w:tcPr>
            <w:tcW w:w="2320" w:type="dxa"/>
            <w:tcBorders>
              <w:top w:val="single" w:sz="4" w:space="0" w:color="auto"/>
              <w:left w:val="single" w:sz="4" w:space="0" w:color="auto"/>
              <w:bottom w:val="single" w:sz="4" w:space="0" w:color="auto"/>
              <w:right w:val="single" w:sz="4" w:space="0" w:color="auto"/>
            </w:tcBorders>
          </w:tcPr>
          <w:p w14:paraId="27991AA5" w14:textId="77777777" w:rsidR="00EC09FB" w:rsidRPr="008454E1" w:rsidRDefault="00EC09FB" w:rsidP="00EC09FB">
            <w:pPr>
              <w:spacing w:before="100" w:beforeAutospacing="1" w:after="100" w:afterAutospacing="1"/>
              <w:jc w:val="center"/>
              <w:rPr>
                <w:rFonts w:ascii="Times New Roman" w:hAnsi="Times New Roman"/>
                <w:b/>
                <w:lang w:val="en-US"/>
              </w:rPr>
            </w:pPr>
            <w:r w:rsidRPr="008454E1">
              <w:rPr>
                <w:rFonts w:ascii="Times New Roman" w:eastAsia="Times New Roman" w:hAnsi="Times New Roman"/>
                <w:lang w:val="en-US"/>
              </w:rPr>
              <w:t>Academy of European Law (</w:t>
            </w:r>
            <w:r w:rsidRPr="008454E1">
              <w:rPr>
                <w:rFonts w:ascii="Times New Roman" w:eastAsia="Times New Roman" w:hAnsi="Times New Roman"/>
                <w:i/>
                <w:lang w:val="en-US"/>
              </w:rPr>
              <w:t>ERA</w:t>
            </w:r>
            <w:r w:rsidRPr="008454E1">
              <w:rPr>
                <w:rFonts w:ascii="Times New Roman" w:eastAsia="Times New Roman" w:hAnsi="Times New Roman"/>
                <w:lang w:val="en-US"/>
              </w:rPr>
              <w:t>)</w:t>
            </w:r>
          </w:p>
        </w:tc>
        <w:tc>
          <w:tcPr>
            <w:tcW w:w="3386" w:type="dxa"/>
            <w:tcBorders>
              <w:top w:val="single" w:sz="4" w:space="0" w:color="auto"/>
              <w:left w:val="single" w:sz="4" w:space="0" w:color="auto"/>
              <w:bottom w:val="single" w:sz="4" w:space="0" w:color="auto"/>
              <w:right w:val="single" w:sz="4" w:space="0" w:color="auto"/>
            </w:tcBorders>
          </w:tcPr>
          <w:p w14:paraId="379FF107"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hAnsi="Times New Roman"/>
                <w:lang w:val="en-US"/>
              </w:rPr>
              <w:t>Seminar about the European Union  gender equality rights</w:t>
            </w:r>
          </w:p>
        </w:tc>
        <w:tc>
          <w:tcPr>
            <w:tcW w:w="1150" w:type="dxa"/>
            <w:tcBorders>
              <w:top w:val="single" w:sz="4" w:space="0" w:color="auto"/>
              <w:left w:val="single" w:sz="4" w:space="0" w:color="auto"/>
              <w:bottom w:val="single" w:sz="4" w:space="0" w:color="auto"/>
              <w:right w:val="single" w:sz="4" w:space="0" w:color="auto"/>
            </w:tcBorders>
          </w:tcPr>
          <w:p w14:paraId="0DEE5F28"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2</w:t>
            </w:r>
          </w:p>
        </w:tc>
      </w:tr>
      <w:tr w:rsidR="00EC09FB" w:rsidRPr="008454E1" w14:paraId="0B037DA5" w14:textId="77777777" w:rsidTr="008454E1">
        <w:tc>
          <w:tcPr>
            <w:tcW w:w="2070" w:type="dxa"/>
            <w:tcBorders>
              <w:top w:val="single" w:sz="4" w:space="0" w:color="auto"/>
              <w:left w:val="single" w:sz="4" w:space="0" w:color="auto"/>
              <w:bottom w:val="single" w:sz="4" w:space="0" w:color="auto"/>
              <w:right w:val="single" w:sz="4" w:space="0" w:color="auto"/>
            </w:tcBorders>
          </w:tcPr>
          <w:p w14:paraId="0316D058" w14:textId="77777777" w:rsidR="00EC09FB" w:rsidRPr="008454E1" w:rsidRDefault="00EC09FB" w:rsidP="00EC09FB">
            <w:pPr>
              <w:rPr>
                <w:rFonts w:ascii="Times New Roman" w:hAnsi="Times New Roman"/>
                <w:lang w:val="en-US"/>
              </w:rPr>
            </w:pPr>
            <w:r w:rsidRPr="008454E1">
              <w:rPr>
                <w:rFonts w:ascii="Times New Roman" w:hAnsi="Times New Roman"/>
                <w:lang w:val="en-US"/>
              </w:rPr>
              <w:t>05.04. – 08.04.2017.</w:t>
            </w:r>
          </w:p>
          <w:p w14:paraId="1D4375C5" w14:textId="77777777" w:rsidR="00EC09FB" w:rsidRPr="008454E1" w:rsidRDefault="00EC09FB" w:rsidP="00EC09FB">
            <w:pPr>
              <w:rPr>
                <w:rFonts w:ascii="Times New Roman" w:hAnsi="Times New Roman"/>
                <w:lang w:val="en-US"/>
              </w:rPr>
            </w:pPr>
            <w:r w:rsidRPr="008454E1">
              <w:rPr>
                <w:rFonts w:ascii="Times New Roman" w:hAnsi="Times New Roman"/>
                <w:lang w:val="en-US"/>
              </w:rPr>
              <w:t>Salonika, Republic of Greece</w:t>
            </w:r>
          </w:p>
        </w:tc>
        <w:tc>
          <w:tcPr>
            <w:tcW w:w="2320" w:type="dxa"/>
            <w:tcBorders>
              <w:top w:val="single" w:sz="4" w:space="0" w:color="auto"/>
              <w:left w:val="single" w:sz="4" w:space="0" w:color="auto"/>
              <w:bottom w:val="single" w:sz="4" w:space="0" w:color="auto"/>
              <w:right w:val="single" w:sz="4" w:space="0" w:color="auto"/>
            </w:tcBorders>
          </w:tcPr>
          <w:p w14:paraId="4009CA14" w14:textId="77777777" w:rsidR="00EC09FB" w:rsidRPr="008454E1" w:rsidRDefault="00EC09FB" w:rsidP="00EC09FB">
            <w:pPr>
              <w:spacing w:before="100" w:beforeAutospacing="1" w:after="100" w:afterAutospacing="1"/>
              <w:jc w:val="center"/>
              <w:rPr>
                <w:rFonts w:ascii="Times New Roman" w:hAnsi="Times New Roman"/>
                <w:b/>
                <w:lang w:val="en-US"/>
              </w:rPr>
            </w:pPr>
            <w:r w:rsidRPr="008454E1">
              <w:rPr>
                <w:rFonts w:ascii="Times New Roman" w:eastAsia="Times New Roman" w:hAnsi="Times New Roman"/>
                <w:lang w:val="en-US"/>
              </w:rPr>
              <w:t>ERA</w:t>
            </w:r>
          </w:p>
        </w:tc>
        <w:tc>
          <w:tcPr>
            <w:tcW w:w="3386" w:type="dxa"/>
            <w:tcBorders>
              <w:top w:val="single" w:sz="4" w:space="0" w:color="auto"/>
              <w:left w:val="single" w:sz="4" w:space="0" w:color="auto"/>
              <w:bottom w:val="single" w:sz="4" w:space="0" w:color="auto"/>
              <w:right w:val="single" w:sz="4" w:space="0" w:color="auto"/>
            </w:tcBorders>
          </w:tcPr>
          <w:p w14:paraId="529A44FF" w14:textId="77777777" w:rsidR="00EC09FB" w:rsidRPr="008454E1" w:rsidRDefault="00EC09FB" w:rsidP="00EC09FB">
            <w:pPr>
              <w:spacing w:before="100" w:beforeAutospacing="1" w:after="100" w:afterAutospacing="1"/>
              <w:jc w:val="center"/>
              <w:rPr>
                <w:rFonts w:ascii="Times New Roman" w:hAnsi="Times New Roman"/>
                <w:b/>
                <w:lang w:val="en-US"/>
              </w:rPr>
            </w:pPr>
            <w:r w:rsidRPr="008454E1">
              <w:rPr>
                <w:rFonts w:ascii="Times New Roman" w:eastAsia="Times New Roman" w:hAnsi="Times New Roman"/>
                <w:lang w:val="en-US"/>
              </w:rPr>
              <w:t xml:space="preserve">Conference on human trafficking for the purpose of sexual exploitation </w:t>
            </w:r>
          </w:p>
        </w:tc>
        <w:tc>
          <w:tcPr>
            <w:tcW w:w="1150" w:type="dxa"/>
            <w:tcBorders>
              <w:top w:val="single" w:sz="4" w:space="0" w:color="auto"/>
              <w:left w:val="single" w:sz="4" w:space="0" w:color="auto"/>
              <w:bottom w:val="single" w:sz="4" w:space="0" w:color="auto"/>
              <w:right w:val="single" w:sz="4" w:space="0" w:color="auto"/>
            </w:tcBorders>
          </w:tcPr>
          <w:p w14:paraId="0355BB6A"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67A4AE03" w14:textId="77777777" w:rsidTr="008454E1">
        <w:tc>
          <w:tcPr>
            <w:tcW w:w="2070" w:type="dxa"/>
            <w:tcBorders>
              <w:top w:val="single" w:sz="4" w:space="0" w:color="auto"/>
              <w:left w:val="single" w:sz="4" w:space="0" w:color="auto"/>
              <w:bottom w:val="single" w:sz="4" w:space="0" w:color="auto"/>
              <w:right w:val="single" w:sz="4" w:space="0" w:color="auto"/>
            </w:tcBorders>
          </w:tcPr>
          <w:p w14:paraId="1FF7D5E5" w14:textId="77777777" w:rsidR="00EC09FB" w:rsidRPr="008454E1" w:rsidRDefault="00EC09FB" w:rsidP="00EC09FB">
            <w:pPr>
              <w:rPr>
                <w:rFonts w:ascii="Times New Roman" w:hAnsi="Times New Roman"/>
                <w:lang w:val="en-US"/>
              </w:rPr>
            </w:pPr>
            <w:r w:rsidRPr="008454E1">
              <w:rPr>
                <w:rFonts w:ascii="Times New Roman" w:hAnsi="Times New Roman"/>
                <w:lang w:val="en-US"/>
              </w:rPr>
              <w:t>28.03. – 30.03.2017.</w:t>
            </w:r>
          </w:p>
          <w:p w14:paraId="01D57974" w14:textId="77777777" w:rsidR="00EC09FB" w:rsidRPr="008454E1" w:rsidRDefault="00EC09FB" w:rsidP="00EC09FB">
            <w:pPr>
              <w:rPr>
                <w:rFonts w:ascii="Times New Roman" w:hAnsi="Times New Roman"/>
                <w:lang w:val="en-US"/>
              </w:rPr>
            </w:pPr>
            <w:r w:rsidRPr="008454E1">
              <w:rPr>
                <w:rFonts w:ascii="Times New Roman" w:hAnsi="Times New Roman"/>
                <w:lang w:val="en-US"/>
              </w:rPr>
              <w:t>Hague, Kingdom of Netherlands</w:t>
            </w:r>
          </w:p>
        </w:tc>
        <w:tc>
          <w:tcPr>
            <w:tcW w:w="2320" w:type="dxa"/>
            <w:tcBorders>
              <w:top w:val="single" w:sz="4" w:space="0" w:color="auto"/>
              <w:left w:val="single" w:sz="4" w:space="0" w:color="auto"/>
              <w:bottom w:val="single" w:sz="4" w:space="0" w:color="auto"/>
              <w:right w:val="single" w:sz="4" w:space="0" w:color="auto"/>
            </w:tcBorders>
          </w:tcPr>
          <w:p w14:paraId="75A100A6"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proofErr w:type="spellStart"/>
            <w:r w:rsidRPr="008454E1">
              <w:rPr>
                <w:rFonts w:ascii="Times New Roman" w:eastAsia="Times New Roman" w:hAnsi="Times New Roman"/>
                <w:lang w:val="en-US"/>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3CA2D246"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Meeting on the investigation of genocide, war crimes and crimes against humanity</w:t>
            </w:r>
          </w:p>
        </w:tc>
        <w:tc>
          <w:tcPr>
            <w:tcW w:w="1150" w:type="dxa"/>
            <w:tcBorders>
              <w:top w:val="single" w:sz="4" w:space="0" w:color="auto"/>
              <w:left w:val="single" w:sz="4" w:space="0" w:color="auto"/>
              <w:bottom w:val="single" w:sz="4" w:space="0" w:color="auto"/>
              <w:right w:val="single" w:sz="4" w:space="0" w:color="auto"/>
            </w:tcBorders>
          </w:tcPr>
          <w:p w14:paraId="4D699C79"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00CF8D5A" w14:textId="77777777" w:rsidTr="008454E1">
        <w:tc>
          <w:tcPr>
            <w:tcW w:w="2070" w:type="dxa"/>
            <w:tcBorders>
              <w:top w:val="single" w:sz="4" w:space="0" w:color="auto"/>
              <w:left w:val="single" w:sz="4" w:space="0" w:color="auto"/>
              <w:bottom w:val="single" w:sz="4" w:space="0" w:color="auto"/>
              <w:right w:val="single" w:sz="4" w:space="0" w:color="auto"/>
            </w:tcBorders>
          </w:tcPr>
          <w:p w14:paraId="33B4A40C" w14:textId="77777777" w:rsidR="00EC09FB" w:rsidRPr="008454E1" w:rsidRDefault="00EC09FB" w:rsidP="00EC09FB">
            <w:pPr>
              <w:rPr>
                <w:rFonts w:ascii="Times New Roman" w:hAnsi="Times New Roman"/>
                <w:lang w:val="en-US"/>
              </w:rPr>
            </w:pPr>
            <w:r w:rsidRPr="008454E1">
              <w:rPr>
                <w:rFonts w:ascii="Times New Roman" w:hAnsi="Times New Roman"/>
                <w:lang w:val="en-US"/>
              </w:rPr>
              <w:t>02.04. –04.04.2017.</w:t>
            </w:r>
          </w:p>
          <w:p w14:paraId="34063CF9" w14:textId="77777777" w:rsidR="00EC09FB" w:rsidRPr="008454E1" w:rsidRDefault="00EC09FB" w:rsidP="00EC09FB">
            <w:pPr>
              <w:rPr>
                <w:rFonts w:ascii="Times New Roman" w:hAnsi="Times New Roman"/>
                <w:lang w:val="en-US"/>
              </w:rPr>
            </w:pPr>
            <w:r w:rsidRPr="008454E1">
              <w:rPr>
                <w:rFonts w:ascii="Times New Roman" w:hAnsi="Times New Roman"/>
                <w:lang w:val="en-US"/>
              </w:rPr>
              <w:t>Vienna, Republic of Austria</w:t>
            </w:r>
          </w:p>
          <w:p w14:paraId="6E5DE369" w14:textId="77777777" w:rsidR="00EC09FB" w:rsidRPr="008454E1" w:rsidRDefault="00EC09FB" w:rsidP="00EC09FB">
            <w:pPr>
              <w:rPr>
                <w:rFonts w:ascii="Times New Roman" w:hAnsi="Times New Roman"/>
                <w:lang w:val="en-US"/>
              </w:rPr>
            </w:pPr>
          </w:p>
        </w:tc>
        <w:tc>
          <w:tcPr>
            <w:tcW w:w="2320" w:type="dxa"/>
            <w:tcBorders>
              <w:top w:val="single" w:sz="4" w:space="0" w:color="auto"/>
              <w:left w:val="single" w:sz="4" w:space="0" w:color="auto"/>
              <w:bottom w:val="single" w:sz="4" w:space="0" w:color="auto"/>
              <w:right w:val="single" w:sz="4" w:space="0" w:color="auto"/>
            </w:tcBorders>
          </w:tcPr>
          <w:p w14:paraId="22EA33E0" w14:textId="77777777" w:rsidR="00EC09FB" w:rsidRPr="008454E1" w:rsidRDefault="00EC09FB" w:rsidP="00EC09FB">
            <w:pPr>
              <w:jc w:val="center"/>
              <w:rPr>
                <w:rFonts w:ascii="Times New Roman" w:eastAsia="Times New Roman" w:hAnsi="Times New Roman"/>
                <w:lang w:val="en-US"/>
              </w:rPr>
            </w:pPr>
            <w:r w:rsidRPr="008454E1">
              <w:rPr>
                <w:rFonts w:ascii="Times New Roman" w:eastAsia="Times New Roman" w:hAnsi="Times New Roman"/>
                <w:lang w:val="en-US"/>
              </w:rPr>
              <w:t>Organization for Security and Co-operation in Europe</w:t>
            </w:r>
          </w:p>
          <w:p w14:paraId="0DD4CE40" w14:textId="77777777" w:rsidR="00EC09FB" w:rsidRPr="008454E1" w:rsidRDefault="00EC09FB" w:rsidP="00EC09FB">
            <w:pPr>
              <w:jc w:val="center"/>
              <w:rPr>
                <w:rFonts w:ascii="Times New Roman" w:eastAsia="Times New Roman" w:hAnsi="Times New Roman"/>
                <w:lang w:val="en-US"/>
              </w:rPr>
            </w:pPr>
            <w:r w:rsidRPr="008454E1">
              <w:rPr>
                <w:rFonts w:ascii="Times New Roman" w:eastAsia="Times New Roman" w:hAnsi="Times New Roman"/>
                <w:lang w:val="en-US"/>
              </w:rPr>
              <w:t>(</w:t>
            </w:r>
            <w:r w:rsidRPr="008454E1">
              <w:rPr>
                <w:rFonts w:ascii="Times New Roman" w:eastAsia="Times New Roman" w:hAnsi="Times New Roman"/>
                <w:i/>
                <w:lang w:val="en-US"/>
              </w:rPr>
              <w:t>OSCE</w:t>
            </w:r>
            <w:r w:rsidRPr="008454E1">
              <w:rPr>
                <w:rFonts w:ascii="Times New Roman" w:eastAsia="Times New Roman" w:hAnsi="Times New Roman"/>
                <w:lang w:val="en-US"/>
              </w:rPr>
              <w:t>)</w:t>
            </w:r>
          </w:p>
        </w:tc>
        <w:tc>
          <w:tcPr>
            <w:tcW w:w="3386" w:type="dxa"/>
            <w:tcBorders>
              <w:top w:val="single" w:sz="4" w:space="0" w:color="auto"/>
              <w:left w:val="single" w:sz="4" w:space="0" w:color="auto"/>
              <w:bottom w:val="single" w:sz="4" w:space="0" w:color="auto"/>
              <w:right w:val="single" w:sz="4" w:space="0" w:color="auto"/>
            </w:tcBorders>
          </w:tcPr>
          <w:p w14:paraId="37F937BB"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Conference on child trafficking and the best interests of the child</w:t>
            </w:r>
          </w:p>
        </w:tc>
        <w:tc>
          <w:tcPr>
            <w:tcW w:w="1150" w:type="dxa"/>
            <w:tcBorders>
              <w:top w:val="single" w:sz="4" w:space="0" w:color="auto"/>
              <w:left w:val="single" w:sz="4" w:space="0" w:color="auto"/>
              <w:bottom w:val="single" w:sz="4" w:space="0" w:color="auto"/>
              <w:right w:val="single" w:sz="4" w:space="0" w:color="auto"/>
            </w:tcBorders>
          </w:tcPr>
          <w:p w14:paraId="6EDBC989"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30AD16CC" w14:textId="77777777" w:rsidTr="008454E1">
        <w:tc>
          <w:tcPr>
            <w:tcW w:w="2070" w:type="dxa"/>
            <w:tcBorders>
              <w:top w:val="single" w:sz="4" w:space="0" w:color="auto"/>
              <w:left w:val="single" w:sz="4" w:space="0" w:color="auto"/>
              <w:bottom w:val="single" w:sz="4" w:space="0" w:color="auto"/>
              <w:right w:val="single" w:sz="4" w:space="0" w:color="auto"/>
            </w:tcBorders>
          </w:tcPr>
          <w:p w14:paraId="356E5D7C" w14:textId="77777777" w:rsidR="00EC09FB" w:rsidRPr="008454E1" w:rsidRDefault="00EC09FB" w:rsidP="00EC09FB">
            <w:pPr>
              <w:rPr>
                <w:rFonts w:ascii="Times New Roman" w:hAnsi="Times New Roman"/>
                <w:lang w:val="en-US"/>
              </w:rPr>
            </w:pPr>
            <w:r w:rsidRPr="008454E1">
              <w:rPr>
                <w:rFonts w:ascii="Times New Roman" w:hAnsi="Times New Roman"/>
                <w:lang w:val="en-US"/>
              </w:rPr>
              <w:t>10.05. – 11.05.2017.</w:t>
            </w:r>
          </w:p>
          <w:p w14:paraId="660522D5" w14:textId="77777777" w:rsidR="00EC09FB" w:rsidRPr="008454E1" w:rsidRDefault="00EC09FB" w:rsidP="00EC09FB">
            <w:pPr>
              <w:rPr>
                <w:rFonts w:ascii="Times New Roman" w:hAnsi="Times New Roman"/>
                <w:lang w:val="en-US"/>
              </w:rPr>
            </w:pPr>
            <w:r w:rsidRPr="008454E1">
              <w:rPr>
                <w:rFonts w:ascii="Times New Roman" w:hAnsi="Times New Roman"/>
                <w:lang w:val="en-US"/>
              </w:rPr>
              <w:t>Tallinn, Republic of Estonia</w:t>
            </w:r>
          </w:p>
        </w:tc>
        <w:tc>
          <w:tcPr>
            <w:tcW w:w="2320" w:type="dxa"/>
            <w:tcBorders>
              <w:top w:val="single" w:sz="4" w:space="0" w:color="auto"/>
              <w:left w:val="single" w:sz="4" w:space="0" w:color="auto"/>
              <w:bottom w:val="single" w:sz="4" w:space="0" w:color="auto"/>
              <w:right w:val="single" w:sz="4" w:space="0" w:color="auto"/>
            </w:tcBorders>
          </w:tcPr>
          <w:p w14:paraId="6E1620F0"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Baltic states and Nordic states</w:t>
            </w:r>
          </w:p>
          <w:p w14:paraId="61FA960A"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p>
        </w:tc>
        <w:tc>
          <w:tcPr>
            <w:tcW w:w="3386" w:type="dxa"/>
            <w:tcBorders>
              <w:top w:val="single" w:sz="4" w:space="0" w:color="auto"/>
              <w:left w:val="single" w:sz="4" w:space="0" w:color="auto"/>
              <w:bottom w:val="single" w:sz="4" w:space="0" w:color="auto"/>
              <w:right w:val="single" w:sz="4" w:space="0" w:color="auto"/>
            </w:tcBorders>
          </w:tcPr>
          <w:p w14:paraId="655AEB67"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Conference on the protection of victims of human trafficking</w:t>
            </w:r>
          </w:p>
        </w:tc>
        <w:tc>
          <w:tcPr>
            <w:tcW w:w="1150" w:type="dxa"/>
            <w:tcBorders>
              <w:top w:val="single" w:sz="4" w:space="0" w:color="auto"/>
              <w:left w:val="single" w:sz="4" w:space="0" w:color="auto"/>
              <w:bottom w:val="single" w:sz="4" w:space="0" w:color="auto"/>
              <w:right w:val="single" w:sz="4" w:space="0" w:color="auto"/>
            </w:tcBorders>
          </w:tcPr>
          <w:p w14:paraId="6C05AC3A"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3415481C" w14:textId="77777777" w:rsidTr="008454E1">
        <w:tc>
          <w:tcPr>
            <w:tcW w:w="2070" w:type="dxa"/>
            <w:tcBorders>
              <w:top w:val="single" w:sz="4" w:space="0" w:color="auto"/>
              <w:left w:val="single" w:sz="4" w:space="0" w:color="auto"/>
              <w:bottom w:val="single" w:sz="4" w:space="0" w:color="auto"/>
              <w:right w:val="single" w:sz="4" w:space="0" w:color="auto"/>
            </w:tcBorders>
          </w:tcPr>
          <w:p w14:paraId="7B504EF9" w14:textId="77777777" w:rsidR="00EC09FB" w:rsidRPr="008454E1" w:rsidRDefault="00EC09FB" w:rsidP="00EC09FB">
            <w:pPr>
              <w:rPr>
                <w:rFonts w:ascii="Times New Roman" w:hAnsi="Times New Roman"/>
                <w:lang w:val="en-US"/>
              </w:rPr>
            </w:pPr>
            <w:r w:rsidRPr="008454E1">
              <w:rPr>
                <w:rFonts w:ascii="Times New Roman" w:hAnsi="Times New Roman"/>
                <w:lang w:val="en-US"/>
              </w:rPr>
              <w:t>18.06. – 20.06.2017.</w:t>
            </w:r>
          </w:p>
          <w:p w14:paraId="52F28F81" w14:textId="77777777" w:rsidR="00EC09FB" w:rsidRPr="008454E1" w:rsidRDefault="00EC09FB" w:rsidP="00EC09FB">
            <w:pPr>
              <w:rPr>
                <w:rFonts w:ascii="Times New Roman" w:hAnsi="Times New Roman"/>
                <w:lang w:val="en-US"/>
              </w:rPr>
            </w:pPr>
            <w:r w:rsidRPr="008454E1">
              <w:rPr>
                <w:rFonts w:ascii="Times New Roman" w:hAnsi="Times New Roman"/>
                <w:lang w:val="en-US"/>
              </w:rPr>
              <w:t>Strasbourg, Republic of France</w:t>
            </w:r>
          </w:p>
        </w:tc>
        <w:tc>
          <w:tcPr>
            <w:tcW w:w="2320" w:type="dxa"/>
            <w:tcBorders>
              <w:top w:val="single" w:sz="4" w:space="0" w:color="auto"/>
              <w:left w:val="single" w:sz="4" w:space="0" w:color="auto"/>
              <w:bottom w:val="single" w:sz="4" w:space="0" w:color="auto"/>
              <w:right w:val="single" w:sz="4" w:space="0" w:color="auto"/>
            </w:tcBorders>
          </w:tcPr>
          <w:p w14:paraId="3E783B2E" w14:textId="77777777" w:rsidR="00EC09FB" w:rsidRPr="008454E1" w:rsidRDefault="00EC09FB" w:rsidP="00EC09FB">
            <w:pPr>
              <w:jc w:val="center"/>
              <w:rPr>
                <w:rFonts w:ascii="Times New Roman" w:eastAsia="Times New Roman" w:hAnsi="Times New Roman"/>
                <w:noProof/>
                <w:lang w:val="en-US"/>
              </w:rPr>
            </w:pPr>
            <w:r w:rsidRPr="008454E1">
              <w:rPr>
                <w:rFonts w:ascii="Times New Roman" w:eastAsia="Times New Roman" w:hAnsi="Times New Roman"/>
                <w:noProof/>
                <w:lang w:val="en-US"/>
              </w:rPr>
              <w:t>Council of Europe,</w:t>
            </w:r>
          </w:p>
          <w:p w14:paraId="25831C18" w14:textId="77777777" w:rsidR="00EC09FB" w:rsidRPr="008454E1" w:rsidRDefault="00EC09FB" w:rsidP="00EC09FB">
            <w:pPr>
              <w:jc w:val="center"/>
              <w:rPr>
                <w:rFonts w:ascii="Times New Roman" w:eastAsia="Times New Roman" w:hAnsi="Times New Roman"/>
                <w:lang w:val="en-US"/>
              </w:rPr>
            </w:pPr>
            <w:r w:rsidRPr="008454E1">
              <w:rPr>
                <w:rFonts w:ascii="Times New Roman" w:eastAsia="Times New Roman" w:hAnsi="Times New Roman"/>
                <w:lang w:val="en-US"/>
              </w:rPr>
              <w:t>project HELP</w:t>
            </w:r>
          </w:p>
        </w:tc>
        <w:tc>
          <w:tcPr>
            <w:tcW w:w="3386" w:type="dxa"/>
            <w:tcBorders>
              <w:top w:val="single" w:sz="4" w:space="0" w:color="auto"/>
              <w:left w:val="single" w:sz="4" w:space="0" w:color="auto"/>
              <w:bottom w:val="single" w:sz="4" w:space="0" w:color="auto"/>
              <w:right w:val="single" w:sz="4" w:space="0" w:color="auto"/>
            </w:tcBorders>
          </w:tcPr>
          <w:p w14:paraId="31D98A07"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 xml:space="preserve">Conference on the questions of the protection of human rights </w:t>
            </w:r>
          </w:p>
        </w:tc>
        <w:tc>
          <w:tcPr>
            <w:tcW w:w="1150" w:type="dxa"/>
            <w:tcBorders>
              <w:top w:val="single" w:sz="4" w:space="0" w:color="auto"/>
              <w:left w:val="single" w:sz="4" w:space="0" w:color="auto"/>
              <w:bottom w:val="single" w:sz="4" w:space="0" w:color="auto"/>
              <w:right w:val="single" w:sz="4" w:space="0" w:color="auto"/>
            </w:tcBorders>
          </w:tcPr>
          <w:p w14:paraId="0191090F" w14:textId="77777777" w:rsidR="00EC09FB" w:rsidRPr="008454E1" w:rsidRDefault="00EC09FB" w:rsidP="00EC09FB">
            <w:pPr>
              <w:spacing w:before="100" w:beforeAutospacing="1" w:after="100" w:afterAutospacing="1"/>
              <w:jc w:val="center"/>
              <w:rPr>
                <w:rFonts w:ascii="Times New Roman" w:hAnsi="Times New Roman"/>
                <w:color w:val="FF0000"/>
              </w:rPr>
            </w:pPr>
            <w:r w:rsidRPr="008454E1">
              <w:rPr>
                <w:rFonts w:ascii="Times New Roman" w:hAnsi="Times New Roman"/>
              </w:rPr>
              <w:t>1</w:t>
            </w:r>
          </w:p>
        </w:tc>
      </w:tr>
      <w:tr w:rsidR="00EC09FB" w:rsidRPr="008454E1" w14:paraId="05471DF4" w14:textId="77777777" w:rsidTr="008454E1">
        <w:tc>
          <w:tcPr>
            <w:tcW w:w="2070" w:type="dxa"/>
            <w:tcBorders>
              <w:top w:val="single" w:sz="4" w:space="0" w:color="auto"/>
              <w:left w:val="single" w:sz="4" w:space="0" w:color="auto"/>
              <w:bottom w:val="single" w:sz="4" w:space="0" w:color="auto"/>
              <w:right w:val="single" w:sz="4" w:space="0" w:color="auto"/>
            </w:tcBorders>
          </w:tcPr>
          <w:p w14:paraId="2F7C34D6" w14:textId="77777777" w:rsidR="00EC09FB" w:rsidRPr="008454E1" w:rsidRDefault="00EC09FB" w:rsidP="00EC09FB">
            <w:pPr>
              <w:rPr>
                <w:rFonts w:ascii="Times New Roman" w:hAnsi="Times New Roman"/>
                <w:lang w:val="en-US"/>
              </w:rPr>
            </w:pPr>
            <w:r w:rsidRPr="008454E1">
              <w:rPr>
                <w:rFonts w:ascii="Times New Roman" w:hAnsi="Times New Roman"/>
                <w:lang w:val="en-US"/>
              </w:rPr>
              <w:t>24.10. – 27.10.2017.</w:t>
            </w:r>
          </w:p>
          <w:p w14:paraId="4B03D2D7" w14:textId="77777777" w:rsidR="00EC09FB" w:rsidRPr="008454E1" w:rsidRDefault="00EC09FB" w:rsidP="00EC09FB">
            <w:pPr>
              <w:rPr>
                <w:rFonts w:ascii="Times New Roman" w:hAnsi="Times New Roman"/>
                <w:lang w:val="en-US"/>
              </w:rPr>
            </w:pPr>
            <w:r w:rsidRPr="008454E1">
              <w:rPr>
                <w:rFonts w:ascii="Times New Roman" w:hAnsi="Times New Roman"/>
                <w:lang w:val="en-US"/>
              </w:rPr>
              <w:t>Hague, Kingdom of Netherlands</w:t>
            </w:r>
          </w:p>
        </w:tc>
        <w:tc>
          <w:tcPr>
            <w:tcW w:w="2320" w:type="dxa"/>
            <w:tcBorders>
              <w:top w:val="single" w:sz="4" w:space="0" w:color="auto"/>
              <w:left w:val="single" w:sz="4" w:space="0" w:color="auto"/>
              <w:bottom w:val="single" w:sz="4" w:space="0" w:color="auto"/>
              <w:right w:val="single" w:sz="4" w:space="0" w:color="auto"/>
            </w:tcBorders>
          </w:tcPr>
          <w:p w14:paraId="6CBC632C" w14:textId="77777777" w:rsidR="00EC09FB" w:rsidRPr="008454E1" w:rsidRDefault="00EC09FB" w:rsidP="00EC09FB">
            <w:pPr>
              <w:spacing w:before="100" w:beforeAutospacing="1" w:after="100" w:afterAutospacing="1"/>
              <w:jc w:val="center"/>
              <w:rPr>
                <w:rFonts w:ascii="Times New Roman" w:eastAsia="Times New Roman" w:hAnsi="Times New Roman"/>
                <w:noProof/>
                <w:lang w:val="en-US"/>
              </w:rPr>
            </w:pPr>
            <w:proofErr w:type="spellStart"/>
            <w:r w:rsidRPr="008454E1">
              <w:rPr>
                <w:rFonts w:ascii="Times New Roman" w:eastAsia="Times New Roman" w:hAnsi="Times New Roman"/>
                <w:lang w:val="en-US"/>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12358812"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23. meeting of prosecutors and investigators on the investigation of genocide, war crimes and crimes against humanity</w:t>
            </w:r>
          </w:p>
        </w:tc>
        <w:tc>
          <w:tcPr>
            <w:tcW w:w="1150" w:type="dxa"/>
            <w:tcBorders>
              <w:top w:val="single" w:sz="4" w:space="0" w:color="auto"/>
              <w:left w:val="single" w:sz="4" w:space="0" w:color="auto"/>
              <w:bottom w:val="single" w:sz="4" w:space="0" w:color="auto"/>
              <w:right w:val="single" w:sz="4" w:space="0" w:color="auto"/>
            </w:tcBorders>
          </w:tcPr>
          <w:p w14:paraId="2AB1E266"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1FC10AE5" w14:textId="77777777" w:rsidTr="008454E1">
        <w:tc>
          <w:tcPr>
            <w:tcW w:w="2070" w:type="dxa"/>
            <w:tcBorders>
              <w:top w:val="single" w:sz="4" w:space="0" w:color="auto"/>
              <w:left w:val="single" w:sz="4" w:space="0" w:color="auto"/>
              <w:bottom w:val="single" w:sz="4" w:space="0" w:color="auto"/>
              <w:right w:val="single" w:sz="4" w:space="0" w:color="auto"/>
            </w:tcBorders>
          </w:tcPr>
          <w:p w14:paraId="1454C447" w14:textId="77777777" w:rsidR="00EC09FB" w:rsidRPr="008454E1" w:rsidRDefault="00EC09FB" w:rsidP="00EC09FB">
            <w:pPr>
              <w:rPr>
                <w:rFonts w:ascii="Times New Roman" w:hAnsi="Times New Roman"/>
                <w:lang w:val="en-US"/>
              </w:rPr>
            </w:pPr>
            <w:r w:rsidRPr="008454E1">
              <w:rPr>
                <w:rFonts w:ascii="Times New Roman" w:hAnsi="Times New Roman"/>
                <w:lang w:val="en-US"/>
              </w:rPr>
              <w:t>03.12. – 05.12.2017.</w:t>
            </w:r>
          </w:p>
          <w:p w14:paraId="12FA98D5" w14:textId="77777777" w:rsidR="00EC09FB" w:rsidRPr="008454E1" w:rsidRDefault="00EC09FB" w:rsidP="00EC09FB">
            <w:pPr>
              <w:rPr>
                <w:rFonts w:ascii="Times New Roman" w:hAnsi="Times New Roman"/>
                <w:lang w:val="en-US"/>
              </w:rPr>
            </w:pPr>
            <w:r w:rsidRPr="008454E1">
              <w:rPr>
                <w:rFonts w:ascii="Times New Roman" w:hAnsi="Times New Roman"/>
                <w:lang w:val="en-US"/>
              </w:rPr>
              <w:t>Lisbon, Republic of Portugal</w:t>
            </w:r>
          </w:p>
        </w:tc>
        <w:tc>
          <w:tcPr>
            <w:tcW w:w="2320" w:type="dxa"/>
            <w:tcBorders>
              <w:top w:val="single" w:sz="4" w:space="0" w:color="auto"/>
              <w:left w:val="single" w:sz="4" w:space="0" w:color="auto"/>
              <w:bottom w:val="single" w:sz="4" w:space="0" w:color="auto"/>
              <w:right w:val="single" w:sz="4" w:space="0" w:color="auto"/>
            </w:tcBorders>
          </w:tcPr>
          <w:p w14:paraId="32C5F055"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eastAsia="Times New Roman" w:hAnsi="Times New Roman"/>
                <w:lang w:val="en-US"/>
              </w:rPr>
              <w:t xml:space="preserve"> ERA</w:t>
            </w:r>
          </w:p>
        </w:tc>
        <w:tc>
          <w:tcPr>
            <w:tcW w:w="3386" w:type="dxa"/>
            <w:tcBorders>
              <w:top w:val="single" w:sz="4" w:space="0" w:color="auto"/>
              <w:left w:val="single" w:sz="4" w:space="0" w:color="auto"/>
              <w:bottom w:val="single" w:sz="4" w:space="0" w:color="auto"/>
              <w:right w:val="single" w:sz="4" w:space="0" w:color="auto"/>
            </w:tcBorders>
          </w:tcPr>
          <w:p w14:paraId="6EA1B542" w14:textId="77777777" w:rsidR="00EC09FB" w:rsidRPr="008454E1" w:rsidRDefault="00EC09FB" w:rsidP="00EC09FB">
            <w:pPr>
              <w:spacing w:before="100" w:beforeAutospacing="1" w:after="100" w:afterAutospacing="1"/>
              <w:jc w:val="center"/>
              <w:rPr>
                <w:rFonts w:ascii="Times New Roman" w:hAnsi="Times New Roman"/>
                <w:b/>
                <w:lang w:val="en-US"/>
              </w:rPr>
            </w:pPr>
            <w:r w:rsidRPr="008454E1">
              <w:rPr>
                <w:rFonts w:ascii="Times New Roman" w:eastAsia="Times New Roman" w:hAnsi="Times New Roman"/>
                <w:lang w:val="en-US"/>
              </w:rPr>
              <w:t xml:space="preserve">Seminar “Assistance to victims of sexual exploitation related to human trafficking” </w:t>
            </w:r>
          </w:p>
        </w:tc>
        <w:tc>
          <w:tcPr>
            <w:tcW w:w="1150" w:type="dxa"/>
            <w:tcBorders>
              <w:top w:val="single" w:sz="4" w:space="0" w:color="auto"/>
              <w:left w:val="single" w:sz="4" w:space="0" w:color="auto"/>
              <w:bottom w:val="single" w:sz="4" w:space="0" w:color="auto"/>
              <w:right w:val="single" w:sz="4" w:space="0" w:color="auto"/>
            </w:tcBorders>
          </w:tcPr>
          <w:p w14:paraId="4CB390A6"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2DF67747" w14:textId="77777777" w:rsidTr="008454E1">
        <w:tc>
          <w:tcPr>
            <w:tcW w:w="2070" w:type="dxa"/>
            <w:tcBorders>
              <w:top w:val="single" w:sz="4" w:space="0" w:color="auto"/>
              <w:left w:val="single" w:sz="4" w:space="0" w:color="auto"/>
              <w:bottom w:val="single" w:sz="4" w:space="0" w:color="auto"/>
              <w:right w:val="single" w:sz="4" w:space="0" w:color="auto"/>
            </w:tcBorders>
          </w:tcPr>
          <w:p w14:paraId="4BCBBDD2" w14:textId="77777777" w:rsidR="00EC09FB" w:rsidRPr="008454E1" w:rsidRDefault="00EC09FB" w:rsidP="00EC09FB">
            <w:pPr>
              <w:rPr>
                <w:rFonts w:ascii="Times New Roman" w:hAnsi="Times New Roman"/>
                <w:lang w:val="en-US"/>
              </w:rPr>
            </w:pPr>
            <w:r w:rsidRPr="008454E1">
              <w:rPr>
                <w:rFonts w:ascii="Times New Roman" w:hAnsi="Times New Roman"/>
                <w:lang w:val="en-US"/>
              </w:rPr>
              <w:t>11.12. – 13.12.2017.</w:t>
            </w:r>
          </w:p>
          <w:p w14:paraId="623DF7D4" w14:textId="77777777" w:rsidR="00EC09FB" w:rsidRPr="008454E1" w:rsidRDefault="00EC09FB" w:rsidP="00EC09FB">
            <w:pPr>
              <w:rPr>
                <w:rFonts w:ascii="Times New Roman" w:hAnsi="Times New Roman"/>
                <w:lang w:val="en-US"/>
              </w:rPr>
            </w:pPr>
            <w:proofErr w:type="spellStart"/>
            <w:r w:rsidRPr="008454E1">
              <w:rPr>
                <w:rFonts w:ascii="Times New Roman" w:hAnsi="Times New Roman"/>
                <w:lang w:val="en-US"/>
              </w:rPr>
              <w:t>Noordwijk</w:t>
            </w:r>
            <w:proofErr w:type="spellEnd"/>
            <w:r w:rsidRPr="008454E1">
              <w:rPr>
                <w:rFonts w:ascii="Times New Roman" w:hAnsi="Times New Roman"/>
                <w:lang w:val="en-US"/>
              </w:rPr>
              <w:t xml:space="preserve">, Kingdom of Netherlands </w:t>
            </w:r>
          </w:p>
        </w:tc>
        <w:tc>
          <w:tcPr>
            <w:tcW w:w="2320" w:type="dxa"/>
            <w:tcBorders>
              <w:top w:val="single" w:sz="4" w:space="0" w:color="auto"/>
              <w:left w:val="single" w:sz="4" w:space="0" w:color="auto"/>
              <w:bottom w:val="single" w:sz="4" w:space="0" w:color="auto"/>
              <w:right w:val="single" w:sz="4" w:space="0" w:color="auto"/>
            </w:tcBorders>
          </w:tcPr>
          <w:p w14:paraId="7E597859"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eastAsia="Times New Roman" w:hAnsi="Times New Roman"/>
                <w:noProof/>
                <w:lang w:val="en-US"/>
              </w:rPr>
              <w:t>Netherlands National Police EMPACT</w:t>
            </w:r>
          </w:p>
        </w:tc>
        <w:tc>
          <w:tcPr>
            <w:tcW w:w="3386" w:type="dxa"/>
            <w:tcBorders>
              <w:top w:val="single" w:sz="4" w:space="0" w:color="auto"/>
              <w:left w:val="single" w:sz="4" w:space="0" w:color="auto"/>
              <w:bottom w:val="single" w:sz="4" w:space="0" w:color="auto"/>
              <w:right w:val="single" w:sz="4" w:space="0" w:color="auto"/>
            </w:tcBorders>
          </w:tcPr>
          <w:p w14:paraId="496AE398"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eastAsia="Times New Roman" w:hAnsi="Times New Roman"/>
                <w:lang w:val="en-US"/>
              </w:rPr>
              <w:t>Conference on financial investigations and asset recovery related to human trafficking</w:t>
            </w:r>
          </w:p>
        </w:tc>
        <w:tc>
          <w:tcPr>
            <w:tcW w:w="1150" w:type="dxa"/>
            <w:tcBorders>
              <w:top w:val="single" w:sz="4" w:space="0" w:color="auto"/>
              <w:left w:val="single" w:sz="4" w:space="0" w:color="auto"/>
              <w:bottom w:val="single" w:sz="4" w:space="0" w:color="auto"/>
              <w:right w:val="single" w:sz="4" w:space="0" w:color="auto"/>
            </w:tcBorders>
          </w:tcPr>
          <w:p w14:paraId="24AA2266"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3E441607" w14:textId="77777777" w:rsidTr="008454E1">
        <w:tc>
          <w:tcPr>
            <w:tcW w:w="2070" w:type="dxa"/>
            <w:tcBorders>
              <w:top w:val="single" w:sz="4" w:space="0" w:color="auto"/>
              <w:left w:val="single" w:sz="4" w:space="0" w:color="auto"/>
              <w:bottom w:val="single" w:sz="4" w:space="0" w:color="auto"/>
              <w:right w:val="single" w:sz="4" w:space="0" w:color="auto"/>
            </w:tcBorders>
          </w:tcPr>
          <w:p w14:paraId="634A9890" w14:textId="77777777" w:rsidR="00EC09FB" w:rsidRPr="008454E1" w:rsidRDefault="00EC09FB" w:rsidP="00EC09FB">
            <w:pPr>
              <w:rPr>
                <w:rFonts w:ascii="Times New Roman" w:hAnsi="Times New Roman"/>
                <w:lang w:val="en-US"/>
              </w:rPr>
            </w:pPr>
            <w:r w:rsidRPr="008454E1">
              <w:rPr>
                <w:rFonts w:ascii="Times New Roman" w:hAnsi="Times New Roman"/>
                <w:lang w:val="en-US"/>
              </w:rPr>
              <w:t>22.04. – 24.04.2018.</w:t>
            </w:r>
          </w:p>
          <w:p w14:paraId="3FCBA7E0" w14:textId="77777777" w:rsidR="00EC09FB" w:rsidRPr="008454E1" w:rsidRDefault="00EC09FB" w:rsidP="00EC09FB">
            <w:pPr>
              <w:rPr>
                <w:rFonts w:ascii="Times New Roman" w:hAnsi="Times New Roman"/>
                <w:lang w:val="en-US"/>
              </w:rPr>
            </w:pPr>
            <w:r w:rsidRPr="008454E1">
              <w:rPr>
                <w:rFonts w:ascii="Times New Roman" w:hAnsi="Times New Roman"/>
                <w:lang w:val="en-US"/>
              </w:rPr>
              <w:t>Vienna, Republic of Austria</w:t>
            </w:r>
          </w:p>
        </w:tc>
        <w:tc>
          <w:tcPr>
            <w:tcW w:w="2320" w:type="dxa"/>
            <w:tcBorders>
              <w:top w:val="single" w:sz="4" w:space="0" w:color="auto"/>
              <w:left w:val="single" w:sz="4" w:space="0" w:color="auto"/>
              <w:bottom w:val="single" w:sz="4" w:space="0" w:color="auto"/>
              <w:right w:val="single" w:sz="4" w:space="0" w:color="auto"/>
            </w:tcBorders>
          </w:tcPr>
          <w:p w14:paraId="02F414DF" w14:textId="77777777" w:rsidR="00EC09FB" w:rsidRPr="008454E1" w:rsidRDefault="00EC09FB" w:rsidP="00EC09FB">
            <w:pPr>
              <w:spacing w:before="100" w:beforeAutospacing="1" w:after="100" w:afterAutospacing="1"/>
              <w:jc w:val="center"/>
              <w:rPr>
                <w:rFonts w:ascii="Times New Roman" w:eastAsia="Times New Roman" w:hAnsi="Times New Roman"/>
                <w:noProof/>
                <w:lang w:val="en-US"/>
              </w:rPr>
            </w:pPr>
            <w:r w:rsidRPr="008454E1">
              <w:rPr>
                <w:rFonts w:ascii="Times New Roman" w:eastAsia="Times New Roman" w:hAnsi="Times New Roman"/>
                <w:lang w:val="en-US"/>
              </w:rPr>
              <w:t>OSCE</w:t>
            </w:r>
          </w:p>
        </w:tc>
        <w:tc>
          <w:tcPr>
            <w:tcW w:w="3386" w:type="dxa"/>
            <w:tcBorders>
              <w:top w:val="single" w:sz="4" w:space="0" w:color="auto"/>
              <w:left w:val="single" w:sz="4" w:space="0" w:color="auto"/>
              <w:bottom w:val="single" w:sz="4" w:space="0" w:color="auto"/>
              <w:right w:val="single" w:sz="4" w:space="0" w:color="auto"/>
            </w:tcBorders>
          </w:tcPr>
          <w:p w14:paraId="68D14FFA"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 xml:space="preserve">Conference on the combatting of human trafficking </w:t>
            </w:r>
          </w:p>
        </w:tc>
        <w:tc>
          <w:tcPr>
            <w:tcW w:w="1150" w:type="dxa"/>
            <w:tcBorders>
              <w:top w:val="single" w:sz="4" w:space="0" w:color="auto"/>
              <w:left w:val="single" w:sz="4" w:space="0" w:color="auto"/>
              <w:bottom w:val="single" w:sz="4" w:space="0" w:color="auto"/>
              <w:right w:val="single" w:sz="4" w:space="0" w:color="auto"/>
            </w:tcBorders>
          </w:tcPr>
          <w:p w14:paraId="40F62707"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7D8BC443" w14:textId="77777777" w:rsidTr="008454E1">
        <w:tc>
          <w:tcPr>
            <w:tcW w:w="2070" w:type="dxa"/>
            <w:tcBorders>
              <w:top w:val="single" w:sz="4" w:space="0" w:color="auto"/>
              <w:left w:val="single" w:sz="4" w:space="0" w:color="auto"/>
              <w:bottom w:val="single" w:sz="4" w:space="0" w:color="auto"/>
              <w:right w:val="single" w:sz="4" w:space="0" w:color="auto"/>
            </w:tcBorders>
          </w:tcPr>
          <w:p w14:paraId="550DE641" w14:textId="77777777" w:rsidR="00EC09FB" w:rsidRPr="008454E1" w:rsidRDefault="00EC09FB" w:rsidP="00EC09FB">
            <w:pPr>
              <w:rPr>
                <w:rFonts w:ascii="Times New Roman" w:hAnsi="Times New Roman"/>
                <w:lang w:val="en-US"/>
              </w:rPr>
            </w:pPr>
            <w:r w:rsidRPr="008454E1">
              <w:rPr>
                <w:rFonts w:ascii="Times New Roman" w:hAnsi="Times New Roman"/>
                <w:lang w:val="en-US"/>
              </w:rPr>
              <w:t>23.05. – 25.05.2018.</w:t>
            </w:r>
          </w:p>
          <w:p w14:paraId="1147320B" w14:textId="77777777" w:rsidR="00EC09FB" w:rsidRPr="008454E1" w:rsidRDefault="00EC09FB" w:rsidP="00EC09FB">
            <w:pPr>
              <w:rPr>
                <w:rFonts w:ascii="Times New Roman" w:hAnsi="Times New Roman"/>
                <w:lang w:val="en-US"/>
              </w:rPr>
            </w:pPr>
            <w:r w:rsidRPr="008454E1">
              <w:rPr>
                <w:rFonts w:ascii="Times New Roman" w:hAnsi="Times New Roman"/>
                <w:lang w:val="en-US"/>
              </w:rPr>
              <w:t xml:space="preserve">Hague, Kingdom of Netherlands </w:t>
            </w:r>
          </w:p>
        </w:tc>
        <w:tc>
          <w:tcPr>
            <w:tcW w:w="2320" w:type="dxa"/>
            <w:tcBorders>
              <w:top w:val="single" w:sz="4" w:space="0" w:color="auto"/>
              <w:left w:val="single" w:sz="4" w:space="0" w:color="auto"/>
              <w:bottom w:val="single" w:sz="4" w:space="0" w:color="auto"/>
              <w:right w:val="single" w:sz="4" w:space="0" w:color="auto"/>
            </w:tcBorders>
          </w:tcPr>
          <w:p w14:paraId="73578F15" w14:textId="77777777" w:rsidR="00EC09FB" w:rsidRPr="008454E1" w:rsidRDefault="00EC09FB" w:rsidP="00EC09FB">
            <w:pPr>
              <w:spacing w:before="100" w:beforeAutospacing="1" w:after="100" w:afterAutospacing="1"/>
              <w:jc w:val="center"/>
              <w:rPr>
                <w:rFonts w:ascii="Times New Roman" w:eastAsia="Times New Roman" w:hAnsi="Times New Roman"/>
                <w:noProof/>
                <w:lang w:val="en-US"/>
              </w:rPr>
            </w:pPr>
            <w:proofErr w:type="spellStart"/>
            <w:r w:rsidRPr="008454E1">
              <w:rPr>
                <w:rFonts w:ascii="Times New Roman" w:eastAsia="Times New Roman" w:hAnsi="Times New Roman"/>
                <w:lang w:val="en-US"/>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01191696"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eastAsia="Times New Roman" w:hAnsi="Times New Roman"/>
                <w:lang w:val="en-US"/>
              </w:rPr>
              <w:t>24. meeting of prosecutors and investigators on the investigation of genocide, war crimes and crimes against humanity</w:t>
            </w:r>
          </w:p>
        </w:tc>
        <w:tc>
          <w:tcPr>
            <w:tcW w:w="1150" w:type="dxa"/>
            <w:tcBorders>
              <w:top w:val="single" w:sz="4" w:space="0" w:color="auto"/>
              <w:left w:val="single" w:sz="4" w:space="0" w:color="auto"/>
              <w:bottom w:val="single" w:sz="4" w:space="0" w:color="auto"/>
              <w:right w:val="single" w:sz="4" w:space="0" w:color="auto"/>
            </w:tcBorders>
          </w:tcPr>
          <w:p w14:paraId="3A843902"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716B2641" w14:textId="77777777" w:rsidTr="008454E1">
        <w:tc>
          <w:tcPr>
            <w:tcW w:w="2070" w:type="dxa"/>
            <w:tcBorders>
              <w:top w:val="single" w:sz="4" w:space="0" w:color="auto"/>
              <w:left w:val="single" w:sz="4" w:space="0" w:color="auto"/>
              <w:bottom w:val="single" w:sz="4" w:space="0" w:color="auto"/>
              <w:right w:val="single" w:sz="4" w:space="0" w:color="auto"/>
            </w:tcBorders>
          </w:tcPr>
          <w:p w14:paraId="75F52F07" w14:textId="77777777" w:rsidR="00EC09FB" w:rsidRPr="008454E1" w:rsidRDefault="00EC09FB" w:rsidP="00EC09FB">
            <w:pPr>
              <w:rPr>
                <w:rFonts w:ascii="Times New Roman" w:hAnsi="Times New Roman"/>
                <w:lang w:val="en-US"/>
              </w:rPr>
            </w:pPr>
            <w:r w:rsidRPr="008454E1">
              <w:rPr>
                <w:rFonts w:ascii="Times New Roman" w:hAnsi="Times New Roman"/>
                <w:lang w:val="en-US"/>
              </w:rPr>
              <w:t>10.12. – 12.12.2018.</w:t>
            </w:r>
          </w:p>
          <w:p w14:paraId="5A1A26F0" w14:textId="77777777" w:rsidR="00EC09FB" w:rsidRPr="008454E1" w:rsidRDefault="00EC09FB" w:rsidP="00EC09FB">
            <w:pPr>
              <w:rPr>
                <w:rFonts w:ascii="Times New Roman" w:hAnsi="Times New Roman"/>
                <w:lang w:val="en-US"/>
              </w:rPr>
            </w:pPr>
            <w:proofErr w:type="spellStart"/>
            <w:r w:rsidRPr="008454E1">
              <w:rPr>
                <w:rFonts w:ascii="Times New Roman" w:hAnsi="Times New Roman"/>
                <w:lang w:val="en-US"/>
              </w:rPr>
              <w:t>Noordwijk</w:t>
            </w:r>
            <w:proofErr w:type="spellEnd"/>
            <w:r w:rsidRPr="008454E1">
              <w:rPr>
                <w:rFonts w:ascii="Times New Roman" w:hAnsi="Times New Roman"/>
                <w:lang w:val="en-US"/>
              </w:rPr>
              <w:t xml:space="preserve">, Kingdom of Netherlands </w:t>
            </w:r>
          </w:p>
        </w:tc>
        <w:tc>
          <w:tcPr>
            <w:tcW w:w="2320" w:type="dxa"/>
            <w:tcBorders>
              <w:top w:val="single" w:sz="4" w:space="0" w:color="auto"/>
              <w:left w:val="single" w:sz="4" w:space="0" w:color="auto"/>
              <w:bottom w:val="single" w:sz="4" w:space="0" w:color="auto"/>
              <w:right w:val="single" w:sz="4" w:space="0" w:color="auto"/>
            </w:tcBorders>
          </w:tcPr>
          <w:p w14:paraId="3854A7B8" w14:textId="77777777" w:rsidR="00EC09FB" w:rsidRPr="008454E1" w:rsidRDefault="00EC09FB" w:rsidP="00EC09FB">
            <w:pPr>
              <w:spacing w:before="100" w:beforeAutospacing="1" w:after="100" w:afterAutospacing="1"/>
              <w:jc w:val="center"/>
              <w:rPr>
                <w:rFonts w:ascii="Times New Roman" w:hAnsi="Times New Roman"/>
                <w:lang w:val="en-US"/>
              </w:rPr>
            </w:pPr>
          </w:p>
        </w:tc>
        <w:tc>
          <w:tcPr>
            <w:tcW w:w="3386" w:type="dxa"/>
            <w:tcBorders>
              <w:top w:val="single" w:sz="4" w:space="0" w:color="auto"/>
              <w:left w:val="single" w:sz="4" w:space="0" w:color="auto"/>
              <w:bottom w:val="single" w:sz="4" w:space="0" w:color="auto"/>
              <w:right w:val="single" w:sz="4" w:space="0" w:color="auto"/>
            </w:tcBorders>
          </w:tcPr>
          <w:p w14:paraId="22B31237" w14:textId="77777777" w:rsidR="00EC09FB" w:rsidRPr="008454E1" w:rsidRDefault="00EC09FB" w:rsidP="00EC09FB">
            <w:pPr>
              <w:spacing w:before="100" w:beforeAutospacing="1" w:after="100" w:afterAutospacing="1"/>
              <w:jc w:val="center"/>
              <w:rPr>
                <w:rFonts w:ascii="Times New Roman" w:eastAsia="Times New Roman" w:hAnsi="Times New Roman"/>
              </w:rPr>
            </w:pPr>
            <w:r w:rsidRPr="008454E1">
              <w:rPr>
                <w:rFonts w:ascii="Times New Roman" w:eastAsia="Times New Roman" w:hAnsi="Times New Roman"/>
                <w:lang w:val="en-US"/>
              </w:rPr>
              <w:t>Meeting on financial investigations and asset recovery related to human trafficking</w:t>
            </w:r>
          </w:p>
        </w:tc>
        <w:tc>
          <w:tcPr>
            <w:tcW w:w="1150" w:type="dxa"/>
            <w:tcBorders>
              <w:top w:val="single" w:sz="4" w:space="0" w:color="auto"/>
              <w:left w:val="single" w:sz="4" w:space="0" w:color="auto"/>
              <w:bottom w:val="single" w:sz="4" w:space="0" w:color="auto"/>
              <w:right w:val="single" w:sz="4" w:space="0" w:color="auto"/>
            </w:tcBorders>
          </w:tcPr>
          <w:p w14:paraId="4ACE8FB0"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431EC167" w14:textId="77777777" w:rsidTr="008454E1">
        <w:tc>
          <w:tcPr>
            <w:tcW w:w="2070" w:type="dxa"/>
            <w:tcBorders>
              <w:top w:val="single" w:sz="4" w:space="0" w:color="auto"/>
              <w:left w:val="single" w:sz="4" w:space="0" w:color="auto"/>
              <w:bottom w:val="single" w:sz="4" w:space="0" w:color="auto"/>
              <w:right w:val="single" w:sz="4" w:space="0" w:color="auto"/>
            </w:tcBorders>
          </w:tcPr>
          <w:p w14:paraId="36A78B38" w14:textId="77777777" w:rsidR="00EC09FB" w:rsidRPr="008454E1" w:rsidRDefault="00EC09FB" w:rsidP="00EC09FB">
            <w:pPr>
              <w:rPr>
                <w:rFonts w:ascii="Times New Roman" w:hAnsi="Times New Roman"/>
                <w:lang w:val="en-US"/>
              </w:rPr>
            </w:pPr>
            <w:r w:rsidRPr="008454E1">
              <w:rPr>
                <w:rFonts w:ascii="Times New Roman" w:hAnsi="Times New Roman"/>
                <w:lang w:val="en-US"/>
              </w:rPr>
              <w:t>06.03.-09.03.2019.</w:t>
            </w:r>
          </w:p>
          <w:p w14:paraId="5494A3B5" w14:textId="77777777" w:rsidR="00EC09FB" w:rsidRPr="008454E1" w:rsidRDefault="00EC09FB" w:rsidP="00EC09FB">
            <w:pPr>
              <w:rPr>
                <w:rFonts w:ascii="Times New Roman" w:hAnsi="Times New Roman"/>
                <w:lang w:val="en-US"/>
              </w:rPr>
            </w:pPr>
            <w:r w:rsidRPr="008454E1">
              <w:rPr>
                <w:rFonts w:ascii="Times New Roman" w:hAnsi="Times New Roman"/>
                <w:lang w:val="en-US"/>
              </w:rPr>
              <w:t xml:space="preserve">Strasbourg, Republic of France </w:t>
            </w:r>
          </w:p>
        </w:tc>
        <w:tc>
          <w:tcPr>
            <w:tcW w:w="2320" w:type="dxa"/>
            <w:tcBorders>
              <w:top w:val="single" w:sz="4" w:space="0" w:color="auto"/>
              <w:left w:val="single" w:sz="4" w:space="0" w:color="auto"/>
              <w:bottom w:val="single" w:sz="4" w:space="0" w:color="auto"/>
              <w:right w:val="single" w:sz="4" w:space="0" w:color="auto"/>
            </w:tcBorders>
          </w:tcPr>
          <w:p w14:paraId="655931B7" w14:textId="77777777" w:rsidR="00EC09FB" w:rsidRPr="008454E1" w:rsidRDefault="00EC09FB" w:rsidP="00EC09FB">
            <w:pPr>
              <w:spacing w:before="100" w:beforeAutospacing="1" w:after="100" w:afterAutospacing="1"/>
              <w:jc w:val="center"/>
              <w:rPr>
                <w:rFonts w:ascii="Times New Roman" w:eastAsia="Times New Roman" w:hAnsi="Times New Roman"/>
                <w:noProof/>
                <w:lang w:val="en-US"/>
              </w:rPr>
            </w:pPr>
            <w:r w:rsidRPr="008454E1">
              <w:rPr>
                <w:rFonts w:ascii="Times New Roman" w:eastAsia="Times New Roman" w:hAnsi="Times New Roman"/>
                <w:noProof/>
                <w:lang w:val="en-US"/>
              </w:rPr>
              <w:t>Council of Europe,</w:t>
            </w:r>
          </w:p>
          <w:p w14:paraId="29D526F4"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eastAsia="Times New Roman" w:hAnsi="Times New Roman"/>
                <w:lang w:val="en-US"/>
              </w:rPr>
              <w:t>project HELP</w:t>
            </w:r>
          </w:p>
        </w:tc>
        <w:tc>
          <w:tcPr>
            <w:tcW w:w="3386" w:type="dxa"/>
            <w:tcBorders>
              <w:top w:val="single" w:sz="4" w:space="0" w:color="auto"/>
              <w:left w:val="single" w:sz="4" w:space="0" w:color="auto"/>
              <w:bottom w:val="single" w:sz="4" w:space="0" w:color="auto"/>
              <w:right w:val="single" w:sz="4" w:space="0" w:color="auto"/>
            </w:tcBorders>
          </w:tcPr>
          <w:p w14:paraId="71442093" w14:textId="77777777" w:rsidR="00EC09FB" w:rsidRPr="008454E1" w:rsidRDefault="00EC09FB" w:rsidP="00EC09FB">
            <w:pPr>
              <w:spacing w:before="100" w:beforeAutospacing="1" w:after="100" w:afterAutospacing="1"/>
              <w:jc w:val="center"/>
              <w:rPr>
                <w:rFonts w:ascii="Times New Roman" w:hAnsi="Times New Roman"/>
                <w:lang w:val="en-US"/>
              </w:rPr>
            </w:pPr>
            <w:r w:rsidRPr="008454E1">
              <w:rPr>
                <w:rFonts w:ascii="Times New Roman" w:eastAsia="Times New Roman" w:hAnsi="Times New Roman"/>
                <w:lang w:val="en-US"/>
              </w:rPr>
              <w:t xml:space="preserve">Training course </w:t>
            </w:r>
            <w:r w:rsidRPr="008454E1">
              <w:rPr>
                <w:rFonts w:ascii="Times New Roman" w:eastAsia="Times New Roman" w:hAnsi="Times New Roman"/>
                <w:i/>
                <w:lang w:val="en-US"/>
              </w:rPr>
              <w:t>“Key Human Rights Principles in Biomedicine”</w:t>
            </w:r>
          </w:p>
        </w:tc>
        <w:tc>
          <w:tcPr>
            <w:tcW w:w="1150" w:type="dxa"/>
            <w:tcBorders>
              <w:top w:val="single" w:sz="4" w:space="0" w:color="auto"/>
              <w:left w:val="single" w:sz="4" w:space="0" w:color="auto"/>
              <w:bottom w:val="single" w:sz="4" w:space="0" w:color="auto"/>
              <w:right w:val="single" w:sz="4" w:space="0" w:color="auto"/>
            </w:tcBorders>
          </w:tcPr>
          <w:p w14:paraId="5DA2A19C"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5DAFCD60" w14:textId="77777777" w:rsidTr="008454E1">
        <w:tc>
          <w:tcPr>
            <w:tcW w:w="2070" w:type="dxa"/>
            <w:tcBorders>
              <w:top w:val="single" w:sz="4" w:space="0" w:color="auto"/>
              <w:left w:val="single" w:sz="4" w:space="0" w:color="auto"/>
              <w:bottom w:val="single" w:sz="4" w:space="0" w:color="auto"/>
              <w:right w:val="single" w:sz="4" w:space="0" w:color="auto"/>
            </w:tcBorders>
          </w:tcPr>
          <w:p w14:paraId="0DEE5D32" w14:textId="77777777" w:rsidR="00EC09FB" w:rsidRPr="008454E1" w:rsidRDefault="00EC09FB" w:rsidP="00EC09FB">
            <w:pPr>
              <w:rPr>
                <w:rFonts w:ascii="Times New Roman" w:hAnsi="Times New Roman"/>
                <w:lang w:val="en-US"/>
              </w:rPr>
            </w:pPr>
            <w:r w:rsidRPr="008454E1">
              <w:rPr>
                <w:rFonts w:ascii="Times New Roman" w:hAnsi="Times New Roman"/>
                <w:lang w:val="en-US"/>
              </w:rPr>
              <w:t>21.05.-23.05.2019.</w:t>
            </w:r>
          </w:p>
          <w:p w14:paraId="0C79F34D" w14:textId="77777777" w:rsidR="00EC09FB" w:rsidRPr="008454E1" w:rsidRDefault="00EC09FB" w:rsidP="00EC09FB">
            <w:pPr>
              <w:rPr>
                <w:rFonts w:ascii="Times New Roman" w:hAnsi="Times New Roman"/>
                <w:lang w:val="en-US"/>
              </w:rPr>
            </w:pPr>
            <w:r w:rsidRPr="008454E1">
              <w:rPr>
                <w:rFonts w:ascii="Times New Roman" w:hAnsi="Times New Roman"/>
                <w:lang w:val="en-US"/>
              </w:rPr>
              <w:t>Hague, Kingdom of Netherlands</w:t>
            </w:r>
          </w:p>
        </w:tc>
        <w:tc>
          <w:tcPr>
            <w:tcW w:w="2320" w:type="dxa"/>
            <w:tcBorders>
              <w:top w:val="single" w:sz="4" w:space="0" w:color="auto"/>
              <w:left w:val="single" w:sz="4" w:space="0" w:color="auto"/>
              <w:bottom w:val="single" w:sz="4" w:space="0" w:color="auto"/>
              <w:right w:val="single" w:sz="4" w:space="0" w:color="auto"/>
            </w:tcBorders>
          </w:tcPr>
          <w:p w14:paraId="3D7783ED" w14:textId="77777777" w:rsidR="00EC09FB" w:rsidRPr="008454E1" w:rsidRDefault="00EC09FB" w:rsidP="00EC09FB">
            <w:pPr>
              <w:spacing w:before="100" w:beforeAutospacing="1"/>
              <w:jc w:val="center"/>
              <w:rPr>
                <w:rFonts w:ascii="Times New Roman" w:eastAsia="Times New Roman" w:hAnsi="Times New Roman"/>
                <w:lang w:val="en-US"/>
              </w:rPr>
            </w:pPr>
            <w:proofErr w:type="spellStart"/>
            <w:r w:rsidRPr="008454E1">
              <w:rPr>
                <w:rFonts w:ascii="Times New Roman" w:eastAsia="Times New Roman" w:hAnsi="Times New Roman"/>
                <w:lang w:val="en-US"/>
              </w:rPr>
              <w:t>Eurojust</w:t>
            </w:r>
            <w:proofErr w:type="spellEnd"/>
          </w:p>
        </w:tc>
        <w:tc>
          <w:tcPr>
            <w:tcW w:w="3386" w:type="dxa"/>
            <w:tcBorders>
              <w:top w:val="single" w:sz="4" w:space="0" w:color="auto"/>
              <w:left w:val="single" w:sz="4" w:space="0" w:color="auto"/>
              <w:bottom w:val="single" w:sz="4" w:space="0" w:color="auto"/>
              <w:right w:val="single" w:sz="4" w:space="0" w:color="auto"/>
            </w:tcBorders>
          </w:tcPr>
          <w:p w14:paraId="2D0CE25B" w14:textId="77777777" w:rsidR="00EC09FB" w:rsidRPr="008454E1" w:rsidRDefault="00EC09FB" w:rsidP="00EC09FB">
            <w:pPr>
              <w:spacing w:before="100" w:beforeAutospacing="1"/>
              <w:jc w:val="center"/>
              <w:rPr>
                <w:rFonts w:ascii="Times New Roman" w:eastAsia="Times New Roman" w:hAnsi="Times New Roman"/>
              </w:rPr>
            </w:pPr>
            <w:r w:rsidRPr="008454E1">
              <w:rPr>
                <w:rFonts w:ascii="Times New Roman" w:eastAsia="Times New Roman" w:hAnsi="Times New Roman"/>
                <w:lang w:val="en-US"/>
              </w:rPr>
              <w:t>26. meeting of prosecutors and investigators on the investigation of genocide, war crimes and crimes against humanity</w:t>
            </w:r>
          </w:p>
        </w:tc>
        <w:tc>
          <w:tcPr>
            <w:tcW w:w="1150" w:type="dxa"/>
            <w:tcBorders>
              <w:top w:val="single" w:sz="4" w:space="0" w:color="auto"/>
              <w:left w:val="single" w:sz="4" w:space="0" w:color="auto"/>
              <w:bottom w:val="single" w:sz="4" w:space="0" w:color="auto"/>
              <w:right w:val="single" w:sz="4" w:space="0" w:color="auto"/>
            </w:tcBorders>
          </w:tcPr>
          <w:p w14:paraId="62548CEE" w14:textId="77777777" w:rsidR="00EC09FB" w:rsidRPr="008454E1" w:rsidRDefault="00EC09FB" w:rsidP="00EC09FB">
            <w:pPr>
              <w:jc w:val="center"/>
              <w:rPr>
                <w:rFonts w:ascii="Times New Roman" w:hAnsi="Times New Roman"/>
              </w:rPr>
            </w:pPr>
            <w:r w:rsidRPr="008454E1">
              <w:rPr>
                <w:rFonts w:ascii="Times New Roman" w:hAnsi="Times New Roman"/>
              </w:rPr>
              <w:t>1</w:t>
            </w:r>
          </w:p>
          <w:p w14:paraId="60AF786D" w14:textId="77777777" w:rsidR="00EC09FB" w:rsidRPr="008454E1" w:rsidRDefault="00EC09FB" w:rsidP="00EC09FB">
            <w:pPr>
              <w:jc w:val="center"/>
              <w:rPr>
                <w:rFonts w:ascii="Times New Roman" w:hAnsi="Times New Roman"/>
              </w:rPr>
            </w:pPr>
          </w:p>
          <w:p w14:paraId="46ABD200" w14:textId="77777777" w:rsidR="00EC09FB" w:rsidRPr="008454E1" w:rsidRDefault="00EC09FB" w:rsidP="00EC09FB">
            <w:pPr>
              <w:jc w:val="center"/>
              <w:rPr>
                <w:rFonts w:ascii="Times New Roman" w:hAnsi="Times New Roman"/>
              </w:rPr>
            </w:pPr>
          </w:p>
          <w:p w14:paraId="48A43320" w14:textId="77777777" w:rsidR="00EC09FB" w:rsidRPr="008454E1" w:rsidRDefault="00EC09FB" w:rsidP="00EC09FB">
            <w:pPr>
              <w:jc w:val="center"/>
              <w:rPr>
                <w:rFonts w:ascii="Times New Roman" w:hAnsi="Times New Roman"/>
              </w:rPr>
            </w:pPr>
          </w:p>
          <w:p w14:paraId="5E4A2665" w14:textId="77777777" w:rsidR="00EC09FB" w:rsidRPr="008454E1" w:rsidRDefault="00EC09FB" w:rsidP="00EC09FB">
            <w:pPr>
              <w:jc w:val="center"/>
              <w:rPr>
                <w:rFonts w:ascii="Times New Roman" w:hAnsi="Times New Roman"/>
              </w:rPr>
            </w:pPr>
          </w:p>
        </w:tc>
      </w:tr>
      <w:tr w:rsidR="00EC09FB" w:rsidRPr="008454E1" w14:paraId="0448D566" w14:textId="77777777" w:rsidTr="008454E1">
        <w:tc>
          <w:tcPr>
            <w:tcW w:w="2070" w:type="dxa"/>
            <w:tcBorders>
              <w:top w:val="single" w:sz="4" w:space="0" w:color="auto"/>
              <w:left w:val="single" w:sz="4" w:space="0" w:color="auto"/>
              <w:bottom w:val="single" w:sz="4" w:space="0" w:color="auto"/>
              <w:right w:val="single" w:sz="4" w:space="0" w:color="auto"/>
            </w:tcBorders>
          </w:tcPr>
          <w:p w14:paraId="3C66D02A" w14:textId="77777777" w:rsidR="00EC09FB" w:rsidRPr="008454E1" w:rsidRDefault="00EC09FB" w:rsidP="00EC09FB">
            <w:pPr>
              <w:rPr>
                <w:rFonts w:ascii="Times New Roman" w:hAnsi="Times New Roman"/>
                <w:lang w:val="en-US"/>
              </w:rPr>
            </w:pPr>
            <w:r w:rsidRPr="008454E1">
              <w:rPr>
                <w:rFonts w:ascii="Times New Roman" w:hAnsi="Times New Roman"/>
                <w:lang w:val="en-US"/>
              </w:rPr>
              <w:t>20.05.-24.05.2019.</w:t>
            </w:r>
          </w:p>
          <w:p w14:paraId="4F4CB180" w14:textId="77777777" w:rsidR="00EC09FB" w:rsidRPr="008454E1" w:rsidRDefault="00EC09FB" w:rsidP="00EC09FB">
            <w:pPr>
              <w:rPr>
                <w:rFonts w:ascii="Times New Roman" w:hAnsi="Times New Roman"/>
                <w:lang w:val="en-US"/>
              </w:rPr>
            </w:pPr>
            <w:proofErr w:type="spellStart"/>
            <w:r w:rsidRPr="008454E1">
              <w:rPr>
                <w:rFonts w:ascii="Times New Roman" w:hAnsi="Times New Roman"/>
                <w:lang w:val="en-US"/>
              </w:rPr>
              <w:t>Loriga</w:t>
            </w:r>
            <w:proofErr w:type="spellEnd"/>
            <w:r w:rsidRPr="008454E1">
              <w:rPr>
                <w:rFonts w:ascii="Times New Roman" w:hAnsi="Times New Roman"/>
                <w:lang w:val="en-US"/>
              </w:rPr>
              <w:t>, Republic of Portugal</w:t>
            </w:r>
          </w:p>
        </w:tc>
        <w:tc>
          <w:tcPr>
            <w:tcW w:w="2320" w:type="dxa"/>
            <w:tcBorders>
              <w:top w:val="single" w:sz="4" w:space="0" w:color="auto"/>
              <w:left w:val="single" w:sz="4" w:space="0" w:color="auto"/>
              <w:bottom w:val="single" w:sz="4" w:space="0" w:color="auto"/>
              <w:right w:val="single" w:sz="4" w:space="0" w:color="auto"/>
            </w:tcBorders>
          </w:tcPr>
          <w:p w14:paraId="4C4257F6"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CEPOL</w:t>
            </w:r>
          </w:p>
        </w:tc>
        <w:tc>
          <w:tcPr>
            <w:tcW w:w="3386" w:type="dxa"/>
            <w:tcBorders>
              <w:top w:val="single" w:sz="4" w:space="0" w:color="auto"/>
              <w:left w:val="single" w:sz="4" w:space="0" w:color="auto"/>
              <w:bottom w:val="single" w:sz="4" w:space="0" w:color="auto"/>
              <w:right w:val="single" w:sz="4" w:space="0" w:color="auto"/>
            </w:tcBorders>
          </w:tcPr>
          <w:p w14:paraId="283557C1"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Training on child trafficking</w:t>
            </w:r>
          </w:p>
        </w:tc>
        <w:tc>
          <w:tcPr>
            <w:tcW w:w="1150" w:type="dxa"/>
            <w:tcBorders>
              <w:top w:val="single" w:sz="4" w:space="0" w:color="auto"/>
              <w:left w:val="single" w:sz="4" w:space="0" w:color="auto"/>
              <w:bottom w:val="single" w:sz="4" w:space="0" w:color="auto"/>
              <w:right w:val="single" w:sz="4" w:space="0" w:color="auto"/>
            </w:tcBorders>
          </w:tcPr>
          <w:p w14:paraId="2174435C"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42840400" w14:textId="77777777" w:rsidTr="008454E1">
        <w:tc>
          <w:tcPr>
            <w:tcW w:w="2070" w:type="dxa"/>
            <w:tcBorders>
              <w:top w:val="single" w:sz="4" w:space="0" w:color="auto"/>
              <w:left w:val="single" w:sz="4" w:space="0" w:color="auto"/>
              <w:bottom w:val="single" w:sz="4" w:space="0" w:color="auto"/>
              <w:right w:val="single" w:sz="4" w:space="0" w:color="auto"/>
            </w:tcBorders>
          </w:tcPr>
          <w:p w14:paraId="792F6DA3" w14:textId="77777777" w:rsidR="00EC09FB" w:rsidRPr="008454E1" w:rsidRDefault="00EC09FB" w:rsidP="00EC09FB">
            <w:pPr>
              <w:rPr>
                <w:rFonts w:ascii="Times New Roman" w:hAnsi="Times New Roman"/>
                <w:lang w:val="en-US"/>
              </w:rPr>
            </w:pPr>
            <w:r w:rsidRPr="008454E1">
              <w:rPr>
                <w:rFonts w:ascii="Times New Roman" w:hAnsi="Times New Roman"/>
                <w:lang w:val="en-US"/>
              </w:rPr>
              <w:t>29.07.-31.07.2019.</w:t>
            </w:r>
          </w:p>
          <w:p w14:paraId="2B8E0046" w14:textId="77777777" w:rsidR="00EC09FB" w:rsidRPr="008454E1" w:rsidRDefault="00EC09FB" w:rsidP="00EC09FB">
            <w:pPr>
              <w:rPr>
                <w:rFonts w:ascii="Times New Roman" w:hAnsi="Times New Roman"/>
                <w:lang w:val="en-US"/>
              </w:rPr>
            </w:pPr>
            <w:r w:rsidRPr="008454E1">
              <w:rPr>
                <w:rFonts w:ascii="Times New Roman" w:hAnsi="Times New Roman"/>
                <w:lang w:val="en-US"/>
              </w:rPr>
              <w:t>Minsk, Republic of Belarus</w:t>
            </w:r>
          </w:p>
        </w:tc>
        <w:tc>
          <w:tcPr>
            <w:tcW w:w="2320" w:type="dxa"/>
            <w:tcBorders>
              <w:top w:val="single" w:sz="4" w:space="0" w:color="auto"/>
              <w:left w:val="single" w:sz="4" w:space="0" w:color="auto"/>
              <w:bottom w:val="single" w:sz="4" w:space="0" w:color="auto"/>
              <w:right w:val="single" w:sz="4" w:space="0" w:color="auto"/>
            </w:tcBorders>
          </w:tcPr>
          <w:p w14:paraId="01AD533A"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OSCE</w:t>
            </w:r>
          </w:p>
        </w:tc>
        <w:tc>
          <w:tcPr>
            <w:tcW w:w="3386" w:type="dxa"/>
            <w:tcBorders>
              <w:top w:val="single" w:sz="4" w:space="0" w:color="auto"/>
              <w:left w:val="single" w:sz="4" w:space="0" w:color="auto"/>
              <w:bottom w:val="single" w:sz="4" w:space="0" w:color="auto"/>
              <w:right w:val="single" w:sz="4" w:space="0" w:color="auto"/>
            </w:tcBorders>
          </w:tcPr>
          <w:p w14:paraId="715E8AB8" w14:textId="77777777" w:rsidR="00EC09FB" w:rsidRPr="008454E1" w:rsidRDefault="00EC09FB" w:rsidP="00EC09FB">
            <w:pPr>
              <w:spacing w:before="100" w:beforeAutospacing="1" w:after="100" w:afterAutospacing="1"/>
              <w:jc w:val="both"/>
              <w:rPr>
                <w:rFonts w:ascii="Times New Roman" w:eastAsia="Times New Roman" w:hAnsi="Times New Roman"/>
                <w:lang w:val="en-US"/>
              </w:rPr>
            </w:pPr>
            <w:r w:rsidRPr="008454E1">
              <w:rPr>
                <w:rFonts w:ascii="Times New Roman" w:eastAsia="Times New Roman" w:hAnsi="Times New Roman"/>
                <w:lang w:val="en-US"/>
              </w:rPr>
              <w:t>Seminar “Effective use of investigative techniques to combat sexual exploitation and human trafficking”</w:t>
            </w:r>
          </w:p>
        </w:tc>
        <w:tc>
          <w:tcPr>
            <w:tcW w:w="1150" w:type="dxa"/>
            <w:tcBorders>
              <w:top w:val="single" w:sz="4" w:space="0" w:color="auto"/>
              <w:left w:val="single" w:sz="4" w:space="0" w:color="auto"/>
              <w:bottom w:val="single" w:sz="4" w:space="0" w:color="auto"/>
              <w:right w:val="single" w:sz="4" w:space="0" w:color="auto"/>
            </w:tcBorders>
          </w:tcPr>
          <w:p w14:paraId="52FCACF5"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r w:rsidR="00EC09FB" w:rsidRPr="008454E1" w14:paraId="05D216FD" w14:textId="77777777" w:rsidTr="008454E1">
        <w:tc>
          <w:tcPr>
            <w:tcW w:w="2070" w:type="dxa"/>
            <w:tcBorders>
              <w:top w:val="single" w:sz="4" w:space="0" w:color="auto"/>
              <w:left w:val="single" w:sz="4" w:space="0" w:color="auto"/>
              <w:bottom w:val="single" w:sz="4" w:space="0" w:color="auto"/>
              <w:right w:val="single" w:sz="4" w:space="0" w:color="auto"/>
            </w:tcBorders>
          </w:tcPr>
          <w:p w14:paraId="5D9A5B66" w14:textId="77777777" w:rsidR="00EC09FB" w:rsidRPr="008454E1" w:rsidRDefault="00EC09FB" w:rsidP="00EC09FB">
            <w:pPr>
              <w:rPr>
                <w:rFonts w:ascii="Times New Roman" w:hAnsi="Times New Roman"/>
                <w:lang w:val="en-US"/>
              </w:rPr>
            </w:pPr>
            <w:r w:rsidRPr="008454E1">
              <w:rPr>
                <w:rFonts w:ascii="Times New Roman" w:hAnsi="Times New Roman"/>
                <w:lang w:val="en-US"/>
              </w:rPr>
              <w:lastRenderedPageBreak/>
              <w:t>08.09.-11.09.2019.</w:t>
            </w:r>
          </w:p>
          <w:p w14:paraId="05B14B60" w14:textId="77777777" w:rsidR="00EC09FB" w:rsidRPr="008454E1" w:rsidRDefault="00EC09FB" w:rsidP="00EC09FB">
            <w:pPr>
              <w:rPr>
                <w:rFonts w:ascii="Times New Roman" w:hAnsi="Times New Roman"/>
                <w:lang w:val="en-US"/>
              </w:rPr>
            </w:pPr>
            <w:r w:rsidRPr="008454E1">
              <w:rPr>
                <w:rFonts w:ascii="Times New Roman" w:hAnsi="Times New Roman"/>
                <w:lang w:val="en-US"/>
              </w:rPr>
              <w:t>Vienna, Republic of Austria</w:t>
            </w:r>
          </w:p>
        </w:tc>
        <w:tc>
          <w:tcPr>
            <w:tcW w:w="2320" w:type="dxa"/>
            <w:tcBorders>
              <w:top w:val="single" w:sz="4" w:space="0" w:color="auto"/>
              <w:left w:val="single" w:sz="4" w:space="0" w:color="auto"/>
              <w:bottom w:val="single" w:sz="4" w:space="0" w:color="auto"/>
              <w:right w:val="single" w:sz="4" w:space="0" w:color="auto"/>
            </w:tcBorders>
          </w:tcPr>
          <w:p w14:paraId="7DA543E4"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United Nations (</w:t>
            </w:r>
            <w:r w:rsidRPr="008454E1">
              <w:rPr>
                <w:rFonts w:ascii="Times New Roman" w:eastAsia="Times New Roman" w:hAnsi="Times New Roman"/>
                <w:i/>
                <w:lang w:val="en-US"/>
              </w:rPr>
              <w:t>UN</w:t>
            </w:r>
            <w:r w:rsidRPr="008454E1">
              <w:rPr>
                <w:rFonts w:ascii="Times New Roman" w:eastAsia="Times New Roman" w:hAnsi="Times New Roman"/>
                <w:lang w:val="en-US"/>
              </w:rPr>
              <w:t xml:space="preserve">) </w:t>
            </w:r>
          </w:p>
        </w:tc>
        <w:tc>
          <w:tcPr>
            <w:tcW w:w="3386" w:type="dxa"/>
            <w:tcBorders>
              <w:top w:val="single" w:sz="4" w:space="0" w:color="auto"/>
              <w:left w:val="single" w:sz="4" w:space="0" w:color="auto"/>
              <w:bottom w:val="single" w:sz="4" w:space="0" w:color="auto"/>
              <w:right w:val="single" w:sz="4" w:space="0" w:color="auto"/>
            </w:tcBorders>
          </w:tcPr>
          <w:p w14:paraId="482A6D80" w14:textId="77777777" w:rsidR="00EC09FB" w:rsidRPr="008454E1" w:rsidRDefault="00EC09FB" w:rsidP="00EC09FB">
            <w:pPr>
              <w:spacing w:before="100" w:beforeAutospacing="1" w:after="100" w:afterAutospacing="1"/>
              <w:jc w:val="center"/>
              <w:rPr>
                <w:rFonts w:ascii="Times New Roman" w:eastAsia="Times New Roman" w:hAnsi="Times New Roman"/>
                <w:lang w:val="en-US"/>
              </w:rPr>
            </w:pPr>
            <w:r w:rsidRPr="008454E1">
              <w:rPr>
                <w:rFonts w:ascii="Times New Roman" w:eastAsia="Times New Roman" w:hAnsi="Times New Roman"/>
                <w:lang w:val="en-US"/>
              </w:rPr>
              <w:t xml:space="preserve">Meeting of the working group on the human trafficking </w:t>
            </w:r>
          </w:p>
        </w:tc>
        <w:tc>
          <w:tcPr>
            <w:tcW w:w="1150" w:type="dxa"/>
            <w:tcBorders>
              <w:top w:val="single" w:sz="4" w:space="0" w:color="auto"/>
              <w:left w:val="single" w:sz="4" w:space="0" w:color="auto"/>
              <w:bottom w:val="single" w:sz="4" w:space="0" w:color="auto"/>
              <w:right w:val="single" w:sz="4" w:space="0" w:color="auto"/>
            </w:tcBorders>
          </w:tcPr>
          <w:p w14:paraId="1EB7A217" w14:textId="77777777" w:rsidR="00EC09FB" w:rsidRPr="008454E1" w:rsidRDefault="00EC09FB" w:rsidP="00EC09FB">
            <w:pPr>
              <w:spacing w:before="100" w:beforeAutospacing="1" w:after="100" w:afterAutospacing="1"/>
              <w:jc w:val="center"/>
              <w:rPr>
                <w:rFonts w:ascii="Times New Roman" w:hAnsi="Times New Roman"/>
              </w:rPr>
            </w:pPr>
            <w:r w:rsidRPr="008454E1">
              <w:rPr>
                <w:rFonts w:ascii="Times New Roman" w:hAnsi="Times New Roman"/>
              </w:rPr>
              <w:t>1</w:t>
            </w:r>
          </w:p>
        </w:tc>
      </w:tr>
    </w:tbl>
    <w:p w14:paraId="36B4E945" w14:textId="77777777" w:rsidR="00AE75C6" w:rsidRDefault="002340A8" w:rsidP="00AE75C6">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 xml:space="preserve">Source: </w:t>
      </w:r>
      <w:r w:rsidRPr="008454E1">
        <w:rPr>
          <w:rFonts w:ascii="Times New Roman" w:hAnsi="Times New Roman" w:cs="Times New Roman"/>
          <w:i/>
          <w:sz w:val="20"/>
          <w:szCs w:val="20"/>
          <w:lang w:val="en-GB"/>
        </w:rPr>
        <w:t>the Prosecutor General Office</w:t>
      </w:r>
    </w:p>
    <w:p w14:paraId="50BFFA5A" w14:textId="77777777" w:rsidR="00AE75C6" w:rsidRDefault="00AE75C6" w:rsidP="00AE75C6">
      <w:pPr>
        <w:spacing w:after="120" w:line="240" w:lineRule="auto"/>
        <w:rPr>
          <w:rFonts w:ascii="Times New Roman" w:hAnsi="Times New Roman" w:cs="Times New Roman"/>
          <w:sz w:val="20"/>
          <w:szCs w:val="20"/>
          <w:lang w:val="en-GB"/>
        </w:rPr>
      </w:pPr>
    </w:p>
    <w:p w14:paraId="16ED57B8" w14:textId="6532E769" w:rsidR="00AE75C6" w:rsidRPr="00AE75C6" w:rsidRDefault="00AE75C6" w:rsidP="00AE75C6">
      <w:pPr>
        <w:spacing w:after="120"/>
        <w:jc w:val="center"/>
        <w:rPr>
          <w:rFonts w:ascii="Times New Roman" w:hAnsi="Times New Roman" w:cs="Times New Roman"/>
          <w:b/>
          <w:bCs/>
          <w:sz w:val="20"/>
          <w:szCs w:val="20"/>
          <w:lang w:val="en-GB"/>
        </w:rPr>
      </w:pPr>
      <w:r w:rsidRPr="00A24C4A">
        <w:rPr>
          <w:rFonts w:ascii="Times New Roman" w:hAnsi="Times New Roman" w:cs="Times New Roman"/>
          <w:b/>
          <w:bCs/>
          <w:sz w:val="20"/>
          <w:szCs w:val="20"/>
          <w:lang w:val="en-GB"/>
        </w:rPr>
        <w:t>Training activities for judges, organised by the Latvian Judiciary Training Centre in 2017-2018</w:t>
      </w:r>
    </w:p>
    <w:tbl>
      <w:tblPr>
        <w:tblW w:w="9015" w:type="dxa"/>
        <w:tblInd w:w="-289" w:type="dxa"/>
        <w:tblCellMar>
          <w:left w:w="0" w:type="dxa"/>
          <w:right w:w="0" w:type="dxa"/>
        </w:tblCellMar>
        <w:tblLook w:val="04A0" w:firstRow="1" w:lastRow="0" w:firstColumn="1" w:lastColumn="0" w:noHBand="0" w:noVBand="1"/>
      </w:tblPr>
      <w:tblGrid>
        <w:gridCol w:w="3005"/>
        <w:gridCol w:w="3005"/>
        <w:gridCol w:w="3005"/>
      </w:tblGrid>
      <w:tr w:rsidR="00AE75C6" w:rsidRPr="00AE75C6" w14:paraId="5B48B49D" w14:textId="77777777" w:rsidTr="00AE75C6">
        <w:tc>
          <w:tcPr>
            <w:tcW w:w="3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4ADC4D" w14:textId="77777777" w:rsidR="00AE75C6" w:rsidRPr="00AE75C6" w:rsidRDefault="00AE75C6">
            <w:pPr>
              <w:spacing w:after="120"/>
              <w:jc w:val="center"/>
              <w:rPr>
                <w:rFonts w:ascii="Times New Roman" w:hAnsi="Times New Roman" w:cs="Times New Roman"/>
                <w:b/>
                <w:bCs/>
                <w:sz w:val="20"/>
                <w:szCs w:val="20"/>
                <w:lang w:val="en-GB"/>
              </w:rPr>
            </w:pPr>
            <w:r w:rsidRPr="00AE75C6">
              <w:rPr>
                <w:rFonts w:ascii="Times New Roman" w:hAnsi="Times New Roman" w:cs="Times New Roman"/>
                <w:b/>
                <w:bCs/>
                <w:sz w:val="20"/>
                <w:szCs w:val="20"/>
                <w:lang w:val="en-GB"/>
              </w:rPr>
              <w:t>Training activity</w:t>
            </w:r>
          </w:p>
        </w:tc>
        <w:tc>
          <w:tcPr>
            <w:tcW w:w="3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24121" w14:textId="77777777" w:rsidR="00AE75C6" w:rsidRPr="00AE75C6" w:rsidRDefault="00AE75C6">
            <w:pPr>
              <w:spacing w:after="120"/>
              <w:jc w:val="center"/>
              <w:rPr>
                <w:rFonts w:ascii="Times New Roman" w:hAnsi="Times New Roman" w:cs="Times New Roman"/>
                <w:b/>
                <w:bCs/>
                <w:sz w:val="20"/>
                <w:szCs w:val="20"/>
                <w:lang w:val="en-GB"/>
              </w:rPr>
            </w:pPr>
            <w:r w:rsidRPr="00AE75C6">
              <w:rPr>
                <w:rFonts w:ascii="Times New Roman" w:hAnsi="Times New Roman" w:cs="Times New Roman"/>
                <w:b/>
                <w:bCs/>
                <w:sz w:val="20"/>
                <w:szCs w:val="20"/>
                <w:lang w:val="en-GB"/>
              </w:rPr>
              <w:t>2017</w:t>
            </w:r>
          </w:p>
        </w:tc>
        <w:tc>
          <w:tcPr>
            <w:tcW w:w="3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94995" w14:textId="77777777" w:rsidR="00AE75C6" w:rsidRPr="00AE75C6" w:rsidRDefault="00AE75C6">
            <w:pPr>
              <w:spacing w:after="120"/>
              <w:jc w:val="center"/>
              <w:rPr>
                <w:rFonts w:ascii="Times New Roman" w:hAnsi="Times New Roman" w:cs="Times New Roman"/>
                <w:b/>
                <w:bCs/>
                <w:sz w:val="20"/>
                <w:szCs w:val="20"/>
                <w:lang w:val="en-GB"/>
              </w:rPr>
            </w:pPr>
            <w:r w:rsidRPr="00AE75C6">
              <w:rPr>
                <w:rFonts w:ascii="Times New Roman" w:hAnsi="Times New Roman" w:cs="Times New Roman"/>
                <w:b/>
                <w:bCs/>
                <w:sz w:val="20"/>
                <w:szCs w:val="20"/>
                <w:lang w:val="en-GB"/>
              </w:rPr>
              <w:t>2018</w:t>
            </w:r>
          </w:p>
        </w:tc>
      </w:tr>
      <w:tr w:rsidR="00AE75C6" w:rsidRPr="00AE75C6" w14:paraId="226C8A4E" w14:textId="77777777" w:rsidTr="00AE75C6">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5E2EC" w14:textId="77777777" w:rsidR="00AE75C6" w:rsidRPr="00AE75C6" w:rsidRDefault="00AE75C6" w:rsidP="00A24C4A">
            <w:pPr>
              <w:spacing w:after="120" w:line="240" w:lineRule="auto"/>
              <w:jc w:val="center"/>
              <w:rPr>
                <w:rFonts w:ascii="Times New Roman" w:hAnsi="Times New Roman" w:cs="Times New Roman"/>
                <w:sz w:val="20"/>
                <w:szCs w:val="20"/>
                <w:lang w:val="en-GB"/>
              </w:rPr>
            </w:pPr>
            <w:r w:rsidRPr="00AE75C6">
              <w:rPr>
                <w:rFonts w:ascii="Times New Roman" w:hAnsi="Times New Roman" w:cs="Times New Roman"/>
                <w:sz w:val="20"/>
                <w:szCs w:val="20"/>
                <w:lang w:val="en-GB"/>
              </w:rPr>
              <w:t>Training activities for judges on Human Rights in Civil law</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071F4331"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2 seminars on Civil procedure; panel discussion on the Role of good case practice – </w:t>
            </w:r>
            <w:r w:rsidRPr="00AE75C6">
              <w:rPr>
                <w:rFonts w:ascii="Times New Roman" w:hAnsi="Times New Roman" w:cs="Times New Roman"/>
                <w:b/>
                <w:bCs/>
                <w:sz w:val="20"/>
                <w:szCs w:val="20"/>
                <w:lang w:val="en-GB"/>
              </w:rPr>
              <w:t>How to correctly refer to Rulings of Supreme Court, European Court of Human Rights and European Court of Justice</w:t>
            </w:r>
            <w:r w:rsidRPr="00AE75C6">
              <w:rPr>
                <w:rFonts w:ascii="Times New Roman" w:hAnsi="Times New Roman" w:cs="Times New Roman"/>
                <w:sz w:val="20"/>
                <w:szCs w:val="20"/>
                <w:lang w:val="en-GB"/>
              </w:rPr>
              <w:t>;</w:t>
            </w:r>
          </w:p>
          <w:p w14:paraId="55615EE7"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“Topicalities in Labour law”; lecture on </w:t>
            </w:r>
            <w:r w:rsidRPr="00AE75C6">
              <w:rPr>
                <w:rFonts w:ascii="Times New Roman" w:hAnsi="Times New Roman" w:cs="Times New Roman"/>
                <w:b/>
                <w:bCs/>
                <w:sz w:val="20"/>
                <w:szCs w:val="20"/>
                <w:lang w:val="en-GB"/>
              </w:rPr>
              <w:t>Discrimination in labour law</w:t>
            </w:r>
            <w:r w:rsidRPr="00AE75C6">
              <w:rPr>
                <w:rFonts w:ascii="Times New Roman" w:hAnsi="Times New Roman" w:cs="Times New Roman"/>
                <w:sz w:val="20"/>
                <w:szCs w:val="20"/>
                <w:lang w:val="en-GB"/>
              </w:rPr>
              <w:t>: discrimination based on gender and based on disability;</w:t>
            </w:r>
          </w:p>
          <w:p w14:paraId="1382B54A"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regarding Family law; lecture on </w:t>
            </w:r>
            <w:r w:rsidRPr="00AE75C6">
              <w:rPr>
                <w:rFonts w:ascii="Times New Roman" w:hAnsi="Times New Roman" w:cs="Times New Roman"/>
                <w:b/>
                <w:bCs/>
                <w:sz w:val="20"/>
                <w:szCs w:val="20"/>
                <w:lang w:val="en-GB"/>
              </w:rPr>
              <w:t>Violations of Human Rights when dealing with disputes arising from Family law</w:t>
            </w:r>
            <w:r w:rsidRPr="00AE75C6">
              <w:rPr>
                <w:rFonts w:ascii="Times New Roman" w:hAnsi="Times New Roman" w:cs="Times New Roman"/>
                <w:sz w:val="20"/>
                <w:szCs w:val="20"/>
                <w:lang w:val="en-GB"/>
              </w:rPr>
              <w:t xml:space="preserve"> and lecture on </w:t>
            </w:r>
            <w:r w:rsidRPr="00AE75C6">
              <w:rPr>
                <w:rFonts w:ascii="Times New Roman" w:hAnsi="Times New Roman" w:cs="Times New Roman"/>
                <w:b/>
                <w:bCs/>
                <w:sz w:val="20"/>
                <w:szCs w:val="20"/>
                <w:lang w:val="en-GB"/>
              </w:rPr>
              <w:t>ensuring the priority of Child’s interests while settling disputes between parents over custody rights</w:t>
            </w:r>
            <w:r w:rsidRPr="00AE75C6">
              <w:rPr>
                <w:rFonts w:ascii="Times New Roman" w:hAnsi="Times New Roman" w:cs="Times New Roman"/>
                <w:sz w:val="20"/>
                <w:szCs w:val="20"/>
                <w:lang w:val="en-GB"/>
              </w:rPr>
              <w:t>.</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1871848B"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“Topicalities in Labour law”; lecture on </w:t>
            </w:r>
            <w:r w:rsidRPr="00AE75C6">
              <w:rPr>
                <w:rFonts w:ascii="Times New Roman" w:hAnsi="Times New Roman" w:cs="Times New Roman"/>
                <w:b/>
                <w:bCs/>
                <w:sz w:val="20"/>
                <w:szCs w:val="20"/>
                <w:lang w:val="en-GB"/>
              </w:rPr>
              <w:t>Discrimination in labour law</w:t>
            </w:r>
            <w:r w:rsidRPr="00AE75C6">
              <w:rPr>
                <w:rFonts w:ascii="Times New Roman" w:hAnsi="Times New Roman" w:cs="Times New Roman"/>
                <w:sz w:val="20"/>
                <w:szCs w:val="20"/>
                <w:lang w:val="en-GB"/>
              </w:rPr>
              <w:t>: discrimination based on gender and based on disability;</w:t>
            </w:r>
          </w:p>
          <w:p w14:paraId="55F685DD"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for trainee judges and newly appointed judges in civil matters; lectures on </w:t>
            </w:r>
            <w:r w:rsidRPr="00AE75C6">
              <w:rPr>
                <w:rFonts w:ascii="Times New Roman" w:hAnsi="Times New Roman" w:cs="Times New Roman"/>
                <w:b/>
                <w:bCs/>
                <w:sz w:val="20"/>
                <w:szCs w:val="20"/>
                <w:lang w:val="en-GB"/>
              </w:rPr>
              <w:t>Topical case law of European Court of Human Rights regarding civil matters and procedural standards</w:t>
            </w:r>
            <w:r w:rsidRPr="00AE75C6">
              <w:rPr>
                <w:rFonts w:ascii="Times New Roman" w:hAnsi="Times New Roman" w:cs="Times New Roman"/>
                <w:sz w:val="20"/>
                <w:szCs w:val="20"/>
                <w:lang w:val="en-GB"/>
              </w:rPr>
              <w:t>;</w:t>
            </w:r>
          </w:p>
          <w:p w14:paraId="6D7A400E"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regarding Family law; lecture on </w:t>
            </w:r>
            <w:r w:rsidRPr="00AE75C6">
              <w:rPr>
                <w:rFonts w:ascii="Times New Roman" w:hAnsi="Times New Roman" w:cs="Times New Roman"/>
                <w:b/>
                <w:bCs/>
                <w:sz w:val="20"/>
                <w:szCs w:val="20"/>
                <w:lang w:val="en-GB"/>
              </w:rPr>
              <w:t>Violations of Human Rights when dealing with disputes arising from Family law</w:t>
            </w:r>
            <w:r w:rsidRPr="00AE75C6">
              <w:rPr>
                <w:rFonts w:ascii="Times New Roman" w:hAnsi="Times New Roman" w:cs="Times New Roman"/>
                <w:sz w:val="20"/>
                <w:szCs w:val="20"/>
                <w:lang w:val="en-GB"/>
              </w:rPr>
              <w:t>;</w:t>
            </w:r>
          </w:p>
          <w:p w14:paraId="05F851F3"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“Quality Decision making in Civil procedure”; lecture on </w:t>
            </w:r>
            <w:r w:rsidRPr="00AE75C6">
              <w:rPr>
                <w:rFonts w:ascii="Times New Roman" w:hAnsi="Times New Roman" w:cs="Times New Roman"/>
                <w:b/>
                <w:bCs/>
                <w:sz w:val="20"/>
                <w:szCs w:val="20"/>
                <w:lang w:val="en-GB"/>
              </w:rPr>
              <w:t>Using the case law of European Court of Human Rights in national judgements</w:t>
            </w:r>
            <w:r w:rsidRPr="00AE75C6">
              <w:rPr>
                <w:rFonts w:ascii="Times New Roman" w:hAnsi="Times New Roman" w:cs="Times New Roman"/>
                <w:sz w:val="20"/>
                <w:szCs w:val="20"/>
                <w:lang w:val="en-GB"/>
              </w:rPr>
              <w:t>.</w:t>
            </w:r>
          </w:p>
        </w:tc>
      </w:tr>
      <w:tr w:rsidR="00AE75C6" w:rsidRPr="00AE75C6" w14:paraId="1864E210" w14:textId="77777777" w:rsidTr="00AE75C6">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2A090" w14:textId="77777777" w:rsidR="00AE75C6" w:rsidRPr="00AE75C6" w:rsidRDefault="00AE75C6" w:rsidP="00A24C4A">
            <w:pPr>
              <w:spacing w:after="120" w:line="240" w:lineRule="auto"/>
              <w:jc w:val="center"/>
              <w:rPr>
                <w:rFonts w:ascii="Times New Roman" w:hAnsi="Times New Roman" w:cs="Times New Roman"/>
                <w:sz w:val="20"/>
                <w:szCs w:val="20"/>
                <w:lang w:val="en-GB"/>
              </w:rPr>
            </w:pPr>
            <w:r w:rsidRPr="00AE75C6">
              <w:rPr>
                <w:rFonts w:ascii="Times New Roman" w:hAnsi="Times New Roman" w:cs="Times New Roman"/>
                <w:sz w:val="20"/>
                <w:szCs w:val="20"/>
                <w:lang w:val="en-GB"/>
              </w:rPr>
              <w:t>Training activities for judges on Human Rights in Administrative law</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4D68011" w14:textId="77777777" w:rsidR="00AE75C6" w:rsidRPr="00A24C4A"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w:t>
            </w:r>
            <w:r w:rsidRPr="00A24C4A">
              <w:rPr>
                <w:rFonts w:ascii="Times New Roman" w:hAnsi="Times New Roman" w:cs="Times New Roman"/>
                <w:sz w:val="20"/>
                <w:szCs w:val="20"/>
                <w:lang w:val="en-GB"/>
              </w:rPr>
              <w:t xml:space="preserve">Interdisciplinary seminar “Topical case law of the Department of Administrative cases of the Supreme Court”; topic include also </w:t>
            </w:r>
            <w:r w:rsidRPr="00A24C4A">
              <w:rPr>
                <w:rFonts w:ascii="Times New Roman" w:hAnsi="Times New Roman" w:cs="Times New Roman"/>
                <w:b/>
                <w:bCs/>
                <w:sz w:val="20"/>
                <w:szCs w:val="20"/>
                <w:lang w:val="en-GB"/>
              </w:rPr>
              <w:t>application of Human Rights</w:t>
            </w:r>
            <w:r w:rsidRPr="00A24C4A">
              <w:rPr>
                <w:rFonts w:ascii="Times New Roman" w:hAnsi="Times New Roman" w:cs="Times New Roman"/>
                <w:sz w:val="20"/>
                <w:szCs w:val="20"/>
                <w:lang w:val="en-GB"/>
              </w:rPr>
              <w:t>;</w:t>
            </w:r>
          </w:p>
          <w:p w14:paraId="23FBD828" w14:textId="77777777" w:rsidR="00AE75C6" w:rsidRPr="00A24C4A" w:rsidRDefault="00AE75C6" w:rsidP="00A24C4A">
            <w:pPr>
              <w:spacing w:after="0" w:line="240" w:lineRule="auto"/>
              <w:jc w:val="both"/>
              <w:rPr>
                <w:rFonts w:ascii="Times New Roman" w:hAnsi="Times New Roman" w:cs="Times New Roman"/>
                <w:sz w:val="20"/>
                <w:szCs w:val="20"/>
                <w:lang w:val="en-GB"/>
              </w:rPr>
            </w:pPr>
            <w:r w:rsidRPr="00A24C4A">
              <w:rPr>
                <w:rFonts w:ascii="Times New Roman" w:hAnsi="Times New Roman" w:cs="Times New Roman"/>
                <w:sz w:val="20"/>
                <w:szCs w:val="20"/>
                <w:lang w:val="en-GB"/>
              </w:rPr>
              <w:t xml:space="preserve">• Interdisciplinary seminar </w:t>
            </w:r>
            <w:r w:rsidRPr="00A24C4A">
              <w:rPr>
                <w:rFonts w:ascii="Times New Roman" w:hAnsi="Times New Roman" w:cs="Times New Roman"/>
                <w:b/>
                <w:bCs/>
                <w:sz w:val="20"/>
                <w:szCs w:val="20"/>
                <w:lang w:val="en-GB"/>
              </w:rPr>
              <w:t>“Protection of honour and dignity”</w:t>
            </w:r>
            <w:r w:rsidRPr="00A24C4A">
              <w:rPr>
                <w:rFonts w:ascii="Times New Roman" w:hAnsi="Times New Roman" w:cs="Times New Roman"/>
                <w:sz w:val="20"/>
                <w:szCs w:val="20"/>
                <w:lang w:val="en-GB"/>
              </w:rPr>
              <w:t xml:space="preserve">, including topic on </w:t>
            </w:r>
            <w:r w:rsidRPr="00A24C4A">
              <w:rPr>
                <w:rFonts w:ascii="Times New Roman" w:hAnsi="Times New Roman" w:cs="Times New Roman"/>
                <w:b/>
                <w:bCs/>
                <w:sz w:val="20"/>
                <w:szCs w:val="20"/>
                <w:lang w:val="en-GB"/>
              </w:rPr>
              <w:t>Freedom of expression</w:t>
            </w:r>
            <w:r w:rsidRPr="00A24C4A">
              <w:rPr>
                <w:rFonts w:ascii="Times New Roman" w:hAnsi="Times New Roman" w:cs="Times New Roman"/>
                <w:sz w:val="20"/>
                <w:szCs w:val="20"/>
                <w:lang w:val="en-GB"/>
              </w:rPr>
              <w:t>;</w:t>
            </w:r>
          </w:p>
          <w:p w14:paraId="0FA0310E" w14:textId="77777777" w:rsidR="00AE75C6" w:rsidRPr="00A24C4A" w:rsidRDefault="00AE75C6" w:rsidP="00A24C4A">
            <w:pPr>
              <w:spacing w:after="0" w:line="240" w:lineRule="auto"/>
              <w:jc w:val="both"/>
              <w:rPr>
                <w:rFonts w:ascii="Times New Roman" w:hAnsi="Times New Roman" w:cs="Times New Roman"/>
                <w:sz w:val="20"/>
                <w:szCs w:val="20"/>
                <w:lang w:val="en-GB"/>
              </w:rPr>
            </w:pPr>
            <w:r w:rsidRPr="00A24C4A">
              <w:rPr>
                <w:rFonts w:ascii="Times New Roman" w:hAnsi="Times New Roman" w:cs="Times New Roman"/>
                <w:sz w:val="20"/>
                <w:szCs w:val="20"/>
                <w:lang w:val="en-GB"/>
              </w:rPr>
              <w:t xml:space="preserve">• Seminar “Reasoning of a judgement”; lecture </w:t>
            </w:r>
            <w:r w:rsidRPr="00A24C4A">
              <w:rPr>
                <w:rFonts w:ascii="Times New Roman" w:hAnsi="Times New Roman" w:cs="Times New Roman"/>
                <w:b/>
                <w:bCs/>
                <w:sz w:val="20"/>
                <w:szCs w:val="20"/>
                <w:lang w:val="en-GB"/>
              </w:rPr>
              <w:t>on how to correctly refer to Rulings of European Court of Human Rights</w:t>
            </w:r>
            <w:r w:rsidRPr="00A24C4A">
              <w:rPr>
                <w:rFonts w:ascii="Times New Roman" w:hAnsi="Times New Roman" w:cs="Times New Roman"/>
                <w:sz w:val="20"/>
                <w:szCs w:val="20"/>
                <w:lang w:val="en-GB"/>
              </w:rPr>
              <w:t>;</w:t>
            </w:r>
          </w:p>
          <w:p w14:paraId="0F86943F"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24C4A">
              <w:rPr>
                <w:rFonts w:ascii="Times New Roman" w:hAnsi="Times New Roman" w:cs="Times New Roman"/>
                <w:sz w:val="20"/>
                <w:szCs w:val="20"/>
                <w:lang w:val="en-GB"/>
              </w:rPr>
              <w:t xml:space="preserve">• Interdisciplinary seminar “Topicalities regarding Data protection law”; lecture on </w:t>
            </w:r>
            <w:r w:rsidRPr="00A24C4A">
              <w:rPr>
                <w:rFonts w:ascii="Times New Roman" w:hAnsi="Times New Roman" w:cs="Times New Roman"/>
                <w:b/>
                <w:bCs/>
                <w:sz w:val="20"/>
                <w:szCs w:val="20"/>
                <w:lang w:val="en-GB"/>
              </w:rPr>
              <w:t>Human Rights aspects of Data protection law</w:t>
            </w:r>
            <w:r w:rsidRPr="00A24C4A">
              <w:rPr>
                <w:rFonts w:ascii="Times New Roman" w:hAnsi="Times New Roman" w:cs="Times New Roman"/>
                <w:sz w:val="20"/>
                <w:szCs w:val="20"/>
                <w:lang w:val="en-GB"/>
              </w:rPr>
              <w:t>.</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8F1E42B"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“Topical case law of the Department of Administrative cases of the Supreme Court”; topic include also </w:t>
            </w:r>
            <w:r w:rsidRPr="00AE75C6">
              <w:rPr>
                <w:rFonts w:ascii="Times New Roman" w:hAnsi="Times New Roman" w:cs="Times New Roman"/>
                <w:b/>
                <w:bCs/>
                <w:sz w:val="20"/>
                <w:szCs w:val="20"/>
                <w:lang w:val="en-GB"/>
              </w:rPr>
              <w:t>application of Human Rights</w:t>
            </w:r>
            <w:r w:rsidRPr="00AE75C6">
              <w:rPr>
                <w:rFonts w:ascii="Times New Roman" w:hAnsi="Times New Roman" w:cs="Times New Roman"/>
                <w:sz w:val="20"/>
                <w:szCs w:val="20"/>
                <w:lang w:val="en-GB"/>
              </w:rPr>
              <w:t>;</w:t>
            </w:r>
          </w:p>
          <w:p w14:paraId="32CB10B3" w14:textId="11CE781A"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for trainee judges and newly appointed judges in General Legal skills; lecture </w:t>
            </w:r>
            <w:r w:rsidRPr="00AE75C6">
              <w:rPr>
                <w:rFonts w:ascii="Times New Roman" w:hAnsi="Times New Roman" w:cs="Times New Roman"/>
                <w:b/>
                <w:bCs/>
                <w:sz w:val="20"/>
                <w:szCs w:val="20"/>
                <w:lang w:val="en-GB"/>
              </w:rPr>
              <w:t>“What the judge must consider in order to prevent the case from reaching the European Court of Human Rights?”</w:t>
            </w:r>
            <w:r w:rsidRPr="00AE75C6">
              <w:rPr>
                <w:rFonts w:ascii="Times New Roman" w:hAnsi="Times New Roman" w:cs="Times New Roman"/>
                <w:sz w:val="20"/>
                <w:szCs w:val="20"/>
                <w:lang w:val="en-GB"/>
              </w:rPr>
              <w:t xml:space="preserve"> and </w:t>
            </w:r>
            <w:r w:rsidRPr="00AE75C6">
              <w:rPr>
                <w:rFonts w:ascii="Times New Roman" w:hAnsi="Times New Roman" w:cs="Times New Roman"/>
                <w:b/>
                <w:bCs/>
                <w:sz w:val="20"/>
                <w:szCs w:val="20"/>
                <w:lang w:val="en-GB"/>
              </w:rPr>
              <w:t xml:space="preserve">Meeting with the representative of </w:t>
            </w:r>
            <w:r w:rsidR="00A24C4A">
              <w:rPr>
                <w:rFonts w:ascii="Times New Roman" w:hAnsi="Times New Roman" w:cs="Times New Roman"/>
                <w:b/>
                <w:bCs/>
                <w:sz w:val="20"/>
                <w:szCs w:val="20"/>
                <w:lang w:val="en-GB"/>
              </w:rPr>
              <w:t>Latvia before</w:t>
            </w:r>
            <w:r w:rsidRPr="00AE75C6">
              <w:rPr>
                <w:rFonts w:ascii="Times New Roman" w:hAnsi="Times New Roman" w:cs="Times New Roman"/>
                <w:b/>
                <w:bCs/>
                <w:sz w:val="20"/>
                <w:szCs w:val="20"/>
                <w:lang w:val="en-GB"/>
              </w:rPr>
              <w:t xml:space="preserve"> international human rights institutions</w:t>
            </w:r>
            <w:r w:rsidRPr="00AE75C6">
              <w:rPr>
                <w:rFonts w:ascii="Times New Roman" w:hAnsi="Times New Roman" w:cs="Times New Roman"/>
                <w:sz w:val="20"/>
                <w:szCs w:val="20"/>
                <w:lang w:val="en-GB"/>
              </w:rPr>
              <w:t>;</w:t>
            </w:r>
          </w:p>
          <w:p w14:paraId="334C7D04" w14:textId="77777777"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“Rights of prisoners”; lectures on </w:t>
            </w:r>
            <w:r w:rsidRPr="00AE75C6">
              <w:rPr>
                <w:rFonts w:ascii="Times New Roman" w:hAnsi="Times New Roman" w:cs="Times New Roman"/>
                <w:b/>
                <w:bCs/>
                <w:sz w:val="20"/>
                <w:szCs w:val="20"/>
                <w:lang w:val="en-GB"/>
              </w:rPr>
              <w:t>Topical case law of the Department of Administrative cases of the Supreme Court on the Rights of prisoners and  Case law of the European Court of Human Rights on the Rights of Prisoners</w:t>
            </w:r>
            <w:r w:rsidRPr="00AE75C6">
              <w:rPr>
                <w:rFonts w:ascii="Times New Roman" w:hAnsi="Times New Roman" w:cs="Times New Roman"/>
                <w:sz w:val="20"/>
                <w:szCs w:val="20"/>
                <w:lang w:val="en-GB"/>
              </w:rPr>
              <w:t>.</w:t>
            </w:r>
          </w:p>
        </w:tc>
      </w:tr>
      <w:tr w:rsidR="00AE75C6" w:rsidRPr="00AE75C6" w14:paraId="6DCECDE2" w14:textId="77777777" w:rsidTr="00AE75C6">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150F5" w14:textId="77777777" w:rsidR="00AE75C6" w:rsidRPr="00AE75C6" w:rsidRDefault="00AE75C6" w:rsidP="00A24C4A">
            <w:pPr>
              <w:spacing w:after="120" w:line="240" w:lineRule="auto"/>
              <w:jc w:val="center"/>
              <w:rPr>
                <w:rFonts w:ascii="Times New Roman" w:hAnsi="Times New Roman" w:cs="Times New Roman"/>
                <w:sz w:val="20"/>
                <w:szCs w:val="20"/>
                <w:lang w:val="en-GB"/>
              </w:rPr>
            </w:pPr>
            <w:r w:rsidRPr="00AE75C6">
              <w:rPr>
                <w:rFonts w:ascii="Times New Roman" w:hAnsi="Times New Roman" w:cs="Times New Roman"/>
                <w:sz w:val="20"/>
                <w:szCs w:val="20"/>
                <w:lang w:val="en-GB"/>
              </w:rPr>
              <w:t>Training activities for judges on Human Rights in Criminal law</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71CBBC57" w14:textId="77777777" w:rsidR="00AE75C6" w:rsidRPr="00AE75C6" w:rsidRDefault="00AE75C6" w:rsidP="00A24C4A">
            <w:pPr>
              <w:spacing w:after="12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Seminar for investigation judges, topics include </w:t>
            </w:r>
            <w:r w:rsidRPr="00AE75C6">
              <w:rPr>
                <w:rFonts w:ascii="Times New Roman" w:hAnsi="Times New Roman" w:cs="Times New Roman"/>
                <w:b/>
                <w:bCs/>
                <w:sz w:val="20"/>
                <w:szCs w:val="20"/>
                <w:lang w:val="en-GB"/>
              </w:rPr>
              <w:t xml:space="preserve">ensuring human rights in criminal proceedings, Article 5 of European Convention on Human Rights, Rulings of European Court of </w:t>
            </w:r>
            <w:r w:rsidRPr="00AE75C6">
              <w:rPr>
                <w:rFonts w:ascii="Times New Roman" w:hAnsi="Times New Roman" w:cs="Times New Roman"/>
                <w:b/>
                <w:bCs/>
                <w:sz w:val="20"/>
                <w:szCs w:val="20"/>
                <w:lang w:val="en-GB"/>
              </w:rPr>
              <w:lastRenderedPageBreak/>
              <w:t>Human Rights regarding detention</w:t>
            </w:r>
            <w:r w:rsidRPr="00AE75C6">
              <w:rPr>
                <w:rFonts w:ascii="Times New Roman" w:hAnsi="Times New Roman" w:cs="Times New Roman"/>
                <w:sz w:val="20"/>
                <w:szCs w:val="20"/>
                <w:lang w:val="en-GB"/>
              </w:rPr>
              <w:t>.</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00540D4" w14:textId="77777777" w:rsidR="00AE75C6" w:rsidRPr="00AE75C6" w:rsidRDefault="00AE75C6" w:rsidP="00A24C4A">
            <w:pPr>
              <w:spacing w:after="12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lastRenderedPageBreak/>
              <w:t xml:space="preserve">• Seminar for investigation judges, topics include </w:t>
            </w:r>
            <w:r w:rsidRPr="00AE75C6">
              <w:rPr>
                <w:rFonts w:ascii="Times New Roman" w:hAnsi="Times New Roman" w:cs="Times New Roman"/>
                <w:b/>
                <w:bCs/>
                <w:sz w:val="20"/>
                <w:szCs w:val="20"/>
                <w:lang w:val="en-GB"/>
              </w:rPr>
              <w:t>role of investigation judge in ensuring Human Rights in criminal proceedings</w:t>
            </w:r>
            <w:r w:rsidRPr="00AE75C6">
              <w:rPr>
                <w:rFonts w:ascii="Times New Roman" w:hAnsi="Times New Roman" w:cs="Times New Roman"/>
                <w:sz w:val="20"/>
                <w:szCs w:val="20"/>
                <w:lang w:val="en-GB"/>
              </w:rPr>
              <w:t>;</w:t>
            </w:r>
          </w:p>
          <w:p w14:paraId="5494DC28" w14:textId="77777777" w:rsidR="00AE75C6" w:rsidRPr="00AE75C6" w:rsidRDefault="00AE75C6" w:rsidP="00A24C4A">
            <w:pPr>
              <w:spacing w:after="12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lastRenderedPageBreak/>
              <w:t xml:space="preserve">• Seminar for trainee judges and newly appointed judges on </w:t>
            </w:r>
            <w:r w:rsidRPr="00AE75C6">
              <w:rPr>
                <w:rFonts w:ascii="Times New Roman" w:hAnsi="Times New Roman" w:cs="Times New Roman"/>
                <w:b/>
                <w:bCs/>
                <w:sz w:val="20"/>
                <w:szCs w:val="20"/>
                <w:lang w:val="en-GB"/>
              </w:rPr>
              <w:t>right to liberty and security, right to a fair trial, rulings of European Court of Human Rights regarding detention</w:t>
            </w:r>
            <w:r w:rsidRPr="00AE75C6">
              <w:rPr>
                <w:rFonts w:ascii="Times New Roman" w:hAnsi="Times New Roman" w:cs="Times New Roman"/>
                <w:sz w:val="20"/>
                <w:szCs w:val="20"/>
                <w:lang w:val="en-GB"/>
              </w:rPr>
              <w:t>.</w:t>
            </w:r>
          </w:p>
        </w:tc>
      </w:tr>
      <w:tr w:rsidR="00AE75C6" w:rsidRPr="00AE75C6" w14:paraId="52961B02" w14:textId="77777777" w:rsidTr="00AE75C6">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D51C3" w14:textId="77777777" w:rsidR="00AE75C6" w:rsidRPr="00AE75C6" w:rsidRDefault="00AE75C6" w:rsidP="00A24C4A">
            <w:pPr>
              <w:spacing w:after="120" w:line="240" w:lineRule="auto"/>
              <w:jc w:val="center"/>
              <w:rPr>
                <w:rFonts w:ascii="Times New Roman" w:hAnsi="Times New Roman" w:cs="Times New Roman"/>
                <w:sz w:val="20"/>
                <w:szCs w:val="20"/>
                <w:lang w:val="en-GB"/>
              </w:rPr>
            </w:pPr>
            <w:r w:rsidRPr="00AE75C6">
              <w:rPr>
                <w:rFonts w:ascii="Times New Roman" w:hAnsi="Times New Roman" w:cs="Times New Roman"/>
                <w:sz w:val="20"/>
                <w:szCs w:val="20"/>
                <w:lang w:val="en-GB"/>
              </w:rPr>
              <w:lastRenderedPageBreak/>
              <w:t>Training activities for judges on Human trafficking</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46F666A7" w14:textId="3F62F8CA" w:rsidR="00AE75C6" w:rsidRPr="00AE75C6" w:rsidRDefault="00AE75C6" w:rsidP="00A24C4A">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roofErr w:type="gramStart"/>
            <w:r w:rsidRPr="00AE75C6">
              <w:rPr>
                <w:rFonts w:ascii="Times New Roman" w:hAnsi="Times New Roman" w:cs="Times New Roman"/>
                <w:sz w:val="20"/>
                <w:szCs w:val="20"/>
                <w:lang w:val="en-GB"/>
              </w:rPr>
              <w:t>training</w:t>
            </w:r>
            <w:proofErr w:type="gramEnd"/>
            <w:r w:rsidRPr="00AE75C6">
              <w:rPr>
                <w:rFonts w:ascii="Times New Roman" w:hAnsi="Times New Roman" w:cs="Times New Roman"/>
                <w:sz w:val="20"/>
                <w:szCs w:val="20"/>
                <w:lang w:val="en-GB"/>
              </w:rPr>
              <w:t xml:space="preserve"> event “Professional training for judges and prosecutors on fight against sexual abuse of children”. </w:t>
            </w:r>
            <w:r w:rsidRPr="00AE75C6">
              <w:rPr>
                <w:rFonts w:ascii="Times New Roman" w:hAnsi="Times New Roman" w:cs="Times New Roman"/>
                <w:b/>
                <w:bCs/>
                <w:sz w:val="20"/>
                <w:szCs w:val="20"/>
                <w:lang w:val="en-GB"/>
              </w:rPr>
              <w:t>Children as victims of trafficking</w:t>
            </w:r>
            <w:r w:rsidRPr="00AE75C6">
              <w:rPr>
                <w:rFonts w:ascii="Times New Roman" w:hAnsi="Times New Roman" w:cs="Times New Roman"/>
                <w:sz w:val="20"/>
                <w:szCs w:val="20"/>
                <w:lang w:val="en-GB"/>
              </w:rPr>
              <w:t xml:space="preserve"> was one of the topics included in the training. </w:t>
            </w:r>
            <w:proofErr w:type="gramStart"/>
            <w:r w:rsidRPr="00AE75C6">
              <w:rPr>
                <w:rFonts w:ascii="Times New Roman" w:hAnsi="Times New Roman" w:cs="Times New Roman"/>
                <w:sz w:val="20"/>
                <w:szCs w:val="20"/>
                <w:lang w:val="en-GB"/>
              </w:rPr>
              <w:t>Conference was attended by 126 participants</w:t>
            </w:r>
            <w:proofErr w:type="gramEnd"/>
            <w:r w:rsidRPr="00AE75C6">
              <w:rPr>
                <w:rFonts w:ascii="Times New Roman" w:hAnsi="Times New Roman" w:cs="Times New Roman"/>
                <w:sz w:val="20"/>
                <w:szCs w:val="20"/>
                <w:lang w:val="en-GB"/>
              </w:rPr>
              <w:t>. Among them judges, prosecutors, assistants to judges and supreme court staff members.</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75CCF313" w14:textId="6989F7B0" w:rsidR="00AE75C6" w:rsidRPr="00AE75C6" w:rsidRDefault="00AE75C6" w:rsidP="00A24C4A">
            <w:pPr>
              <w:spacing w:after="0" w:line="240" w:lineRule="auto"/>
              <w:jc w:val="both"/>
              <w:rPr>
                <w:rFonts w:ascii="Times New Roman" w:hAnsi="Times New Roman" w:cs="Times New Roman"/>
                <w:sz w:val="20"/>
                <w:szCs w:val="20"/>
                <w:lang w:val="en-GB"/>
              </w:rPr>
            </w:pPr>
            <w:r w:rsidRPr="00AE75C6">
              <w:rPr>
                <w:rFonts w:ascii="Times New Roman" w:hAnsi="Times New Roman" w:cs="Times New Roman"/>
                <w:sz w:val="20"/>
                <w:szCs w:val="20"/>
                <w:lang w:val="en-GB"/>
              </w:rPr>
              <w:t xml:space="preserve">• two day event </w:t>
            </w:r>
            <w:r w:rsidRPr="00AE75C6">
              <w:rPr>
                <w:rFonts w:ascii="Times New Roman" w:hAnsi="Times New Roman" w:cs="Times New Roman"/>
                <w:b/>
                <w:bCs/>
                <w:sz w:val="20"/>
                <w:szCs w:val="20"/>
                <w:lang w:val="en-GB"/>
              </w:rPr>
              <w:t>“How to improve fighting human trafficking: Tips for investigation and sentencing”</w:t>
            </w:r>
            <w:r w:rsidRPr="00AE75C6">
              <w:rPr>
                <w:rFonts w:ascii="Times New Roman" w:hAnsi="Times New Roman" w:cs="Times New Roman"/>
                <w:sz w:val="20"/>
                <w:szCs w:val="20"/>
                <w:lang w:val="en-GB"/>
              </w:rPr>
              <w:t xml:space="preserve"> took place. Interdisciplinary training </w:t>
            </w:r>
            <w:proofErr w:type="gramStart"/>
            <w:r w:rsidRPr="00AE75C6">
              <w:rPr>
                <w:rFonts w:ascii="Times New Roman" w:hAnsi="Times New Roman" w:cs="Times New Roman"/>
                <w:sz w:val="20"/>
                <w:szCs w:val="20"/>
                <w:lang w:val="en-GB"/>
              </w:rPr>
              <w:t>was organized</w:t>
            </w:r>
            <w:proofErr w:type="gramEnd"/>
            <w:r w:rsidRPr="00AE75C6">
              <w:rPr>
                <w:rFonts w:ascii="Times New Roman" w:hAnsi="Times New Roman" w:cs="Times New Roman"/>
                <w:sz w:val="20"/>
                <w:szCs w:val="20"/>
                <w:lang w:val="en-GB"/>
              </w:rPr>
              <w:t xml:space="preserve"> in cooperation with Ministry of Interior and US Embassy. Participants of the training were investigators, prosecutors, judges and assistants to judges.</w:t>
            </w:r>
          </w:p>
        </w:tc>
      </w:tr>
    </w:tbl>
    <w:p w14:paraId="63970659" w14:textId="77777777" w:rsidR="00AE75C6" w:rsidRPr="00AE75C6" w:rsidRDefault="00AE75C6" w:rsidP="00AE75C6">
      <w:pPr>
        <w:ind w:right="296"/>
        <w:rPr>
          <w:rFonts w:ascii="Calibri" w:hAnsi="Calibri" w:cs="Calibri"/>
          <w:sz w:val="20"/>
          <w:szCs w:val="20"/>
        </w:rPr>
      </w:pPr>
      <w:proofErr w:type="spellStart"/>
      <w:r w:rsidRPr="00AE75C6">
        <w:rPr>
          <w:rFonts w:ascii="Times New Roman" w:hAnsi="Times New Roman" w:cs="Times New Roman"/>
          <w:i/>
          <w:iCs/>
          <w:color w:val="000000"/>
          <w:sz w:val="20"/>
          <w:szCs w:val="20"/>
        </w:rPr>
        <w:t>Source</w:t>
      </w:r>
      <w:proofErr w:type="spellEnd"/>
      <w:r w:rsidRPr="00AE75C6">
        <w:rPr>
          <w:rFonts w:ascii="Times New Roman" w:hAnsi="Times New Roman" w:cs="Times New Roman"/>
          <w:i/>
          <w:iCs/>
          <w:color w:val="000000"/>
          <w:sz w:val="20"/>
          <w:szCs w:val="20"/>
        </w:rPr>
        <w:t xml:space="preserve">: </w:t>
      </w:r>
      <w:proofErr w:type="spellStart"/>
      <w:r w:rsidRPr="00AE75C6">
        <w:rPr>
          <w:rFonts w:ascii="Times New Roman" w:hAnsi="Times New Roman" w:cs="Times New Roman"/>
          <w:i/>
          <w:iCs/>
          <w:color w:val="000000"/>
          <w:sz w:val="20"/>
          <w:szCs w:val="20"/>
        </w:rPr>
        <w:t>Ministry</w:t>
      </w:r>
      <w:proofErr w:type="spellEnd"/>
      <w:r w:rsidRPr="00AE75C6">
        <w:rPr>
          <w:rFonts w:ascii="Times New Roman" w:hAnsi="Times New Roman" w:cs="Times New Roman"/>
          <w:i/>
          <w:iCs/>
          <w:color w:val="000000"/>
          <w:sz w:val="20"/>
          <w:szCs w:val="20"/>
        </w:rPr>
        <w:t xml:space="preserve"> </w:t>
      </w:r>
      <w:proofErr w:type="spellStart"/>
      <w:r w:rsidRPr="00AE75C6">
        <w:rPr>
          <w:rFonts w:ascii="Times New Roman" w:hAnsi="Times New Roman" w:cs="Times New Roman"/>
          <w:i/>
          <w:iCs/>
          <w:color w:val="000000"/>
          <w:sz w:val="20"/>
          <w:szCs w:val="20"/>
        </w:rPr>
        <w:t>of</w:t>
      </w:r>
      <w:proofErr w:type="spellEnd"/>
      <w:r w:rsidRPr="00AE75C6">
        <w:rPr>
          <w:rFonts w:ascii="Times New Roman" w:hAnsi="Times New Roman" w:cs="Times New Roman"/>
          <w:i/>
          <w:iCs/>
          <w:color w:val="000000"/>
          <w:sz w:val="20"/>
          <w:szCs w:val="20"/>
        </w:rPr>
        <w:t xml:space="preserve"> </w:t>
      </w:r>
      <w:proofErr w:type="spellStart"/>
      <w:r w:rsidRPr="00AE75C6">
        <w:rPr>
          <w:rFonts w:ascii="Times New Roman" w:hAnsi="Times New Roman" w:cs="Times New Roman"/>
          <w:i/>
          <w:iCs/>
          <w:color w:val="000000"/>
          <w:sz w:val="20"/>
          <w:szCs w:val="20"/>
        </w:rPr>
        <w:t>Justice</w:t>
      </w:r>
      <w:proofErr w:type="spellEnd"/>
    </w:p>
    <w:p w14:paraId="33DB7061" w14:textId="77777777" w:rsidR="00AE75C6" w:rsidRDefault="00AE75C6" w:rsidP="00AE75C6">
      <w:pPr>
        <w:rPr>
          <w:color w:val="1F497D"/>
          <w:lang w:val="en-GB"/>
        </w:rPr>
      </w:pPr>
    </w:p>
    <w:p w14:paraId="157F7C54" w14:textId="1BEDA6DC" w:rsidR="002340A8" w:rsidRPr="008454E1" w:rsidRDefault="002340A8" w:rsidP="00AE75C6">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br w:type="page"/>
      </w:r>
    </w:p>
    <w:p w14:paraId="56D1716A" w14:textId="77777777" w:rsidR="002340A8" w:rsidRPr="008454E1" w:rsidRDefault="002340A8" w:rsidP="002340A8">
      <w:pPr>
        <w:spacing w:after="120" w:line="240" w:lineRule="auto"/>
        <w:jc w:val="right"/>
        <w:rPr>
          <w:rFonts w:ascii="Times New Roman" w:hAnsi="Times New Roman" w:cs="Times New Roman"/>
          <w:sz w:val="24"/>
          <w:szCs w:val="24"/>
          <w:lang w:val="en-GB"/>
        </w:rPr>
      </w:pPr>
      <w:r w:rsidRPr="008454E1">
        <w:rPr>
          <w:rFonts w:ascii="Times New Roman" w:hAnsi="Times New Roman" w:cs="Times New Roman"/>
          <w:sz w:val="24"/>
          <w:szCs w:val="24"/>
          <w:lang w:val="en-GB"/>
        </w:rPr>
        <w:lastRenderedPageBreak/>
        <w:t>Annex </w:t>
      </w:r>
      <w:proofErr w:type="gramStart"/>
      <w:r w:rsidRPr="008454E1">
        <w:rPr>
          <w:rFonts w:ascii="Times New Roman" w:hAnsi="Times New Roman" w:cs="Times New Roman"/>
          <w:sz w:val="24"/>
          <w:szCs w:val="24"/>
          <w:lang w:val="en-GB"/>
        </w:rPr>
        <w:t>3</w:t>
      </w:r>
      <w:proofErr w:type="gramEnd"/>
    </w:p>
    <w:p w14:paraId="3BF8D39D" w14:textId="77777777" w:rsidR="002340A8" w:rsidRPr="008454E1" w:rsidRDefault="002340A8" w:rsidP="002340A8">
      <w:pPr>
        <w:spacing w:after="120" w:line="240" w:lineRule="auto"/>
        <w:jc w:val="center"/>
        <w:rPr>
          <w:rFonts w:ascii="Times New Roman" w:hAnsi="Times New Roman" w:cs="Times New Roman"/>
          <w:sz w:val="20"/>
          <w:szCs w:val="20"/>
          <w:lang w:val="en-GB"/>
        </w:rPr>
      </w:pPr>
    </w:p>
    <w:p w14:paraId="53DAFB49" w14:textId="77777777" w:rsidR="002340A8" w:rsidRPr="008454E1" w:rsidRDefault="002340A8" w:rsidP="002340A8">
      <w:pPr>
        <w:spacing w:after="0" w:line="240" w:lineRule="auto"/>
        <w:contextualSpacing/>
        <w:jc w:val="center"/>
        <w:rPr>
          <w:rFonts w:ascii="Times New Roman" w:hAnsi="Times New Roman" w:cs="Times New Roman"/>
          <w:b/>
          <w:sz w:val="20"/>
          <w:szCs w:val="20"/>
          <w:lang w:val="en-GB"/>
        </w:rPr>
      </w:pPr>
      <w:r w:rsidRPr="00A24C4A">
        <w:rPr>
          <w:rFonts w:ascii="Times New Roman" w:hAnsi="Times New Roman" w:cs="Times New Roman"/>
          <w:b/>
          <w:sz w:val="20"/>
          <w:szCs w:val="20"/>
          <w:lang w:val="en-GB"/>
        </w:rPr>
        <w:t>Average duration of case adj</w:t>
      </w:r>
      <w:r w:rsidR="008F48B9" w:rsidRPr="00A24C4A">
        <w:rPr>
          <w:rFonts w:ascii="Times New Roman" w:hAnsi="Times New Roman" w:cs="Times New Roman"/>
          <w:b/>
          <w:sz w:val="20"/>
          <w:szCs w:val="20"/>
          <w:lang w:val="en-GB"/>
        </w:rPr>
        <w:t>udication in months in 2013-2018</w:t>
      </w:r>
    </w:p>
    <w:p w14:paraId="12E703C7" w14:textId="77777777" w:rsidR="002340A8" w:rsidRPr="008454E1" w:rsidRDefault="002340A8" w:rsidP="002340A8">
      <w:pPr>
        <w:spacing w:after="120" w:line="240" w:lineRule="auto"/>
        <w:jc w:val="center"/>
        <w:rPr>
          <w:rFonts w:ascii="Times New Roman" w:hAnsi="Times New Roman" w:cs="Times New Roman"/>
          <w:b/>
          <w:sz w:val="20"/>
          <w:szCs w:val="20"/>
          <w:lang w:val="en-GB"/>
        </w:rPr>
      </w:pPr>
    </w:p>
    <w:tbl>
      <w:tblPr>
        <w:tblW w:w="82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91"/>
        <w:gridCol w:w="1007"/>
        <w:gridCol w:w="1007"/>
        <w:gridCol w:w="1008"/>
        <w:gridCol w:w="1008"/>
        <w:gridCol w:w="841"/>
        <w:gridCol w:w="841"/>
      </w:tblGrid>
      <w:tr w:rsidR="00255DB8" w:rsidRPr="008454E1" w14:paraId="05A6FF97" w14:textId="77777777" w:rsidTr="008454E1">
        <w:tc>
          <w:tcPr>
            <w:tcW w:w="1293" w:type="dxa"/>
            <w:shd w:val="clear" w:color="auto" w:fill="auto"/>
            <w:vAlign w:val="center"/>
          </w:tcPr>
          <w:p w14:paraId="43889E1E"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Case type</w:t>
            </w:r>
          </w:p>
        </w:tc>
        <w:tc>
          <w:tcPr>
            <w:tcW w:w="1291" w:type="dxa"/>
            <w:shd w:val="clear" w:color="auto" w:fill="auto"/>
            <w:vAlign w:val="center"/>
          </w:tcPr>
          <w:p w14:paraId="6B26C0E8"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Court</w:t>
            </w:r>
          </w:p>
        </w:tc>
        <w:tc>
          <w:tcPr>
            <w:tcW w:w="1007" w:type="dxa"/>
            <w:shd w:val="clear" w:color="auto" w:fill="auto"/>
            <w:vAlign w:val="center"/>
          </w:tcPr>
          <w:p w14:paraId="48C38695"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2013</w:t>
            </w:r>
          </w:p>
        </w:tc>
        <w:tc>
          <w:tcPr>
            <w:tcW w:w="1007" w:type="dxa"/>
            <w:shd w:val="clear" w:color="auto" w:fill="auto"/>
            <w:vAlign w:val="center"/>
          </w:tcPr>
          <w:p w14:paraId="100ED72D"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2014</w:t>
            </w:r>
          </w:p>
        </w:tc>
        <w:tc>
          <w:tcPr>
            <w:tcW w:w="1008" w:type="dxa"/>
            <w:shd w:val="clear" w:color="auto" w:fill="auto"/>
            <w:vAlign w:val="center"/>
          </w:tcPr>
          <w:p w14:paraId="2461930B"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2015</w:t>
            </w:r>
          </w:p>
        </w:tc>
        <w:tc>
          <w:tcPr>
            <w:tcW w:w="1008" w:type="dxa"/>
            <w:shd w:val="clear" w:color="auto" w:fill="auto"/>
            <w:vAlign w:val="center"/>
          </w:tcPr>
          <w:p w14:paraId="4E52E197"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2016</w:t>
            </w:r>
          </w:p>
        </w:tc>
        <w:tc>
          <w:tcPr>
            <w:tcW w:w="841" w:type="dxa"/>
          </w:tcPr>
          <w:p w14:paraId="5CA53A77"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2017</w:t>
            </w:r>
          </w:p>
        </w:tc>
        <w:tc>
          <w:tcPr>
            <w:tcW w:w="841" w:type="dxa"/>
          </w:tcPr>
          <w:p w14:paraId="49C0D48D" w14:textId="77777777" w:rsidR="00255DB8" w:rsidRPr="008454E1" w:rsidRDefault="00255DB8" w:rsidP="002340A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2018</w:t>
            </w:r>
          </w:p>
        </w:tc>
      </w:tr>
      <w:tr w:rsidR="00255DB8" w:rsidRPr="008454E1" w14:paraId="720EA58D" w14:textId="77777777" w:rsidTr="008454E1">
        <w:tc>
          <w:tcPr>
            <w:tcW w:w="1293" w:type="dxa"/>
            <w:vMerge w:val="restart"/>
            <w:shd w:val="clear" w:color="auto" w:fill="auto"/>
            <w:vAlign w:val="center"/>
          </w:tcPr>
          <w:p w14:paraId="72A7F994" w14:textId="1D3BCB7A" w:rsidR="00255DB8" w:rsidRPr="008454E1" w:rsidRDefault="00255DB8" w:rsidP="00A24C4A">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 xml:space="preserve">Civil </w:t>
            </w:r>
            <w:r w:rsidR="00A24C4A">
              <w:rPr>
                <w:rFonts w:ascii="Times New Roman" w:eastAsia="Calibri" w:hAnsi="Times New Roman" w:cs="Times New Roman"/>
                <w:sz w:val="20"/>
                <w:szCs w:val="20"/>
                <w:lang w:val="en-GB" w:eastAsia="lv-LV"/>
              </w:rPr>
              <w:t>cases</w:t>
            </w:r>
          </w:p>
        </w:tc>
        <w:tc>
          <w:tcPr>
            <w:tcW w:w="1291" w:type="dxa"/>
            <w:shd w:val="clear" w:color="auto" w:fill="auto"/>
            <w:vAlign w:val="center"/>
          </w:tcPr>
          <w:p w14:paraId="311E85AC"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District (city) courts</w:t>
            </w:r>
          </w:p>
        </w:tc>
        <w:tc>
          <w:tcPr>
            <w:tcW w:w="1007" w:type="dxa"/>
            <w:shd w:val="clear" w:color="auto" w:fill="auto"/>
            <w:vAlign w:val="center"/>
          </w:tcPr>
          <w:p w14:paraId="7AFAE854"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9.2</w:t>
            </w:r>
          </w:p>
        </w:tc>
        <w:tc>
          <w:tcPr>
            <w:tcW w:w="1007" w:type="dxa"/>
            <w:shd w:val="clear" w:color="auto" w:fill="auto"/>
            <w:vAlign w:val="center"/>
          </w:tcPr>
          <w:p w14:paraId="06AFDE59"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8.2</w:t>
            </w:r>
          </w:p>
        </w:tc>
        <w:tc>
          <w:tcPr>
            <w:tcW w:w="1008" w:type="dxa"/>
            <w:shd w:val="clear" w:color="auto" w:fill="auto"/>
            <w:vAlign w:val="center"/>
          </w:tcPr>
          <w:p w14:paraId="23F1AB50"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8.6</w:t>
            </w:r>
          </w:p>
        </w:tc>
        <w:tc>
          <w:tcPr>
            <w:tcW w:w="1008" w:type="dxa"/>
            <w:shd w:val="clear" w:color="auto" w:fill="auto"/>
            <w:vAlign w:val="center"/>
          </w:tcPr>
          <w:p w14:paraId="0945F1A2"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7.8</w:t>
            </w:r>
          </w:p>
        </w:tc>
        <w:tc>
          <w:tcPr>
            <w:tcW w:w="841" w:type="dxa"/>
            <w:vAlign w:val="center"/>
          </w:tcPr>
          <w:p w14:paraId="5B5397F6"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9.2</w:t>
            </w:r>
          </w:p>
        </w:tc>
        <w:tc>
          <w:tcPr>
            <w:tcW w:w="841" w:type="dxa"/>
            <w:vAlign w:val="center"/>
          </w:tcPr>
          <w:p w14:paraId="30F9967A"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8.2</w:t>
            </w:r>
          </w:p>
        </w:tc>
      </w:tr>
      <w:tr w:rsidR="00255DB8" w:rsidRPr="008454E1" w14:paraId="6C9B4295" w14:textId="77777777" w:rsidTr="008454E1">
        <w:tc>
          <w:tcPr>
            <w:tcW w:w="1293" w:type="dxa"/>
            <w:vMerge/>
            <w:shd w:val="clear" w:color="auto" w:fill="auto"/>
            <w:vAlign w:val="center"/>
          </w:tcPr>
          <w:p w14:paraId="36F20D41"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p>
        </w:tc>
        <w:tc>
          <w:tcPr>
            <w:tcW w:w="1291" w:type="dxa"/>
            <w:shd w:val="clear" w:color="auto" w:fill="auto"/>
            <w:vAlign w:val="center"/>
          </w:tcPr>
          <w:p w14:paraId="7EF35A57"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Regional courts</w:t>
            </w:r>
          </w:p>
        </w:tc>
        <w:tc>
          <w:tcPr>
            <w:tcW w:w="1007" w:type="dxa"/>
            <w:shd w:val="clear" w:color="auto" w:fill="auto"/>
            <w:vAlign w:val="center"/>
          </w:tcPr>
          <w:p w14:paraId="58DDB2BE"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5.1</w:t>
            </w:r>
          </w:p>
        </w:tc>
        <w:tc>
          <w:tcPr>
            <w:tcW w:w="1007" w:type="dxa"/>
            <w:shd w:val="clear" w:color="auto" w:fill="auto"/>
            <w:vAlign w:val="center"/>
          </w:tcPr>
          <w:p w14:paraId="4C1EF5AB"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4.0</w:t>
            </w:r>
          </w:p>
        </w:tc>
        <w:tc>
          <w:tcPr>
            <w:tcW w:w="1008" w:type="dxa"/>
            <w:shd w:val="clear" w:color="auto" w:fill="auto"/>
            <w:vAlign w:val="center"/>
          </w:tcPr>
          <w:p w14:paraId="5AC3885F"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3.7</w:t>
            </w:r>
          </w:p>
        </w:tc>
        <w:tc>
          <w:tcPr>
            <w:tcW w:w="1008" w:type="dxa"/>
            <w:shd w:val="clear" w:color="auto" w:fill="auto"/>
            <w:vAlign w:val="center"/>
          </w:tcPr>
          <w:p w14:paraId="1A5389E4"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3.9</w:t>
            </w:r>
          </w:p>
        </w:tc>
        <w:tc>
          <w:tcPr>
            <w:tcW w:w="841" w:type="dxa"/>
            <w:vAlign w:val="center"/>
          </w:tcPr>
          <w:p w14:paraId="11DDC074"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5.1</w:t>
            </w:r>
          </w:p>
        </w:tc>
        <w:tc>
          <w:tcPr>
            <w:tcW w:w="841" w:type="dxa"/>
            <w:vAlign w:val="center"/>
          </w:tcPr>
          <w:p w14:paraId="032CE6B4"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4.0</w:t>
            </w:r>
          </w:p>
        </w:tc>
      </w:tr>
      <w:tr w:rsidR="00255DB8" w:rsidRPr="008454E1" w14:paraId="74C45ECD" w14:textId="77777777" w:rsidTr="008454E1">
        <w:tc>
          <w:tcPr>
            <w:tcW w:w="1293" w:type="dxa"/>
            <w:vMerge w:val="restart"/>
            <w:shd w:val="clear" w:color="auto" w:fill="auto"/>
            <w:vAlign w:val="center"/>
          </w:tcPr>
          <w:p w14:paraId="1B563B01"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Criminal cases</w:t>
            </w:r>
          </w:p>
        </w:tc>
        <w:tc>
          <w:tcPr>
            <w:tcW w:w="1291" w:type="dxa"/>
            <w:shd w:val="clear" w:color="auto" w:fill="auto"/>
            <w:vAlign w:val="center"/>
          </w:tcPr>
          <w:p w14:paraId="56225CEB"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District (city) courts</w:t>
            </w:r>
          </w:p>
        </w:tc>
        <w:tc>
          <w:tcPr>
            <w:tcW w:w="1007" w:type="dxa"/>
            <w:shd w:val="clear" w:color="auto" w:fill="auto"/>
            <w:vAlign w:val="center"/>
          </w:tcPr>
          <w:p w14:paraId="7F538F1D"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6.4</w:t>
            </w:r>
          </w:p>
        </w:tc>
        <w:tc>
          <w:tcPr>
            <w:tcW w:w="1007" w:type="dxa"/>
            <w:shd w:val="clear" w:color="auto" w:fill="auto"/>
            <w:vAlign w:val="center"/>
          </w:tcPr>
          <w:p w14:paraId="43A65361"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6.2</w:t>
            </w:r>
          </w:p>
        </w:tc>
        <w:tc>
          <w:tcPr>
            <w:tcW w:w="1008" w:type="dxa"/>
            <w:shd w:val="clear" w:color="auto" w:fill="auto"/>
            <w:vAlign w:val="center"/>
          </w:tcPr>
          <w:p w14:paraId="5ED99637"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5.5</w:t>
            </w:r>
          </w:p>
        </w:tc>
        <w:tc>
          <w:tcPr>
            <w:tcW w:w="1008" w:type="dxa"/>
            <w:shd w:val="clear" w:color="auto" w:fill="auto"/>
            <w:vAlign w:val="center"/>
          </w:tcPr>
          <w:p w14:paraId="5C649DFC"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5.3</w:t>
            </w:r>
          </w:p>
        </w:tc>
        <w:tc>
          <w:tcPr>
            <w:tcW w:w="841" w:type="dxa"/>
            <w:vAlign w:val="center"/>
          </w:tcPr>
          <w:p w14:paraId="1B0DBCDE"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6.4</w:t>
            </w:r>
          </w:p>
        </w:tc>
        <w:tc>
          <w:tcPr>
            <w:tcW w:w="841" w:type="dxa"/>
            <w:vAlign w:val="center"/>
          </w:tcPr>
          <w:p w14:paraId="79134ED6"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6.2</w:t>
            </w:r>
          </w:p>
        </w:tc>
      </w:tr>
      <w:tr w:rsidR="00255DB8" w:rsidRPr="008454E1" w14:paraId="71F0BDED" w14:textId="77777777" w:rsidTr="008454E1">
        <w:tc>
          <w:tcPr>
            <w:tcW w:w="1293" w:type="dxa"/>
            <w:vMerge/>
            <w:shd w:val="clear" w:color="auto" w:fill="auto"/>
            <w:vAlign w:val="center"/>
          </w:tcPr>
          <w:p w14:paraId="2C75D071"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p>
        </w:tc>
        <w:tc>
          <w:tcPr>
            <w:tcW w:w="1291" w:type="dxa"/>
            <w:shd w:val="clear" w:color="auto" w:fill="auto"/>
            <w:vAlign w:val="center"/>
          </w:tcPr>
          <w:p w14:paraId="3ECA3D2B"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Regional courts</w:t>
            </w:r>
          </w:p>
        </w:tc>
        <w:tc>
          <w:tcPr>
            <w:tcW w:w="1007" w:type="dxa"/>
            <w:shd w:val="clear" w:color="auto" w:fill="auto"/>
            <w:vAlign w:val="center"/>
          </w:tcPr>
          <w:p w14:paraId="6F996459"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1007" w:type="dxa"/>
            <w:shd w:val="clear" w:color="auto" w:fill="auto"/>
            <w:vAlign w:val="center"/>
          </w:tcPr>
          <w:p w14:paraId="6AABA058"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3.3</w:t>
            </w:r>
          </w:p>
        </w:tc>
        <w:tc>
          <w:tcPr>
            <w:tcW w:w="1008" w:type="dxa"/>
            <w:shd w:val="clear" w:color="auto" w:fill="auto"/>
            <w:vAlign w:val="center"/>
          </w:tcPr>
          <w:p w14:paraId="55332D1B"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3.5</w:t>
            </w:r>
          </w:p>
        </w:tc>
        <w:tc>
          <w:tcPr>
            <w:tcW w:w="1008" w:type="dxa"/>
            <w:shd w:val="clear" w:color="auto" w:fill="auto"/>
            <w:vAlign w:val="center"/>
          </w:tcPr>
          <w:p w14:paraId="2756362F" w14:textId="77777777" w:rsidR="00255DB8" w:rsidRPr="008454E1" w:rsidRDefault="00255DB8" w:rsidP="00255DB8">
            <w:pPr>
              <w:widowControl w:val="0"/>
              <w:spacing w:after="0" w:line="240" w:lineRule="auto"/>
              <w:jc w:val="center"/>
              <w:rPr>
                <w:rFonts w:ascii="Times New Roman" w:eastAsia="Calibri" w:hAnsi="Times New Roman" w:cs="Times New Roman"/>
                <w:sz w:val="20"/>
                <w:szCs w:val="20"/>
                <w:lang w:val="en-GB" w:eastAsia="lv-LV"/>
              </w:rPr>
            </w:pPr>
            <w:r w:rsidRPr="008454E1">
              <w:rPr>
                <w:rFonts w:ascii="Times New Roman" w:eastAsia="Calibri" w:hAnsi="Times New Roman" w:cs="Times New Roman"/>
                <w:sz w:val="20"/>
                <w:szCs w:val="20"/>
                <w:lang w:val="en-GB" w:eastAsia="lv-LV"/>
              </w:rPr>
              <w:t>3.8</w:t>
            </w:r>
          </w:p>
        </w:tc>
        <w:tc>
          <w:tcPr>
            <w:tcW w:w="841" w:type="dxa"/>
            <w:vAlign w:val="center"/>
          </w:tcPr>
          <w:p w14:paraId="31696697"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3.5</w:t>
            </w:r>
          </w:p>
        </w:tc>
        <w:tc>
          <w:tcPr>
            <w:tcW w:w="841" w:type="dxa"/>
            <w:vAlign w:val="center"/>
          </w:tcPr>
          <w:p w14:paraId="33918D91" w14:textId="77777777" w:rsidR="00255DB8" w:rsidRPr="008454E1" w:rsidRDefault="00255DB8" w:rsidP="00255DB8">
            <w:pPr>
              <w:widowControl w:val="0"/>
              <w:spacing w:after="0" w:line="240" w:lineRule="auto"/>
              <w:jc w:val="center"/>
              <w:rPr>
                <w:rFonts w:ascii="Times New Roman" w:eastAsia="Calibri" w:hAnsi="Times New Roman" w:cs="Times New Roman"/>
                <w:bCs/>
                <w:sz w:val="20"/>
                <w:szCs w:val="20"/>
                <w:lang w:val="en-GB" w:eastAsia="lv-LV"/>
              </w:rPr>
            </w:pPr>
            <w:r w:rsidRPr="008454E1">
              <w:rPr>
                <w:rFonts w:ascii="Times New Roman" w:eastAsia="Calibri" w:hAnsi="Times New Roman" w:cs="Times New Roman"/>
                <w:bCs/>
                <w:sz w:val="20"/>
                <w:szCs w:val="20"/>
                <w:lang w:val="en-GB" w:eastAsia="lv-LV"/>
              </w:rPr>
              <w:t>3.3</w:t>
            </w:r>
          </w:p>
        </w:tc>
      </w:tr>
    </w:tbl>
    <w:p w14:paraId="3BB32D86"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Justice</w:t>
      </w:r>
    </w:p>
    <w:p w14:paraId="1640F4BF" w14:textId="3A0E4837" w:rsidR="002340A8" w:rsidRPr="008454E1" w:rsidRDefault="002340A8" w:rsidP="002340A8">
      <w:pPr>
        <w:spacing w:after="120" w:line="240" w:lineRule="auto"/>
        <w:rPr>
          <w:rFonts w:ascii="Times New Roman" w:hAnsi="Times New Roman" w:cs="Times New Roman"/>
          <w:sz w:val="20"/>
          <w:szCs w:val="20"/>
          <w:lang w:val="en-GB"/>
        </w:rPr>
      </w:pPr>
    </w:p>
    <w:p w14:paraId="54FA0A7E" w14:textId="77777777" w:rsidR="002340A8" w:rsidRPr="008454E1" w:rsidRDefault="002340A8" w:rsidP="002340A8">
      <w:pPr>
        <w:spacing w:after="0" w:line="240" w:lineRule="auto"/>
        <w:contextualSpacing/>
        <w:jc w:val="center"/>
        <w:rPr>
          <w:rFonts w:ascii="Times New Roman" w:eastAsia="Times New Roman" w:hAnsi="Times New Roman" w:cs="Times New Roman"/>
          <w:b/>
          <w:color w:val="000000"/>
          <w:sz w:val="20"/>
          <w:szCs w:val="20"/>
          <w:lang w:val="en-GB" w:eastAsia="lv-LV"/>
        </w:rPr>
      </w:pPr>
      <w:r w:rsidRPr="00A24C4A">
        <w:rPr>
          <w:rFonts w:ascii="Times New Roman" w:eastAsia="Times New Roman" w:hAnsi="Times New Roman" w:cs="Times New Roman"/>
          <w:b/>
          <w:color w:val="000000"/>
          <w:sz w:val="20"/>
          <w:szCs w:val="20"/>
          <w:lang w:val="en-GB" w:eastAsia="lv-LV"/>
        </w:rPr>
        <w:t>Assessment of the professional a</w:t>
      </w:r>
      <w:r w:rsidR="00255DB8" w:rsidRPr="00A24C4A">
        <w:rPr>
          <w:rFonts w:ascii="Times New Roman" w:eastAsia="Times New Roman" w:hAnsi="Times New Roman" w:cs="Times New Roman"/>
          <w:b/>
          <w:color w:val="000000"/>
          <w:sz w:val="20"/>
          <w:szCs w:val="20"/>
          <w:lang w:val="en-GB" w:eastAsia="lv-LV"/>
        </w:rPr>
        <w:t>ctivities of judges in 2013-2018</w:t>
      </w:r>
    </w:p>
    <w:p w14:paraId="17716C14" w14:textId="77777777" w:rsidR="002340A8" w:rsidRPr="008454E1" w:rsidRDefault="002340A8" w:rsidP="002340A8">
      <w:pPr>
        <w:spacing w:after="120" w:line="240" w:lineRule="auto"/>
        <w:jc w:val="center"/>
        <w:rPr>
          <w:rFonts w:ascii="Times New Roman" w:hAnsi="Times New Roman" w:cs="Times New Roman"/>
          <w:b/>
          <w:sz w:val="20"/>
          <w:szCs w:val="20"/>
          <w:lang w:val="en-GB"/>
        </w:rPr>
      </w:pPr>
    </w:p>
    <w:tbl>
      <w:tblPr>
        <w:tblW w:w="82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768"/>
        <w:gridCol w:w="2797"/>
      </w:tblGrid>
      <w:tr w:rsidR="006811D8" w:rsidRPr="008454E1" w14:paraId="19F404E9" w14:textId="77777777" w:rsidTr="008454E1">
        <w:tc>
          <w:tcPr>
            <w:tcW w:w="2731" w:type="dxa"/>
            <w:shd w:val="clear" w:color="auto" w:fill="auto"/>
            <w:vAlign w:val="center"/>
          </w:tcPr>
          <w:p w14:paraId="754BE8BF"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Year</w:t>
            </w:r>
          </w:p>
        </w:tc>
        <w:tc>
          <w:tcPr>
            <w:tcW w:w="2768" w:type="dxa"/>
            <w:shd w:val="clear" w:color="auto" w:fill="auto"/>
            <w:vAlign w:val="center"/>
          </w:tcPr>
          <w:p w14:paraId="7C2CCB0A"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Number of the assessed judges</w:t>
            </w:r>
          </w:p>
        </w:tc>
        <w:tc>
          <w:tcPr>
            <w:tcW w:w="2797" w:type="dxa"/>
            <w:shd w:val="clear" w:color="auto" w:fill="auto"/>
            <w:vAlign w:val="center"/>
          </w:tcPr>
          <w:p w14:paraId="5D762EF3" w14:textId="77777777" w:rsidR="002340A8" w:rsidRPr="008454E1" w:rsidRDefault="002340A8" w:rsidP="000D41FB">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 xml:space="preserve">Number of judges, who have received a negative </w:t>
            </w:r>
            <w:r w:rsidR="000D41FB" w:rsidRPr="008454E1">
              <w:rPr>
                <w:rFonts w:ascii="Times New Roman" w:eastAsia="Times New Roman" w:hAnsi="Times New Roman" w:cs="Times New Roman"/>
                <w:color w:val="000000"/>
                <w:sz w:val="20"/>
                <w:szCs w:val="20"/>
                <w:lang w:val="en-GB" w:eastAsia="lv-LV"/>
              </w:rPr>
              <w:t>evaluation</w:t>
            </w:r>
          </w:p>
        </w:tc>
      </w:tr>
      <w:tr w:rsidR="006811D8" w:rsidRPr="008454E1" w14:paraId="575EB853" w14:textId="77777777" w:rsidTr="008454E1">
        <w:tc>
          <w:tcPr>
            <w:tcW w:w="2731" w:type="dxa"/>
            <w:shd w:val="clear" w:color="auto" w:fill="auto"/>
            <w:vAlign w:val="center"/>
          </w:tcPr>
          <w:p w14:paraId="416D0FF3"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2013</w:t>
            </w:r>
          </w:p>
        </w:tc>
        <w:tc>
          <w:tcPr>
            <w:tcW w:w="2768" w:type="dxa"/>
            <w:shd w:val="clear" w:color="auto" w:fill="auto"/>
            <w:vAlign w:val="center"/>
          </w:tcPr>
          <w:p w14:paraId="1009A4B0"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145</w:t>
            </w:r>
          </w:p>
        </w:tc>
        <w:tc>
          <w:tcPr>
            <w:tcW w:w="2797" w:type="dxa"/>
            <w:shd w:val="clear" w:color="auto" w:fill="auto"/>
            <w:vAlign w:val="center"/>
          </w:tcPr>
          <w:p w14:paraId="5CFFAB62"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r>
      <w:tr w:rsidR="006811D8" w:rsidRPr="008454E1" w14:paraId="6633A42D" w14:textId="77777777" w:rsidTr="008454E1">
        <w:tc>
          <w:tcPr>
            <w:tcW w:w="2731" w:type="dxa"/>
            <w:shd w:val="clear" w:color="auto" w:fill="auto"/>
            <w:vAlign w:val="center"/>
          </w:tcPr>
          <w:p w14:paraId="67D22D4E"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2014</w:t>
            </w:r>
          </w:p>
        </w:tc>
        <w:tc>
          <w:tcPr>
            <w:tcW w:w="2768" w:type="dxa"/>
            <w:shd w:val="clear" w:color="auto" w:fill="auto"/>
            <w:vAlign w:val="center"/>
          </w:tcPr>
          <w:p w14:paraId="0520EB6C"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187</w:t>
            </w:r>
          </w:p>
        </w:tc>
        <w:tc>
          <w:tcPr>
            <w:tcW w:w="2797" w:type="dxa"/>
            <w:shd w:val="clear" w:color="auto" w:fill="auto"/>
            <w:vAlign w:val="center"/>
          </w:tcPr>
          <w:p w14:paraId="5AF438CB"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r>
      <w:tr w:rsidR="006811D8" w:rsidRPr="008454E1" w14:paraId="29E958A2" w14:textId="77777777" w:rsidTr="008454E1">
        <w:tc>
          <w:tcPr>
            <w:tcW w:w="2731" w:type="dxa"/>
            <w:shd w:val="clear" w:color="auto" w:fill="auto"/>
            <w:vAlign w:val="center"/>
          </w:tcPr>
          <w:p w14:paraId="662E49C8"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2015</w:t>
            </w:r>
          </w:p>
        </w:tc>
        <w:tc>
          <w:tcPr>
            <w:tcW w:w="2768" w:type="dxa"/>
            <w:shd w:val="clear" w:color="auto" w:fill="auto"/>
            <w:vAlign w:val="center"/>
          </w:tcPr>
          <w:p w14:paraId="18D16C07"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163</w:t>
            </w:r>
          </w:p>
        </w:tc>
        <w:tc>
          <w:tcPr>
            <w:tcW w:w="2797" w:type="dxa"/>
            <w:shd w:val="clear" w:color="auto" w:fill="auto"/>
            <w:vAlign w:val="center"/>
          </w:tcPr>
          <w:p w14:paraId="352A1160"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r>
      <w:tr w:rsidR="006811D8" w:rsidRPr="008454E1" w14:paraId="148F4DD8" w14:textId="77777777" w:rsidTr="008454E1">
        <w:tc>
          <w:tcPr>
            <w:tcW w:w="2731" w:type="dxa"/>
            <w:shd w:val="clear" w:color="auto" w:fill="auto"/>
            <w:vAlign w:val="center"/>
          </w:tcPr>
          <w:p w14:paraId="77FA00A3"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2016</w:t>
            </w:r>
          </w:p>
        </w:tc>
        <w:tc>
          <w:tcPr>
            <w:tcW w:w="2768" w:type="dxa"/>
            <w:shd w:val="clear" w:color="auto" w:fill="auto"/>
            <w:vAlign w:val="center"/>
          </w:tcPr>
          <w:p w14:paraId="4CF7597C"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11</w:t>
            </w:r>
          </w:p>
        </w:tc>
        <w:tc>
          <w:tcPr>
            <w:tcW w:w="2797" w:type="dxa"/>
            <w:shd w:val="clear" w:color="auto" w:fill="auto"/>
            <w:vAlign w:val="center"/>
          </w:tcPr>
          <w:p w14:paraId="4830D605" w14:textId="77777777" w:rsidR="002340A8" w:rsidRPr="008454E1" w:rsidRDefault="002340A8"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r>
      <w:tr w:rsidR="00255DB8" w:rsidRPr="008454E1" w14:paraId="3A514184" w14:textId="77777777" w:rsidTr="008454E1">
        <w:tc>
          <w:tcPr>
            <w:tcW w:w="2731" w:type="dxa"/>
            <w:shd w:val="clear" w:color="auto" w:fill="auto"/>
            <w:vAlign w:val="center"/>
          </w:tcPr>
          <w:p w14:paraId="58AA0AA5" w14:textId="77777777" w:rsidR="00255DB8" w:rsidRPr="008454E1" w:rsidRDefault="00255DB8" w:rsidP="00255DB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2017</w:t>
            </w:r>
          </w:p>
        </w:tc>
        <w:tc>
          <w:tcPr>
            <w:tcW w:w="2768" w:type="dxa"/>
            <w:shd w:val="clear" w:color="auto" w:fill="auto"/>
            <w:vAlign w:val="center"/>
          </w:tcPr>
          <w:p w14:paraId="0E67381B" w14:textId="77777777" w:rsidR="00255DB8" w:rsidRPr="008454E1" w:rsidRDefault="00255DB8" w:rsidP="00255DB8">
            <w:pPr>
              <w:spacing w:after="0" w:line="240" w:lineRule="auto"/>
              <w:jc w:val="center"/>
              <w:rPr>
                <w:rFonts w:ascii="Times New Roman" w:eastAsia="Times New Roman" w:hAnsi="Times New Roman" w:cs="Times New Roman"/>
                <w:bCs/>
                <w:color w:val="000000"/>
                <w:sz w:val="20"/>
                <w:szCs w:val="20"/>
                <w:lang w:val="en-GB" w:eastAsia="lv-LV"/>
              </w:rPr>
            </w:pPr>
            <w:r w:rsidRPr="008454E1">
              <w:rPr>
                <w:rFonts w:ascii="Times New Roman" w:eastAsia="Times New Roman" w:hAnsi="Times New Roman" w:cs="Times New Roman"/>
                <w:bCs/>
                <w:color w:val="000000"/>
                <w:sz w:val="20"/>
                <w:szCs w:val="20"/>
                <w:lang w:val="en-GB" w:eastAsia="lv-LV"/>
              </w:rPr>
              <w:t>19</w:t>
            </w:r>
          </w:p>
        </w:tc>
        <w:tc>
          <w:tcPr>
            <w:tcW w:w="2797" w:type="dxa"/>
            <w:shd w:val="clear" w:color="auto" w:fill="auto"/>
            <w:vAlign w:val="center"/>
          </w:tcPr>
          <w:p w14:paraId="28E02752" w14:textId="77777777" w:rsidR="00255DB8" w:rsidRPr="008454E1" w:rsidRDefault="00255DB8" w:rsidP="00255DB8">
            <w:pPr>
              <w:spacing w:after="0" w:line="240" w:lineRule="auto"/>
              <w:jc w:val="center"/>
              <w:rPr>
                <w:rFonts w:ascii="Times New Roman" w:eastAsia="Times New Roman" w:hAnsi="Times New Roman" w:cs="Times New Roman"/>
                <w:bCs/>
                <w:color w:val="000000"/>
                <w:sz w:val="20"/>
                <w:szCs w:val="20"/>
                <w:lang w:val="en-GB" w:eastAsia="lv-LV"/>
              </w:rPr>
            </w:pPr>
            <w:r w:rsidRPr="008454E1">
              <w:rPr>
                <w:rFonts w:ascii="Times New Roman" w:eastAsia="Times New Roman" w:hAnsi="Times New Roman" w:cs="Times New Roman"/>
                <w:bCs/>
                <w:color w:val="000000"/>
                <w:sz w:val="20"/>
                <w:szCs w:val="20"/>
                <w:lang w:val="en-GB" w:eastAsia="lv-LV"/>
              </w:rPr>
              <w:t>-</w:t>
            </w:r>
          </w:p>
        </w:tc>
      </w:tr>
      <w:tr w:rsidR="00255DB8" w:rsidRPr="008454E1" w14:paraId="28050D91" w14:textId="77777777" w:rsidTr="008454E1">
        <w:tc>
          <w:tcPr>
            <w:tcW w:w="2731" w:type="dxa"/>
            <w:shd w:val="clear" w:color="auto" w:fill="auto"/>
            <w:vAlign w:val="center"/>
          </w:tcPr>
          <w:p w14:paraId="5A4B3ECA" w14:textId="77777777" w:rsidR="00255DB8" w:rsidRPr="008454E1" w:rsidRDefault="00255DB8" w:rsidP="00255DB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2018</w:t>
            </w:r>
          </w:p>
        </w:tc>
        <w:tc>
          <w:tcPr>
            <w:tcW w:w="2768" w:type="dxa"/>
            <w:shd w:val="clear" w:color="auto" w:fill="auto"/>
            <w:vAlign w:val="center"/>
          </w:tcPr>
          <w:p w14:paraId="13B4C36C" w14:textId="77777777" w:rsidR="00255DB8" w:rsidRPr="008454E1" w:rsidRDefault="00255DB8" w:rsidP="00255DB8">
            <w:pPr>
              <w:spacing w:after="0" w:line="240" w:lineRule="auto"/>
              <w:jc w:val="center"/>
              <w:rPr>
                <w:rFonts w:ascii="Times New Roman" w:eastAsia="Times New Roman" w:hAnsi="Times New Roman" w:cs="Times New Roman"/>
                <w:bCs/>
                <w:color w:val="000000"/>
                <w:sz w:val="20"/>
                <w:szCs w:val="20"/>
                <w:lang w:val="en-GB" w:eastAsia="lv-LV"/>
              </w:rPr>
            </w:pPr>
            <w:r w:rsidRPr="008454E1">
              <w:rPr>
                <w:rFonts w:ascii="Times New Roman" w:eastAsia="Times New Roman" w:hAnsi="Times New Roman" w:cs="Times New Roman"/>
                <w:bCs/>
                <w:color w:val="000000"/>
                <w:sz w:val="20"/>
                <w:szCs w:val="20"/>
                <w:lang w:val="en-GB" w:eastAsia="lv-LV"/>
              </w:rPr>
              <w:t>138</w:t>
            </w:r>
          </w:p>
        </w:tc>
        <w:tc>
          <w:tcPr>
            <w:tcW w:w="2797" w:type="dxa"/>
            <w:shd w:val="clear" w:color="auto" w:fill="auto"/>
            <w:vAlign w:val="center"/>
          </w:tcPr>
          <w:p w14:paraId="18B9B943" w14:textId="77777777" w:rsidR="00255DB8" w:rsidRPr="008454E1" w:rsidRDefault="00255DB8" w:rsidP="00255DB8">
            <w:pPr>
              <w:spacing w:after="0" w:line="240" w:lineRule="auto"/>
              <w:jc w:val="center"/>
              <w:rPr>
                <w:rFonts w:ascii="Times New Roman" w:eastAsia="Times New Roman" w:hAnsi="Times New Roman" w:cs="Times New Roman"/>
                <w:bCs/>
                <w:color w:val="000000"/>
                <w:sz w:val="20"/>
                <w:szCs w:val="20"/>
                <w:lang w:val="en-GB" w:eastAsia="lv-LV"/>
              </w:rPr>
            </w:pPr>
            <w:r w:rsidRPr="008454E1">
              <w:rPr>
                <w:rFonts w:ascii="Times New Roman" w:eastAsia="Times New Roman" w:hAnsi="Times New Roman" w:cs="Times New Roman"/>
                <w:bCs/>
                <w:color w:val="000000"/>
                <w:sz w:val="20"/>
                <w:szCs w:val="20"/>
                <w:lang w:val="en-GB" w:eastAsia="lv-LV"/>
              </w:rPr>
              <w:t>1</w:t>
            </w:r>
          </w:p>
        </w:tc>
      </w:tr>
      <w:tr w:rsidR="00255DB8" w:rsidRPr="008454E1" w14:paraId="62FCF922" w14:textId="77777777" w:rsidTr="008454E1">
        <w:tc>
          <w:tcPr>
            <w:tcW w:w="2731" w:type="dxa"/>
            <w:shd w:val="clear" w:color="auto" w:fill="auto"/>
            <w:vAlign w:val="center"/>
          </w:tcPr>
          <w:p w14:paraId="64E63F6D" w14:textId="77777777" w:rsidR="00255DB8" w:rsidRPr="008454E1" w:rsidRDefault="00255DB8" w:rsidP="00255DB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Total:</w:t>
            </w:r>
          </w:p>
        </w:tc>
        <w:tc>
          <w:tcPr>
            <w:tcW w:w="2768" w:type="dxa"/>
            <w:shd w:val="clear" w:color="auto" w:fill="auto"/>
            <w:vAlign w:val="center"/>
          </w:tcPr>
          <w:p w14:paraId="701C2AF0" w14:textId="77777777" w:rsidR="00255DB8" w:rsidRPr="008454E1" w:rsidRDefault="00255DB8" w:rsidP="00255DB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663</w:t>
            </w:r>
          </w:p>
        </w:tc>
        <w:tc>
          <w:tcPr>
            <w:tcW w:w="2797" w:type="dxa"/>
            <w:shd w:val="clear" w:color="auto" w:fill="auto"/>
            <w:vAlign w:val="center"/>
          </w:tcPr>
          <w:p w14:paraId="03A81A13" w14:textId="77777777" w:rsidR="00255DB8" w:rsidRPr="008454E1" w:rsidRDefault="00255DB8" w:rsidP="00255DB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7</w:t>
            </w:r>
          </w:p>
        </w:tc>
      </w:tr>
    </w:tbl>
    <w:p w14:paraId="1DEE69F7" w14:textId="77777777" w:rsidR="002340A8" w:rsidRPr="008454E1" w:rsidRDefault="002340A8" w:rsidP="002340A8">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Justice</w:t>
      </w:r>
    </w:p>
    <w:p w14:paraId="5E63EFB0" w14:textId="77777777" w:rsidR="00255DB8" w:rsidRPr="008454E1" w:rsidRDefault="00255DB8" w:rsidP="00255DB8">
      <w:pPr>
        <w:widowControl w:val="0"/>
        <w:spacing w:after="0" w:line="240" w:lineRule="auto"/>
        <w:rPr>
          <w:rFonts w:ascii="Times New Roman" w:hAnsi="Times New Roman" w:cs="Times New Roman"/>
          <w:b/>
          <w:color w:val="000000"/>
          <w:sz w:val="20"/>
          <w:szCs w:val="20"/>
          <w:lang w:val="en-GB"/>
        </w:rPr>
      </w:pPr>
    </w:p>
    <w:p w14:paraId="3AEF0D4D" w14:textId="77777777" w:rsidR="00255DB8" w:rsidRPr="008454E1" w:rsidRDefault="00255DB8" w:rsidP="00255DB8">
      <w:pPr>
        <w:widowControl w:val="0"/>
        <w:spacing w:after="0" w:line="240" w:lineRule="auto"/>
        <w:rPr>
          <w:rFonts w:ascii="Times New Roman" w:hAnsi="Times New Roman" w:cs="Times New Roman"/>
          <w:b/>
          <w:color w:val="000000"/>
          <w:sz w:val="20"/>
          <w:szCs w:val="20"/>
          <w:lang w:val="en-GB"/>
        </w:rPr>
      </w:pPr>
    </w:p>
    <w:p w14:paraId="7FDE1F0E" w14:textId="77777777" w:rsidR="002A200A" w:rsidRPr="008454E1" w:rsidRDefault="002A200A" w:rsidP="002340A8">
      <w:pPr>
        <w:jc w:val="right"/>
        <w:rPr>
          <w:rFonts w:ascii="Times New Roman" w:hAnsi="Times New Roman" w:cs="Times New Roman"/>
          <w:sz w:val="20"/>
          <w:szCs w:val="20"/>
          <w:lang w:val="en-GB"/>
        </w:rPr>
      </w:pPr>
      <w:r w:rsidRPr="008454E1">
        <w:rPr>
          <w:rFonts w:ascii="Times New Roman" w:hAnsi="Times New Roman" w:cs="Times New Roman"/>
          <w:sz w:val="20"/>
          <w:szCs w:val="20"/>
          <w:lang w:val="en-GB"/>
        </w:rPr>
        <w:br w:type="page"/>
      </w:r>
    </w:p>
    <w:p w14:paraId="075A655C" w14:textId="77777777" w:rsidR="002340A8" w:rsidRPr="008454E1" w:rsidRDefault="002340A8" w:rsidP="002340A8">
      <w:pPr>
        <w:jc w:val="right"/>
        <w:rPr>
          <w:rFonts w:ascii="Times New Roman" w:hAnsi="Times New Roman" w:cs="Times New Roman"/>
          <w:sz w:val="24"/>
          <w:szCs w:val="24"/>
          <w:lang w:val="en-GB"/>
        </w:rPr>
      </w:pPr>
      <w:r w:rsidRPr="008454E1">
        <w:rPr>
          <w:rFonts w:ascii="Times New Roman" w:hAnsi="Times New Roman" w:cs="Times New Roman"/>
          <w:sz w:val="24"/>
          <w:szCs w:val="24"/>
          <w:lang w:val="en-GB"/>
        </w:rPr>
        <w:lastRenderedPageBreak/>
        <w:t>Annex 4</w:t>
      </w:r>
    </w:p>
    <w:p w14:paraId="6E86AEAA" w14:textId="77777777" w:rsidR="00A24C4A" w:rsidRDefault="00A24C4A" w:rsidP="002340A8">
      <w:pPr>
        <w:spacing w:after="0"/>
        <w:contextualSpacing/>
        <w:jc w:val="center"/>
        <w:rPr>
          <w:rFonts w:ascii="Times New Roman" w:hAnsi="Times New Roman" w:cs="Times New Roman"/>
          <w:b/>
          <w:sz w:val="20"/>
          <w:szCs w:val="20"/>
          <w:lang w:val="en-GB"/>
        </w:rPr>
      </w:pPr>
    </w:p>
    <w:p w14:paraId="242901F2" w14:textId="77777777" w:rsidR="00A24C4A" w:rsidRPr="008454E1" w:rsidRDefault="00A24C4A" w:rsidP="00A24C4A">
      <w:pPr>
        <w:spacing w:after="0" w:line="240" w:lineRule="auto"/>
        <w:ind w:firstLine="720"/>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Data on the results of examination of complaints, applications and statements on possible violence admitted by officials and employees of the State Police received in the State Police in the period from 2014 to October 2015</w:t>
      </w:r>
    </w:p>
    <w:p w14:paraId="543C72E2" w14:textId="77777777" w:rsidR="00A24C4A" w:rsidRPr="008454E1" w:rsidRDefault="00A24C4A" w:rsidP="00A24C4A">
      <w:pPr>
        <w:spacing w:after="0" w:line="240" w:lineRule="auto"/>
        <w:ind w:firstLine="720"/>
        <w:jc w:val="center"/>
        <w:rPr>
          <w:rFonts w:ascii="Times New Roman" w:hAnsi="Times New Roman" w:cs="Times New Roman"/>
          <w:b/>
          <w:sz w:val="20"/>
          <w:szCs w:val="20"/>
          <w:lang w:val="en-GB"/>
        </w:rPr>
      </w:pPr>
    </w:p>
    <w:tbl>
      <w:tblPr>
        <w:tblW w:w="9477" w:type="dxa"/>
        <w:jc w:val="center"/>
        <w:tblLayout w:type="fixed"/>
        <w:tblLook w:val="0000" w:firstRow="0" w:lastRow="0" w:firstColumn="0" w:lastColumn="0" w:noHBand="0" w:noVBand="0"/>
      </w:tblPr>
      <w:tblGrid>
        <w:gridCol w:w="1134"/>
        <w:gridCol w:w="709"/>
        <w:gridCol w:w="850"/>
        <w:gridCol w:w="851"/>
        <w:gridCol w:w="708"/>
        <w:gridCol w:w="851"/>
        <w:gridCol w:w="983"/>
        <w:gridCol w:w="727"/>
        <w:gridCol w:w="709"/>
        <w:gridCol w:w="851"/>
        <w:gridCol w:w="1104"/>
      </w:tblGrid>
      <w:tr w:rsidR="00A24C4A" w:rsidRPr="008454E1" w14:paraId="744F90E4" w14:textId="77777777" w:rsidTr="00A24C4A">
        <w:trPr>
          <w:trHeight w:val="618"/>
          <w:jc w:val="center"/>
        </w:trPr>
        <w:tc>
          <w:tcPr>
            <w:tcW w:w="1134" w:type="dxa"/>
            <w:vMerge w:val="restart"/>
            <w:tcBorders>
              <w:top w:val="single" w:sz="8" w:space="0" w:color="000000"/>
              <w:left w:val="single" w:sz="8" w:space="0" w:color="000000"/>
              <w:bottom w:val="single" w:sz="8" w:space="0" w:color="000000"/>
              <w:right w:val="nil"/>
            </w:tcBorders>
            <w:shd w:val="clear" w:color="auto" w:fill="FFFFFF"/>
            <w:vAlign w:val="center"/>
          </w:tcPr>
          <w:p w14:paraId="2E103D5E"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Year</w:t>
            </w:r>
          </w:p>
        </w:tc>
        <w:tc>
          <w:tcPr>
            <w:tcW w:w="709" w:type="dxa"/>
            <w:vMerge w:val="restart"/>
            <w:tcBorders>
              <w:top w:val="single" w:sz="8" w:space="0" w:color="000000"/>
              <w:left w:val="single" w:sz="8" w:space="0" w:color="000000"/>
              <w:right w:val="single" w:sz="4" w:space="0" w:color="000000"/>
            </w:tcBorders>
            <w:shd w:val="clear" w:color="auto" w:fill="FFFFFF"/>
            <w:textDirection w:val="btLr"/>
            <w:vAlign w:val="center"/>
          </w:tcPr>
          <w:p w14:paraId="400EFCE4" w14:textId="77777777" w:rsidR="00A24C4A" w:rsidRPr="008454E1" w:rsidRDefault="00A24C4A" w:rsidP="00A24C4A">
            <w:pPr>
              <w:spacing w:after="0" w:line="240" w:lineRule="auto"/>
              <w:ind w:left="113" w:right="113"/>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Total number of received </w:t>
            </w:r>
          </w:p>
          <w:p w14:paraId="1A088415"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complaints and applications*</w:t>
            </w:r>
          </w:p>
        </w:tc>
        <w:tc>
          <w:tcPr>
            <w:tcW w:w="850" w:type="dxa"/>
            <w:vMerge w:val="restart"/>
            <w:tcBorders>
              <w:top w:val="single" w:sz="8" w:space="0" w:color="000000"/>
              <w:left w:val="single" w:sz="4" w:space="0" w:color="000000"/>
              <w:bottom w:val="single" w:sz="8" w:space="0" w:color="000000"/>
              <w:right w:val="single" w:sz="4" w:space="0" w:color="000000"/>
            </w:tcBorders>
            <w:shd w:val="clear" w:color="auto" w:fill="FFFFFF"/>
            <w:textDirection w:val="btLr"/>
            <w:vAlign w:val="center"/>
          </w:tcPr>
          <w:p w14:paraId="53BFD785" w14:textId="77777777" w:rsidR="00A24C4A" w:rsidRPr="008454E1" w:rsidRDefault="00A24C4A" w:rsidP="00A24C4A">
            <w:pPr>
              <w:spacing w:after="0" w:line="240" w:lineRule="auto"/>
              <w:ind w:left="113" w:right="113"/>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Among them, total number of cases of physical violence </w:t>
            </w:r>
          </w:p>
          <w:p w14:paraId="01BBE482" w14:textId="77777777" w:rsidR="00A24C4A" w:rsidRPr="008454E1" w:rsidRDefault="00A24C4A" w:rsidP="00A24C4A">
            <w:pPr>
              <w:spacing w:after="0" w:line="240" w:lineRule="auto"/>
              <w:ind w:left="113" w:right="113"/>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(incl. violence threats) </w:t>
            </w:r>
          </w:p>
          <w:p w14:paraId="203A04E1"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tc>
        <w:tc>
          <w:tcPr>
            <w:tcW w:w="851" w:type="dxa"/>
            <w:vMerge w:val="restart"/>
            <w:tcBorders>
              <w:top w:val="single" w:sz="8" w:space="0" w:color="000000"/>
              <w:left w:val="single" w:sz="4" w:space="0" w:color="000000"/>
              <w:bottom w:val="single" w:sz="8" w:space="0" w:color="000000"/>
              <w:right w:val="single" w:sz="8" w:space="0" w:color="000000"/>
            </w:tcBorders>
            <w:shd w:val="clear" w:color="auto" w:fill="FFFFFF"/>
            <w:textDirection w:val="btLr"/>
            <w:vAlign w:val="center"/>
          </w:tcPr>
          <w:p w14:paraId="6CD9E150" w14:textId="77777777" w:rsidR="00A24C4A" w:rsidRPr="008454E1" w:rsidRDefault="00A24C4A" w:rsidP="00A24C4A">
            <w:pPr>
              <w:spacing w:after="0" w:line="240" w:lineRule="auto"/>
              <w:ind w:left="113" w:right="113"/>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Among them, total number of cases of psychic violence </w:t>
            </w:r>
          </w:p>
          <w:p w14:paraId="7DA5A608" w14:textId="77777777" w:rsidR="00A24C4A" w:rsidRPr="008454E1" w:rsidRDefault="00A24C4A" w:rsidP="00A24C4A">
            <w:pPr>
              <w:spacing w:after="0" w:line="240" w:lineRule="auto"/>
              <w:ind w:left="113" w:right="113"/>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(incl. violence threats) </w:t>
            </w:r>
          </w:p>
          <w:p w14:paraId="56DF775E"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textDirection w:val="btLr"/>
            <w:vAlign w:val="center"/>
          </w:tcPr>
          <w:p w14:paraId="55F331BB"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Among them, the total number of cases of violence against minors</w:t>
            </w:r>
          </w:p>
        </w:tc>
        <w:tc>
          <w:tcPr>
            <w:tcW w:w="851" w:type="dxa"/>
            <w:vMerge w:val="restart"/>
            <w:tcBorders>
              <w:top w:val="single" w:sz="8" w:space="0" w:color="000000"/>
              <w:left w:val="single" w:sz="8" w:space="0" w:color="000000"/>
              <w:right w:val="single" w:sz="8" w:space="0" w:color="000000"/>
            </w:tcBorders>
            <w:shd w:val="clear" w:color="auto" w:fill="FFFFFF"/>
            <w:textDirection w:val="btLr"/>
            <w:vAlign w:val="center"/>
          </w:tcPr>
          <w:p w14:paraId="6DC7B1F1"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Among them, the total number of  cases of violence against suspected, detained persons</w:t>
            </w:r>
          </w:p>
          <w:p w14:paraId="210250AE"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p w14:paraId="70DDECDD"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p w14:paraId="0CD4C955"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p w14:paraId="5A3C7CD9"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p w14:paraId="5D8E68CC"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p w14:paraId="3B573D64"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p>
        </w:tc>
        <w:tc>
          <w:tcPr>
            <w:tcW w:w="4374" w:type="dxa"/>
            <w:gridSpan w:val="5"/>
            <w:tcBorders>
              <w:top w:val="single" w:sz="8" w:space="0" w:color="000000"/>
              <w:left w:val="nil"/>
              <w:bottom w:val="single" w:sz="8" w:space="0" w:color="000000"/>
              <w:right w:val="single" w:sz="8" w:space="0" w:color="000000"/>
            </w:tcBorders>
          </w:tcPr>
          <w:p w14:paraId="1CDAF2A8" w14:textId="77777777" w:rsidR="00A24C4A" w:rsidRPr="008454E1" w:rsidRDefault="00A24C4A" w:rsidP="00A24C4A">
            <w:pPr>
              <w:spacing w:after="0" w:line="240" w:lineRule="auto"/>
              <w:ind w:hanging="108"/>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Details of the received material progress </w:t>
            </w:r>
          </w:p>
          <w:p w14:paraId="169BDBE5" w14:textId="77777777" w:rsidR="00A24C4A" w:rsidRPr="008454E1" w:rsidRDefault="00A24C4A" w:rsidP="00A24C4A">
            <w:pPr>
              <w:spacing w:after="0" w:line="240" w:lineRule="auto"/>
              <w:ind w:hanging="108"/>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and examination results</w:t>
            </w:r>
          </w:p>
        </w:tc>
      </w:tr>
      <w:tr w:rsidR="00A24C4A" w:rsidRPr="008454E1" w14:paraId="633C64D6" w14:textId="77777777" w:rsidTr="00A24C4A">
        <w:trPr>
          <w:cantSplit/>
          <w:trHeight w:val="3093"/>
          <w:jc w:val="center"/>
        </w:trPr>
        <w:tc>
          <w:tcPr>
            <w:tcW w:w="1134" w:type="dxa"/>
            <w:vMerge/>
            <w:tcBorders>
              <w:top w:val="single" w:sz="8" w:space="0" w:color="000000"/>
              <w:left w:val="single" w:sz="8" w:space="0" w:color="000000"/>
              <w:bottom w:val="single" w:sz="8" w:space="0" w:color="000000"/>
              <w:right w:val="nil"/>
            </w:tcBorders>
            <w:shd w:val="clear" w:color="auto" w:fill="FFFFFF"/>
            <w:vAlign w:val="center"/>
          </w:tcPr>
          <w:p w14:paraId="2B767D94" w14:textId="77777777" w:rsidR="00A24C4A" w:rsidRPr="008454E1" w:rsidRDefault="00A24C4A" w:rsidP="00A24C4A">
            <w:pPr>
              <w:spacing w:after="120" w:line="240" w:lineRule="auto"/>
              <w:rPr>
                <w:rFonts w:ascii="Times New Roman" w:hAnsi="Times New Roman" w:cs="Times New Roman"/>
                <w:sz w:val="20"/>
                <w:szCs w:val="20"/>
                <w:lang w:val="en-GB" w:eastAsia="lv-LV"/>
              </w:rPr>
            </w:pPr>
          </w:p>
        </w:tc>
        <w:tc>
          <w:tcPr>
            <w:tcW w:w="709" w:type="dxa"/>
            <w:vMerge/>
            <w:tcBorders>
              <w:top w:val="single" w:sz="8" w:space="0" w:color="000000"/>
              <w:left w:val="single" w:sz="8" w:space="0" w:color="000000"/>
              <w:right w:val="single" w:sz="4" w:space="0" w:color="000000"/>
            </w:tcBorders>
            <w:shd w:val="clear" w:color="auto" w:fill="FFFFFF"/>
            <w:vAlign w:val="center"/>
          </w:tcPr>
          <w:p w14:paraId="7BBC6F41" w14:textId="77777777" w:rsidR="00A24C4A" w:rsidRPr="008454E1" w:rsidRDefault="00A24C4A" w:rsidP="00A24C4A">
            <w:pPr>
              <w:spacing w:after="0" w:line="240" w:lineRule="auto"/>
              <w:rPr>
                <w:rFonts w:ascii="Times New Roman" w:hAnsi="Times New Roman" w:cs="Times New Roman"/>
                <w:sz w:val="20"/>
                <w:szCs w:val="20"/>
                <w:lang w:val="en-GB" w:eastAsia="lv-LV"/>
              </w:rPr>
            </w:pPr>
          </w:p>
        </w:tc>
        <w:tc>
          <w:tcPr>
            <w:tcW w:w="850" w:type="dxa"/>
            <w:vMerge/>
            <w:tcBorders>
              <w:top w:val="single" w:sz="8" w:space="0" w:color="000000"/>
              <w:left w:val="single" w:sz="4" w:space="0" w:color="000000"/>
              <w:bottom w:val="single" w:sz="8" w:space="0" w:color="000000"/>
              <w:right w:val="single" w:sz="4" w:space="0" w:color="000000"/>
            </w:tcBorders>
            <w:shd w:val="clear" w:color="auto" w:fill="FFFFFF"/>
            <w:vAlign w:val="center"/>
          </w:tcPr>
          <w:p w14:paraId="0704FE50" w14:textId="77777777" w:rsidR="00A24C4A" w:rsidRPr="008454E1" w:rsidRDefault="00A24C4A" w:rsidP="00A24C4A">
            <w:pPr>
              <w:spacing w:after="0" w:line="240" w:lineRule="auto"/>
              <w:rPr>
                <w:rFonts w:ascii="Times New Roman" w:hAnsi="Times New Roman" w:cs="Times New Roman"/>
                <w:sz w:val="20"/>
                <w:szCs w:val="20"/>
                <w:lang w:val="en-GB" w:eastAsia="lv-LV"/>
              </w:rPr>
            </w:pPr>
          </w:p>
        </w:tc>
        <w:tc>
          <w:tcPr>
            <w:tcW w:w="851" w:type="dxa"/>
            <w:vMerge/>
            <w:tcBorders>
              <w:top w:val="single" w:sz="8" w:space="0" w:color="000000"/>
              <w:left w:val="single" w:sz="4" w:space="0" w:color="000000"/>
              <w:bottom w:val="single" w:sz="8" w:space="0" w:color="000000"/>
              <w:right w:val="single" w:sz="8" w:space="0" w:color="000000"/>
            </w:tcBorders>
            <w:shd w:val="clear" w:color="auto" w:fill="FFFFFF"/>
            <w:vAlign w:val="center"/>
          </w:tcPr>
          <w:p w14:paraId="659CF38A" w14:textId="77777777" w:rsidR="00A24C4A" w:rsidRPr="008454E1" w:rsidRDefault="00A24C4A" w:rsidP="00A24C4A">
            <w:pPr>
              <w:spacing w:after="0" w:line="240" w:lineRule="auto"/>
              <w:rPr>
                <w:rFonts w:ascii="Times New Roman" w:hAnsi="Times New Roman" w:cs="Times New Roman"/>
                <w:sz w:val="20"/>
                <w:szCs w:val="20"/>
                <w:lang w:val="en-GB" w:eastAsia="lv-LV"/>
              </w:rPr>
            </w:pPr>
          </w:p>
        </w:tc>
        <w:tc>
          <w:tcPr>
            <w:tcW w:w="70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137E2FA" w14:textId="77777777" w:rsidR="00A24C4A" w:rsidRPr="008454E1" w:rsidRDefault="00A24C4A" w:rsidP="00A24C4A">
            <w:pPr>
              <w:spacing w:after="0" w:line="240" w:lineRule="auto"/>
              <w:rPr>
                <w:rFonts w:ascii="Times New Roman" w:hAnsi="Times New Roman" w:cs="Times New Roman"/>
                <w:sz w:val="20"/>
                <w:szCs w:val="20"/>
                <w:lang w:val="en-GB" w:eastAsia="lv-LV"/>
              </w:rPr>
            </w:pPr>
          </w:p>
        </w:tc>
        <w:tc>
          <w:tcPr>
            <w:tcW w:w="851" w:type="dxa"/>
            <w:vMerge/>
            <w:tcBorders>
              <w:left w:val="single" w:sz="8" w:space="0" w:color="000000"/>
              <w:bottom w:val="single" w:sz="8" w:space="0" w:color="000000"/>
              <w:right w:val="single" w:sz="8" w:space="0" w:color="000000"/>
            </w:tcBorders>
            <w:shd w:val="clear" w:color="auto" w:fill="FFFFFF"/>
            <w:vAlign w:val="center"/>
          </w:tcPr>
          <w:p w14:paraId="680B7599" w14:textId="77777777" w:rsidR="00A24C4A" w:rsidRPr="008454E1" w:rsidRDefault="00A24C4A" w:rsidP="00A24C4A">
            <w:pPr>
              <w:spacing w:after="0" w:line="240" w:lineRule="auto"/>
              <w:jc w:val="center"/>
              <w:rPr>
                <w:rFonts w:ascii="Times New Roman" w:hAnsi="Times New Roman" w:cs="Times New Roman"/>
                <w:sz w:val="20"/>
                <w:szCs w:val="20"/>
                <w:lang w:val="en-GB" w:eastAsia="lv-LV"/>
              </w:rPr>
            </w:pPr>
          </w:p>
        </w:tc>
        <w:tc>
          <w:tcPr>
            <w:tcW w:w="983" w:type="dxa"/>
            <w:tcBorders>
              <w:top w:val="nil"/>
              <w:left w:val="single" w:sz="8" w:space="0" w:color="000000"/>
              <w:bottom w:val="single" w:sz="8" w:space="0" w:color="000000"/>
              <w:right w:val="single" w:sz="8" w:space="0" w:color="000000"/>
            </w:tcBorders>
            <w:shd w:val="clear" w:color="auto" w:fill="FFFFFF"/>
            <w:textDirection w:val="btLr"/>
            <w:vAlign w:val="center"/>
          </w:tcPr>
          <w:p w14:paraId="1AAB5430"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Total number of cases where the violence is not proved</w:t>
            </w:r>
          </w:p>
        </w:tc>
        <w:tc>
          <w:tcPr>
            <w:tcW w:w="727" w:type="dxa"/>
            <w:tcBorders>
              <w:top w:val="nil"/>
              <w:left w:val="single" w:sz="8" w:space="0" w:color="000000"/>
              <w:bottom w:val="single" w:sz="8" w:space="0" w:color="000000"/>
              <w:right w:val="single" w:sz="8" w:space="0" w:color="000000"/>
            </w:tcBorders>
            <w:shd w:val="clear" w:color="auto" w:fill="FFFFFF"/>
            <w:textDirection w:val="btLr"/>
            <w:vAlign w:val="center"/>
          </w:tcPr>
          <w:p w14:paraId="39C9749A"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Total number of initiated disciplinary proceedings**</w:t>
            </w:r>
          </w:p>
        </w:tc>
        <w:tc>
          <w:tcPr>
            <w:tcW w:w="709" w:type="dxa"/>
            <w:tcBorders>
              <w:top w:val="nil"/>
              <w:left w:val="single" w:sz="8" w:space="0" w:color="000000"/>
              <w:bottom w:val="single" w:sz="8" w:space="0" w:color="000000"/>
              <w:right w:val="single" w:sz="8" w:space="0" w:color="000000"/>
            </w:tcBorders>
            <w:textDirection w:val="btLr"/>
            <w:vAlign w:val="center"/>
          </w:tcPr>
          <w:p w14:paraId="008B1682"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Number of  initiated criminal proceedings</w:t>
            </w:r>
          </w:p>
        </w:tc>
        <w:tc>
          <w:tcPr>
            <w:tcW w:w="851" w:type="dxa"/>
            <w:tcBorders>
              <w:top w:val="nil"/>
              <w:left w:val="single" w:sz="8" w:space="0" w:color="000000"/>
              <w:bottom w:val="single" w:sz="8" w:space="0" w:color="000000"/>
              <w:right w:val="single" w:sz="8" w:space="0" w:color="000000"/>
            </w:tcBorders>
            <w:shd w:val="clear" w:color="auto" w:fill="FFFFFF"/>
            <w:textDirection w:val="btLr"/>
            <w:vAlign w:val="center"/>
          </w:tcPr>
          <w:p w14:paraId="72EB358B"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Total number of materials send for examination under the CPL</w:t>
            </w:r>
          </w:p>
        </w:tc>
        <w:tc>
          <w:tcPr>
            <w:tcW w:w="1104" w:type="dxa"/>
            <w:tcBorders>
              <w:top w:val="nil"/>
              <w:left w:val="single" w:sz="8" w:space="0" w:color="000000"/>
              <w:bottom w:val="single" w:sz="8" w:space="0" w:color="000000"/>
              <w:right w:val="single" w:sz="8" w:space="0" w:color="000000"/>
            </w:tcBorders>
            <w:shd w:val="clear" w:color="auto" w:fill="FFFFFF"/>
            <w:textDirection w:val="btLr"/>
            <w:vAlign w:val="center"/>
          </w:tcPr>
          <w:p w14:paraId="4471F7CE" w14:textId="77777777" w:rsidR="00A24C4A" w:rsidRPr="008454E1" w:rsidRDefault="00A24C4A" w:rsidP="00A24C4A">
            <w:pPr>
              <w:spacing w:after="0" w:line="240" w:lineRule="auto"/>
              <w:ind w:left="113" w:right="113"/>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Total number of police employees punished for unlawful actions (violence)</w:t>
            </w:r>
          </w:p>
        </w:tc>
      </w:tr>
      <w:tr w:rsidR="00A24C4A" w:rsidRPr="008454E1" w14:paraId="0567BF2D" w14:textId="77777777" w:rsidTr="00A24C4A">
        <w:trPr>
          <w:trHeight w:val="323"/>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F55F21"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2014</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464F325B"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322</w:t>
            </w:r>
          </w:p>
        </w:tc>
        <w:tc>
          <w:tcPr>
            <w:tcW w:w="850" w:type="dxa"/>
            <w:tcBorders>
              <w:top w:val="single" w:sz="8" w:space="0" w:color="000000"/>
              <w:left w:val="nil"/>
              <w:bottom w:val="single" w:sz="8" w:space="0" w:color="000000"/>
              <w:right w:val="single" w:sz="8" w:space="0" w:color="000000"/>
            </w:tcBorders>
            <w:shd w:val="clear" w:color="auto" w:fill="FFFFFF"/>
            <w:vAlign w:val="center"/>
          </w:tcPr>
          <w:p w14:paraId="674B9DD4"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164</w:t>
            </w:r>
          </w:p>
        </w:tc>
        <w:tc>
          <w:tcPr>
            <w:tcW w:w="851" w:type="dxa"/>
            <w:tcBorders>
              <w:top w:val="single" w:sz="8" w:space="0" w:color="000000"/>
              <w:left w:val="nil"/>
              <w:bottom w:val="single" w:sz="8" w:space="0" w:color="000000"/>
              <w:right w:val="single" w:sz="8" w:space="0" w:color="000000"/>
            </w:tcBorders>
            <w:shd w:val="clear" w:color="auto" w:fill="FFFFFF"/>
            <w:vAlign w:val="center"/>
          </w:tcPr>
          <w:p w14:paraId="5AF2C6E0"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8</w:t>
            </w:r>
          </w:p>
        </w:tc>
        <w:tc>
          <w:tcPr>
            <w:tcW w:w="708" w:type="dxa"/>
            <w:tcBorders>
              <w:top w:val="single" w:sz="8" w:space="0" w:color="000000"/>
              <w:left w:val="nil"/>
              <w:bottom w:val="single" w:sz="8" w:space="0" w:color="000000"/>
              <w:right w:val="single" w:sz="8" w:space="0" w:color="000000"/>
            </w:tcBorders>
            <w:shd w:val="clear" w:color="auto" w:fill="FFFFFF"/>
            <w:vAlign w:val="center"/>
          </w:tcPr>
          <w:p w14:paraId="2EC458B1"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w:t>
            </w:r>
          </w:p>
        </w:tc>
        <w:tc>
          <w:tcPr>
            <w:tcW w:w="851" w:type="dxa"/>
            <w:tcBorders>
              <w:top w:val="single" w:sz="8" w:space="0" w:color="000000"/>
              <w:left w:val="nil"/>
              <w:bottom w:val="single" w:sz="8" w:space="0" w:color="000000"/>
              <w:right w:val="single" w:sz="8" w:space="0" w:color="000000"/>
            </w:tcBorders>
            <w:shd w:val="clear" w:color="auto" w:fill="FFFFFF"/>
            <w:vAlign w:val="center"/>
          </w:tcPr>
          <w:p w14:paraId="3D8B458F"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108</w:t>
            </w:r>
          </w:p>
        </w:tc>
        <w:tc>
          <w:tcPr>
            <w:tcW w:w="983" w:type="dxa"/>
            <w:tcBorders>
              <w:top w:val="single" w:sz="8" w:space="0" w:color="000000"/>
              <w:left w:val="nil"/>
              <w:bottom w:val="single" w:sz="8" w:space="0" w:color="000000"/>
              <w:right w:val="single" w:sz="8" w:space="0" w:color="000000"/>
            </w:tcBorders>
            <w:shd w:val="clear" w:color="auto" w:fill="FFFFFF"/>
            <w:vAlign w:val="center"/>
          </w:tcPr>
          <w:p w14:paraId="22F84ED3"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271</w:t>
            </w:r>
          </w:p>
        </w:tc>
        <w:tc>
          <w:tcPr>
            <w:tcW w:w="727" w:type="dxa"/>
            <w:tcBorders>
              <w:top w:val="single" w:sz="8" w:space="0" w:color="000000"/>
              <w:left w:val="nil"/>
              <w:bottom w:val="single" w:sz="8" w:space="0" w:color="000000"/>
              <w:right w:val="single" w:sz="8" w:space="0" w:color="000000"/>
            </w:tcBorders>
            <w:shd w:val="clear" w:color="auto" w:fill="FFFFFF"/>
            <w:vAlign w:val="center"/>
          </w:tcPr>
          <w:p w14:paraId="2AF4C042"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7</w:t>
            </w:r>
          </w:p>
        </w:tc>
        <w:tc>
          <w:tcPr>
            <w:tcW w:w="709" w:type="dxa"/>
            <w:tcBorders>
              <w:top w:val="single" w:sz="8" w:space="0" w:color="000000"/>
              <w:left w:val="nil"/>
              <w:bottom w:val="single" w:sz="8" w:space="0" w:color="000000"/>
              <w:right w:val="single" w:sz="4" w:space="0" w:color="000000"/>
            </w:tcBorders>
            <w:vAlign w:val="center"/>
          </w:tcPr>
          <w:p w14:paraId="0A806205"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39</w:t>
            </w:r>
          </w:p>
        </w:tc>
        <w:tc>
          <w:tcPr>
            <w:tcW w:w="851" w:type="dxa"/>
            <w:tcBorders>
              <w:top w:val="single" w:sz="8" w:space="0" w:color="000000"/>
              <w:left w:val="single" w:sz="4" w:space="0" w:color="000000"/>
              <w:bottom w:val="single" w:sz="8" w:space="0" w:color="000000"/>
              <w:right w:val="single" w:sz="8" w:space="0" w:color="000000"/>
            </w:tcBorders>
            <w:shd w:val="clear" w:color="auto" w:fill="FFFFFF"/>
            <w:vAlign w:val="center"/>
          </w:tcPr>
          <w:p w14:paraId="7A3D1C93"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94</w:t>
            </w:r>
          </w:p>
        </w:tc>
        <w:tc>
          <w:tcPr>
            <w:tcW w:w="1104" w:type="dxa"/>
            <w:tcBorders>
              <w:top w:val="single" w:sz="8" w:space="0" w:color="000000"/>
              <w:left w:val="nil"/>
              <w:bottom w:val="single" w:sz="8" w:space="0" w:color="000000"/>
              <w:right w:val="single" w:sz="8" w:space="0" w:color="000000"/>
            </w:tcBorders>
            <w:shd w:val="clear" w:color="auto" w:fill="FFFFFF"/>
            <w:vAlign w:val="center"/>
          </w:tcPr>
          <w:p w14:paraId="157E2D8A" w14:textId="77777777" w:rsidR="00A24C4A" w:rsidRPr="008454E1" w:rsidRDefault="00A24C4A" w:rsidP="00A24C4A">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7 punished, </w:t>
            </w:r>
          </w:p>
          <w:p w14:paraId="24A5BD9C"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6 convicted</w:t>
            </w:r>
          </w:p>
        </w:tc>
      </w:tr>
      <w:tr w:rsidR="00A24C4A" w:rsidRPr="008454E1" w14:paraId="27218F17" w14:textId="77777777" w:rsidTr="00A24C4A">
        <w:trPr>
          <w:trHeight w:val="323"/>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1DC8FB"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9 months of 2015***</w:t>
            </w:r>
          </w:p>
        </w:tc>
        <w:tc>
          <w:tcPr>
            <w:tcW w:w="709" w:type="dxa"/>
            <w:tcBorders>
              <w:top w:val="single" w:sz="8" w:space="0" w:color="000000"/>
              <w:left w:val="nil"/>
              <w:bottom w:val="single" w:sz="8" w:space="0" w:color="000000"/>
              <w:right w:val="single" w:sz="8" w:space="0" w:color="000000"/>
            </w:tcBorders>
            <w:shd w:val="clear" w:color="auto" w:fill="FFFFFF"/>
            <w:vAlign w:val="center"/>
          </w:tcPr>
          <w:p w14:paraId="29B448C2"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205</w:t>
            </w:r>
          </w:p>
        </w:tc>
        <w:tc>
          <w:tcPr>
            <w:tcW w:w="850" w:type="dxa"/>
            <w:tcBorders>
              <w:top w:val="single" w:sz="8" w:space="0" w:color="000000"/>
              <w:left w:val="nil"/>
              <w:bottom w:val="single" w:sz="8" w:space="0" w:color="000000"/>
              <w:right w:val="single" w:sz="8" w:space="0" w:color="000000"/>
            </w:tcBorders>
            <w:shd w:val="clear" w:color="auto" w:fill="FFFFFF"/>
            <w:vAlign w:val="center"/>
          </w:tcPr>
          <w:p w14:paraId="045812D2"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98</w:t>
            </w:r>
          </w:p>
        </w:tc>
        <w:tc>
          <w:tcPr>
            <w:tcW w:w="851" w:type="dxa"/>
            <w:tcBorders>
              <w:top w:val="single" w:sz="8" w:space="0" w:color="000000"/>
              <w:left w:val="nil"/>
              <w:bottom w:val="single" w:sz="8" w:space="0" w:color="000000"/>
              <w:right w:val="single" w:sz="8" w:space="0" w:color="000000"/>
            </w:tcBorders>
            <w:shd w:val="clear" w:color="auto" w:fill="FFFFFF"/>
            <w:vAlign w:val="center"/>
          </w:tcPr>
          <w:p w14:paraId="41D6BBAF"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7</w:t>
            </w:r>
          </w:p>
        </w:tc>
        <w:tc>
          <w:tcPr>
            <w:tcW w:w="708" w:type="dxa"/>
            <w:tcBorders>
              <w:top w:val="single" w:sz="8" w:space="0" w:color="000000"/>
              <w:left w:val="nil"/>
              <w:bottom w:val="single" w:sz="8" w:space="0" w:color="000000"/>
              <w:right w:val="single" w:sz="8" w:space="0" w:color="000000"/>
            </w:tcBorders>
            <w:shd w:val="clear" w:color="auto" w:fill="FFFFFF"/>
            <w:vAlign w:val="center"/>
          </w:tcPr>
          <w:p w14:paraId="65EB07A8"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4</w:t>
            </w:r>
          </w:p>
        </w:tc>
        <w:tc>
          <w:tcPr>
            <w:tcW w:w="851" w:type="dxa"/>
            <w:tcBorders>
              <w:top w:val="single" w:sz="8" w:space="0" w:color="000000"/>
              <w:left w:val="nil"/>
              <w:bottom w:val="single" w:sz="8" w:space="0" w:color="000000"/>
              <w:right w:val="single" w:sz="8" w:space="0" w:color="000000"/>
            </w:tcBorders>
            <w:shd w:val="clear" w:color="auto" w:fill="FFFFFF"/>
            <w:vAlign w:val="center"/>
          </w:tcPr>
          <w:p w14:paraId="0491A521"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80</w:t>
            </w:r>
          </w:p>
        </w:tc>
        <w:tc>
          <w:tcPr>
            <w:tcW w:w="983" w:type="dxa"/>
            <w:tcBorders>
              <w:top w:val="single" w:sz="8" w:space="0" w:color="000000"/>
              <w:left w:val="nil"/>
              <w:bottom w:val="single" w:sz="8" w:space="0" w:color="000000"/>
              <w:right w:val="single" w:sz="8" w:space="0" w:color="000000"/>
            </w:tcBorders>
            <w:shd w:val="clear" w:color="auto" w:fill="FFFFFF"/>
            <w:vAlign w:val="center"/>
          </w:tcPr>
          <w:p w14:paraId="6278A872"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163</w:t>
            </w:r>
          </w:p>
        </w:tc>
        <w:tc>
          <w:tcPr>
            <w:tcW w:w="727" w:type="dxa"/>
            <w:tcBorders>
              <w:top w:val="single" w:sz="8" w:space="0" w:color="000000"/>
              <w:left w:val="nil"/>
              <w:bottom w:val="single" w:sz="8" w:space="0" w:color="000000"/>
              <w:right w:val="single" w:sz="8" w:space="0" w:color="000000"/>
            </w:tcBorders>
            <w:shd w:val="clear" w:color="auto" w:fill="FFFFFF"/>
            <w:vAlign w:val="center"/>
          </w:tcPr>
          <w:p w14:paraId="49E305DD"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w:t>
            </w:r>
          </w:p>
        </w:tc>
        <w:tc>
          <w:tcPr>
            <w:tcW w:w="709" w:type="dxa"/>
            <w:tcBorders>
              <w:top w:val="single" w:sz="8" w:space="0" w:color="000000"/>
              <w:left w:val="nil"/>
              <w:bottom w:val="single" w:sz="8" w:space="0" w:color="000000"/>
              <w:right w:val="single" w:sz="4" w:space="0" w:color="000000"/>
            </w:tcBorders>
            <w:vAlign w:val="center"/>
          </w:tcPr>
          <w:p w14:paraId="2564D112"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23</w:t>
            </w:r>
          </w:p>
        </w:tc>
        <w:tc>
          <w:tcPr>
            <w:tcW w:w="851" w:type="dxa"/>
            <w:tcBorders>
              <w:top w:val="single" w:sz="8" w:space="0" w:color="000000"/>
              <w:left w:val="single" w:sz="4" w:space="0" w:color="000000"/>
              <w:bottom w:val="single" w:sz="8" w:space="0" w:color="000000"/>
              <w:right w:val="single" w:sz="8" w:space="0" w:color="000000"/>
            </w:tcBorders>
            <w:shd w:val="clear" w:color="auto" w:fill="FFFFFF"/>
            <w:vAlign w:val="center"/>
          </w:tcPr>
          <w:p w14:paraId="27B55497"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53</w:t>
            </w:r>
          </w:p>
        </w:tc>
        <w:tc>
          <w:tcPr>
            <w:tcW w:w="1104" w:type="dxa"/>
            <w:tcBorders>
              <w:top w:val="single" w:sz="8" w:space="0" w:color="000000"/>
              <w:left w:val="nil"/>
              <w:bottom w:val="single" w:sz="8" w:space="0" w:color="000000"/>
              <w:right w:val="single" w:sz="8" w:space="0" w:color="000000"/>
            </w:tcBorders>
            <w:shd w:val="clear" w:color="auto" w:fill="FFFFFF"/>
            <w:vAlign w:val="center"/>
          </w:tcPr>
          <w:p w14:paraId="727AEF68" w14:textId="77777777" w:rsidR="00A24C4A" w:rsidRPr="008454E1" w:rsidRDefault="00A24C4A" w:rsidP="00A24C4A">
            <w:pPr>
              <w:spacing w:after="120" w:line="240" w:lineRule="auto"/>
              <w:jc w:val="center"/>
              <w:rPr>
                <w:rFonts w:ascii="Times New Roman" w:eastAsia="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 xml:space="preserve">1 punished, </w:t>
            </w:r>
          </w:p>
          <w:p w14:paraId="713F5EB7" w14:textId="77777777" w:rsidR="00A24C4A" w:rsidRPr="008454E1" w:rsidRDefault="00A24C4A" w:rsidP="00A24C4A">
            <w:pPr>
              <w:spacing w:after="120" w:line="240" w:lineRule="auto"/>
              <w:jc w:val="center"/>
              <w:rPr>
                <w:rFonts w:ascii="Times New Roman" w:hAnsi="Times New Roman" w:cs="Times New Roman"/>
                <w:sz w:val="20"/>
                <w:szCs w:val="20"/>
                <w:lang w:val="en-GB" w:eastAsia="lv-LV"/>
              </w:rPr>
            </w:pPr>
            <w:r w:rsidRPr="008454E1">
              <w:rPr>
                <w:rFonts w:ascii="Times New Roman" w:eastAsia="Times New Roman" w:hAnsi="Times New Roman" w:cs="Times New Roman"/>
                <w:sz w:val="20"/>
                <w:szCs w:val="20"/>
                <w:lang w:val="en-GB" w:eastAsia="lv-LV"/>
              </w:rPr>
              <w:t>1 convicted</w:t>
            </w:r>
          </w:p>
        </w:tc>
      </w:tr>
    </w:tbl>
    <w:p w14:paraId="4D7B1B87" w14:textId="77777777" w:rsidR="00A24C4A" w:rsidRPr="008454E1" w:rsidRDefault="00A24C4A" w:rsidP="00A24C4A">
      <w:pPr>
        <w:spacing w:after="120" w:line="240" w:lineRule="auto"/>
        <w:jc w:val="both"/>
        <w:rPr>
          <w:rFonts w:ascii="Times New Roman" w:eastAsia="Times New Roman" w:hAnsi="Times New Roman" w:cs="Times New Roman"/>
          <w:i/>
          <w:color w:val="000000"/>
          <w:sz w:val="20"/>
          <w:szCs w:val="20"/>
          <w:lang w:val="en-GB" w:eastAsia="lv-LV"/>
        </w:rPr>
      </w:pPr>
      <w:r w:rsidRPr="008454E1">
        <w:rPr>
          <w:rFonts w:ascii="Times New Roman" w:eastAsia="Times New Roman" w:hAnsi="Times New Roman" w:cs="Times New Roman"/>
          <w:i/>
          <w:color w:val="000000"/>
          <w:sz w:val="20"/>
          <w:szCs w:val="20"/>
          <w:lang w:val="en-GB" w:eastAsia="lv-LV"/>
        </w:rPr>
        <w:t>Source: the State Police</w:t>
      </w:r>
    </w:p>
    <w:p w14:paraId="06DBF066" w14:textId="77777777" w:rsidR="00A24C4A" w:rsidRPr="008454E1" w:rsidRDefault="00A24C4A" w:rsidP="00A24C4A">
      <w:pPr>
        <w:spacing w:after="0" w:line="240" w:lineRule="auto"/>
        <w:jc w:val="both"/>
        <w:rPr>
          <w:rFonts w:ascii="Times New Roman" w:eastAsia="Times New Roman" w:hAnsi="Times New Roman" w:cs="Times New Roman"/>
          <w:i/>
          <w:color w:val="000000"/>
          <w:sz w:val="20"/>
          <w:szCs w:val="20"/>
          <w:lang w:val="en-GB" w:eastAsia="lv-LV"/>
        </w:rPr>
      </w:pPr>
      <w:r w:rsidRPr="008454E1">
        <w:rPr>
          <w:rFonts w:ascii="Times New Roman" w:eastAsia="Times New Roman" w:hAnsi="Times New Roman" w:cs="Times New Roman"/>
          <w:i/>
          <w:color w:val="000000"/>
          <w:sz w:val="20"/>
          <w:szCs w:val="20"/>
          <w:lang w:val="en-GB" w:eastAsia="lv-LV"/>
        </w:rPr>
        <w:t xml:space="preserve">* - incl. 16 criminal proceedings initiated in other structural units of the SP that were included in the record-keeping of the State Police Internal Security Bureau in 2014, </w:t>
      </w:r>
    </w:p>
    <w:p w14:paraId="3EA2312D" w14:textId="77777777" w:rsidR="00A24C4A" w:rsidRPr="008454E1" w:rsidRDefault="00A24C4A" w:rsidP="00A24C4A">
      <w:pPr>
        <w:spacing w:after="0" w:line="240" w:lineRule="auto"/>
        <w:jc w:val="both"/>
        <w:rPr>
          <w:rFonts w:ascii="Times New Roman" w:hAnsi="Times New Roman" w:cs="Times New Roman"/>
          <w:color w:val="000000"/>
          <w:sz w:val="20"/>
          <w:szCs w:val="20"/>
          <w:lang w:val="en-GB" w:eastAsia="lv-LV"/>
        </w:rPr>
      </w:pPr>
      <w:r w:rsidRPr="008454E1">
        <w:rPr>
          <w:rFonts w:ascii="Times New Roman" w:eastAsia="Times New Roman" w:hAnsi="Times New Roman" w:cs="Times New Roman"/>
          <w:i/>
          <w:color w:val="000000"/>
          <w:sz w:val="20"/>
          <w:szCs w:val="20"/>
          <w:lang w:val="en-GB" w:eastAsia="lv-LV"/>
        </w:rPr>
        <w:t>** - incl. offences committed outside working hours,</w:t>
      </w:r>
    </w:p>
    <w:p w14:paraId="6F45670F" w14:textId="77777777" w:rsidR="00A24C4A" w:rsidRPr="008454E1" w:rsidRDefault="00A24C4A" w:rsidP="00A24C4A">
      <w:pPr>
        <w:spacing w:after="0" w:line="240" w:lineRule="auto"/>
        <w:jc w:val="both"/>
        <w:rPr>
          <w:rFonts w:ascii="Times New Roman" w:eastAsia="Times New Roman" w:hAnsi="Times New Roman" w:cs="Times New Roman"/>
          <w:i/>
          <w:color w:val="000000"/>
          <w:sz w:val="20"/>
          <w:szCs w:val="20"/>
          <w:lang w:val="en-GB" w:eastAsia="lv-LV"/>
        </w:rPr>
      </w:pPr>
      <w:r w:rsidRPr="008454E1">
        <w:rPr>
          <w:rFonts w:ascii="Times New Roman" w:eastAsia="Times New Roman" w:hAnsi="Times New Roman" w:cs="Times New Roman"/>
          <w:i/>
          <w:color w:val="000000"/>
          <w:sz w:val="20"/>
          <w:szCs w:val="20"/>
          <w:lang w:val="en-GB" w:eastAsia="lv-LV"/>
        </w:rPr>
        <w:t xml:space="preserve">*** </w:t>
      </w:r>
      <w:proofErr w:type="gramStart"/>
      <w:r w:rsidRPr="008454E1">
        <w:rPr>
          <w:rFonts w:ascii="Times New Roman" w:eastAsia="Times New Roman" w:hAnsi="Times New Roman" w:cs="Times New Roman"/>
          <w:i/>
          <w:color w:val="000000"/>
          <w:sz w:val="20"/>
          <w:szCs w:val="20"/>
          <w:lang w:val="en-GB" w:eastAsia="lv-LV"/>
        </w:rPr>
        <w:t>data</w:t>
      </w:r>
      <w:proofErr w:type="gramEnd"/>
      <w:r w:rsidRPr="008454E1">
        <w:rPr>
          <w:rFonts w:ascii="Times New Roman" w:eastAsia="Times New Roman" w:hAnsi="Times New Roman" w:cs="Times New Roman"/>
          <w:i/>
          <w:color w:val="000000"/>
          <w:sz w:val="20"/>
          <w:szCs w:val="20"/>
          <w:lang w:val="en-GB" w:eastAsia="lv-LV"/>
        </w:rPr>
        <w:t xml:space="preserve"> on the period until the reorganization of the State Police Internal Security Bureau.</w:t>
      </w:r>
    </w:p>
    <w:p w14:paraId="548F90E0" w14:textId="77777777" w:rsidR="00A24C4A" w:rsidRPr="008454E1" w:rsidRDefault="00A24C4A" w:rsidP="00A24C4A">
      <w:pPr>
        <w:rPr>
          <w:rFonts w:ascii="Times New Roman" w:hAnsi="Times New Roman" w:cs="Times New Roman"/>
          <w:sz w:val="20"/>
          <w:szCs w:val="20"/>
          <w:lang w:val="en-GB"/>
        </w:rPr>
      </w:pPr>
    </w:p>
    <w:p w14:paraId="30B63758" w14:textId="2A3F5CDB" w:rsidR="00A24C4A" w:rsidRDefault="00A24C4A">
      <w:pPr>
        <w:rPr>
          <w:rFonts w:ascii="Times New Roman" w:hAnsi="Times New Roman" w:cs="Times New Roman"/>
          <w:b/>
          <w:sz w:val="20"/>
          <w:szCs w:val="20"/>
          <w:lang w:val="en-GB"/>
        </w:rPr>
      </w:pPr>
      <w:r>
        <w:rPr>
          <w:rFonts w:ascii="Times New Roman" w:hAnsi="Times New Roman" w:cs="Times New Roman"/>
          <w:b/>
          <w:sz w:val="20"/>
          <w:szCs w:val="20"/>
          <w:lang w:val="en-GB"/>
        </w:rPr>
        <w:br w:type="page"/>
      </w:r>
    </w:p>
    <w:p w14:paraId="5BDA0734" w14:textId="77777777" w:rsidR="00A24C4A" w:rsidRDefault="00A24C4A" w:rsidP="002340A8">
      <w:pPr>
        <w:spacing w:after="0"/>
        <w:contextualSpacing/>
        <w:jc w:val="center"/>
        <w:rPr>
          <w:rFonts w:ascii="Times New Roman" w:hAnsi="Times New Roman" w:cs="Times New Roman"/>
          <w:b/>
          <w:sz w:val="20"/>
          <w:szCs w:val="20"/>
          <w:lang w:val="en-GB"/>
        </w:rPr>
      </w:pPr>
    </w:p>
    <w:p w14:paraId="44833AF3" w14:textId="77777777" w:rsidR="00A24C4A" w:rsidRDefault="00A24C4A" w:rsidP="002340A8">
      <w:pPr>
        <w:spacing w:after="0"/>
        <w:contextualSpacing/>
        <w:jc w:val="center"/>
        <w:rPr>
          <w:rFonts w:ascii="Times New Roman" w:hAnsi="Times New Roman" w:cs="Times New Roman"/>
          <w:b/>
          <w:sz w:val="20"/>
          <w:szCs w:val="20"/>
          <w:lang w:val="en-GB"/>
        </w:rPr>
      </w:pPr>
    </w:p>
    <w:p w14:paraId="48B6C90A" w14:textId="77777777" w:rsidR="00A24C4A" w:rsidRDefault="00A24C4A" w:rsidP="002340A8">
      <w:pPr>
        <w:spacing w:after="0"/>
        <w:contextualSpacing/>
        <w:jc w:val="center"/>
        <w:rPr>
          <w:rFonts w:ascii="Times New Roman" w:hAnsi="Times New Roman" w:cs="Times New Roman"/>
          <w:b/>
          <w:sz w:val="20"/>
          <w:szCs w:val="20"/>
          <w:lang w:val="en-GB"/>
        </w:rPr>
      </w:pPr>
    </w:p>
    <w:p w14:paraId="31EF24E8" w14:textId="7EC0E24E" w:rsidR="002340A8" w:rsidRPr="008454E1" w:rsidRDefault="002340A8" w:rsidP="002340A8">
      <w:pPr>
        <w:spacing w:after="0"/>
        <w:contextualSpacing/>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 xml:space="preserve">Conviction of persons according to </w:t>
      </w:r>
      <w:r w:rsidR="000D41FB" w:rsidRPr="008454E1">
        <w:rPr>
          <w:rFonts w:ascii="Times New Roman" w:hAnsi="Times New Roman" w:cs="Times New Roman"/>
          <w:b/>
          <w:sz w:val="20"/>
          <w:szCs w:val="20"/>
          <w:lang w:val="en-GB"/>
        </w:rPr>
        <w:t>Article</w:t>
      </w:r>
      <w:r w:rsidR="00034D4D" w:rsidRPr="008454E1">
        <w:rPr>
          <w:rFonts w:ascii="Times New Roman" w:hAnsi="Times New Roman" w:cs="Times New Roman"/>
          <w:b/>
          <w:sz w:val="20"/>
          <w:szCs w:val="20"/>
          <w:lang w:val="en-GB"/>
        </w:rPr>
        <w:t xml:space="preserve"> </w:t>
      </w:r>
      <w:r w:rsidRPr="008454E1">
        <w:rPr>
          <w:rFonts w:ascii="Times New Roman" w:hAnsi="Times New Roman" w:cs="Times New Roman"/>
          <w:b/>
          <w:sz w:val="20"/>
          <w:szCs w:val="20"/>
          <w:lang w:val="en-GB"/>
        </w:rPr>
        <w:t>174</w:t>
      </w:r>
      <w:r w:rsidR="000D41FB" w:rsidRPr="008454E1">
        <w:rPr>
          <w:rFonts w:ascii="Times New Roman" w:hAnsi="Times New Roman" w:cs="Times New Roman"/>
          <w:b/>
          <w:sz w:val="20"/>
          <w:szCs w:val="20"/>
          <w:lang w:val="en-GB"/>
        </w:rPr>
        <w:t xml:space="preserve"> of the </w:t>
      </w:r>
      <w:r w:rsidR="000D41FB" w:rsidRPr="008454E1">
        <w:rPr>
          <w:rFonts w:ascii="Times New Roman" w:hAnsi="Times New Roman" w:cs="Times New Roman"/>
          <w:b/>
          <w:i/>
          <w:sz w:val="20"/>
          <w:szCs w:val="20"/>
          <w:lang w:val="en-GB"/>
        </w:rPr>
        <w:t>Criminal Law</w:t>
      </w:r>
      <w:r w:rsidR="000246C5">
        <w:rPr>
          <w:rFonts w:ascii="Times New Roman" w:hAnsi="Times New Roman" w:cs="Times New Roman"/>
          <w:b/>
          <w:sz w:val="20"/>
          <w:szCs w:val="20"/>
          <w:lang w:val="en-GB"/>
        </w:rPr>
        <w:t xml:space="preserve"> in 2014-2019</w:t>
      </w:r>
    </w:p>
    <w:tbl>
      <w:tblPr>
        <w:tblpPr w:leftFromText="180" w:rightFromText="180" w:vertAnchor="text" w:horzAnchor="margin" w:tblpXSpec="center" w:tblpY="360"/>
        <w:tblW w:w="8642" w:type="dxa"/>
        <w:tblCellMar>
          <w:top w:w="15" w:type="dxa"/>
          <w:bottom w:w="15" w:type="dxa"/>
        </w:tblCellMar>
        <w:tblLook w:val="04A0" w:firstRow="1" w:lastRow="0" w:firstColumn="1" w:lastColumn="0" w:noHBand="0" w:noVBand="1"/>
      </w:tblPr>
      <w:tblGrid>
        <w:gridCol w:w="1290"/>
        <w:gridCol w:w="2364"/>
        <w:gridCol w:w="851"/>
        <w:gridCol w:w="850"/>
        <w:gridCol w:w="851"/>
        <w:gridCol w:w="854"/>
        <w:gridCol w:w="824"/>
        <w:gridCol w:w="758"/>
      </w:tblGrid>
      <w:tr w:rsidR="008938C2" w:rsidRPr="008454E1" w14:paraId="079AFA56" w14:textId="77777777" w:rsidTr="008938C2">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3E67B1BF"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Year</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B1AC195" w14:textId="77777777" w:rsidR="008938C2" w:rsidRPr="008454E1" w:rsidRDefault="008938C2" w:rsidP="002340A8">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C8138C3" w14:textId="77777777" w:rsidR="008938C2" w:rsidRPr="008454E1" w:rsidRDefault="008938C2" w:rsidP="002340A8">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2015</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46B5D31" w14:textId="77777777" w:rsidR="008938C2" w:rsidRPr="008454E1" w:rsidRDefault="008938C2" w:rsidP="002340A8">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2016</w:t>
            </w:r>
          </w:p>
        </w:tc>
        <w:tc>
          <w:tcPr>
            <w:tcW w:w="854" w:type="dxa"/>
            <w:tcBorders>
              <w:top w:val="single" w:sz="4" w:space="0" w:color="auto"/>
              <w:left w:val="single" w:sz="4" w:space="0" w:color="auto"/>
              <w:bottom w:val="single" w:sz="4" w:space="0" w:color="auto"/>
              <w:right w:val="single" w:sz="4" w:space="0" w:color="auto"/>
            </w:tcBorders>
            <w:vAlign w:val="bottom"/>
          </w:tcPr>
          <w:p w14:paraId="65E2FE29"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2017</w:t>
            </w:r>
          </w:p>
        </w:tc>
        <w:tc>
          <w:tcPr>
            <w:tcW w:w="824" w:type="dxa"/>
            <w:tcBorders>
              <w:top w:val="single" w:sz="4" w:space="0" w:color="auto"/>
              <w:left w:val="single" w:sz="4" w:space="0" w:color="auto"/>
              <w:bottom w:val="single" w:sz="4" w:space="0" w:color="auto"/>
              <w:right w:val="single" w:sz="4" w:space="0" w:color="auto"/>
            </w:tcBorders>
            <w:vAlign w:val="bottom"/>
          </w:tcPr>
          <w:p w14:paraId="503D512C"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2018</w:t>
            </w:r>
          </w:p>
        </w:tc>
        <w:tc>
          <w:tcPr>
            <w:tcW w:w="758" w:type="dxa"/>
            <w:tcBorders>
              <w:top w:val="single" w:sz="4" w:space="0" w:color="auto"/>
              <w:left w:val="single" w:sz="4" w:space="0" w:color="auto"/>
              <w:bottom w:val="single" w:sz="4" w:space="0" w:color="auto"/>
              <w:right w:val="single" w:sz="4" w:space="0" w:color="auto"/>
            </w:tcBorders>
            <w:vAlign w:val="bottom"/>
          </w:tcPr>
          <w:p w14:paraId="5B5FDC8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2019</w:t>
            </w:r>
          </w:p>
        </w:tc>
      </w:tr>
      <w:tr w:rsidR="008938C2" w:rsidRPr="008454E1" w14:paraId="0CF186D7" w14:textId="77777777" w:rsidTr="008938C2">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5F8274EE"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Total number of convicted persons</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ACCB77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AA60986"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42</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C8183F"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29</w:t>
            </w:r>
          </w:p>
        </w:tc>
        <w:tc>
          <w:tcPr>
            <w:tcW w:w="854" w:type="dxa"/>
            <w:tcBorders>
              <w:top w:val="single" w:sz="4" w:space="0" w:color="auto"/>
              <w:left w:val="single" w:sz="4" w:space="0" w:color="auto"/>
              <w:bottom w:val="single" w:sz="4" w:space="0" w:color="auto"/>
              <w:right w:val="single" w:sz="4" w:space="0" w:color="auto"/>
            </w:tcBorders>
            <w:vAlign w:val="bottom"/>
          </w:tcPr>
          <w:p w14:paraId="7D56F60F"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33</w:t>
            </w:r>
          </w:p>
        </w:tc>
        <w:tc>
          <w:tcPr>
            <w:tcW w:w="824" w:type="dxa"/>
            <w:tcBorders>
              <w:top w:val="single" w:sz="4" w:space="0" w:color="auto"/>
              <w:left w:val="single" w:sz="4" w:space="0" w:color="auto"/>
              <w:bottom w:val="single" w:sz="4" w:space="0" w:color="auto"/>
              <w:right w:val="single" w:sz="4" w:space="0" w:color="auto"/>
            </w:tcBorders>
            <w:vAlign w:val="bottom"/>
          </w:tcPr>
          <w:p w14:paraId="0C2AA11A"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39</w:t>
            </w:r>
          </w:p>
        </w:tc>
        <w:tc>
          <w:tcPr>
            <w:tcW w:w="758" w:type="dxa"/>
            <w:tcBorders>
              <w:top w:val="single" w:sz="4" w:space="0" w:color="auto"/>
              <w:left w:val="single" w:sz="4" w:space="0" w:color="auto"/>
              <w:bottom w:val="single" w:sz="4" w:space="0" w:color="auto"/>
              <w:right w:val="single" w:sz="4" w:space="0" w:color="auto"/>
            </w:tcBorders>
            <w:vAlign w:val="bottom"/>
          </w:tcPr>
          <w:p w14:paraId="5A731B77"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39</w:t>
            </w:r>
          </w:p>
        </w:tc>
      </w:tr>
      <w:tr w:rsidR="008938C2" w:rsidRPr="008454E1" w14:paraId="79014416" w14:textId="77777777" w:rsidTr="008938C2">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28CE9B15"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incl. women</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0383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41969A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12</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DF7E79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8</w:t>
            </w:r>
          </w:p>
        </w:tc>
        <w:tc>
          <w:tcPr>
            <w:tcW w:w="854" w:type="dxa"/>
            <w:tcBorders>
              <w:top w:val="single" w:sz="4" w:space="0" w:color="auto"/>
              <w:left w:val="single" w:sz="4" w:space="0" w:color="auto"/>
              <w:bottom w:val="single" w:sz="4" w:space="0" w:color="auto"/>
              <w:right w:val="single" w:sz="4" w:space="0" w:color="auto"/>
            </w:tcBorders>
            <w:vAlign w:val="bottom"/>
          </w:tcPr>
          <w:p w14:paraId="0A7B77BA"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6</w:t>
            </w:r>
          </w:p>
        </w:tc>
        <w:tc>
          <w:tcPr>
            <w:tcW w:w="824" w:type="dxa"/>
            <w:tcBorders>
              <w:top w:val="single" w:sz="4" w:space="0" w:color="auto"/>
              <w:left w:val="single" w:sz="4" w:space="0" w:color="auto"/>
              <w:bottom w:val="single" w:sz="4" w:space="0" w:color="auto"/>
              <w:right w:val="single" w:sz="4" w:space="0" w:color="auto"/>
            </w:tcBorders>
            <w:vAlign w:val="bottom"/>
          </w:tcPr>
          <w:p w14:paraId="3DACCA13"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7</w:t>
            </w:r>
          </w:p>
        </w:tc>
        <w:tc>
          <w:tcPr>
            <w:tcW w:w="758" w:type="dxa"/>
            <w:tcBorders>
              <w:top w:val="single" w:sz="4" w:space="0" w:color="auto"/>
              <w:left w:val="single" w:sz="4" w:space="0" w:color="auto"/>
              <w:bottom w:val="single" w:sz="4" w:space="0" w:color="auto"/>
              <w:right w:val="single" w:sz="4" w:space="0" w:color="auto"/>
            </w:tcBorders>
            <w:vAlign w:val="bottom"/>
          </w:tcPr>
          <w:p w14:paraId="28D11AE3"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8</w:t>
            </w:r>
          </w:p>
        </w:tc>
      </w:tr>
      <w:tr w:rsidR="008938C2" w:rsidRPr="008454E1" w14:paraId="7BF8D4C9" w14:textId="77777777" w:rsidTr="008938C2">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409E0717"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incl. with previous criminal records</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982C404"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8A68BF1"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7</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53892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w:t>
            </w:r>
          </w:p>
        </w:tc>
        <w:tc>
          <w:tcPr>
            <w:tcW w:w="854" w:type="dxa"/>
            <w:tcBorders>
              <w:top w:val="single" w:sz="4" w:space="0" w:color="auto"/>
              <w:left w:val="single" w:sz="4" w:space="0" w:color="auto"/>
              <w:bottom w:val="single" w:sz="4" w:space="0" w:color="auto"/>
              <w:right w:val="single" w:sz="4" w:space="0" w:color="auto"/>
            </w:tcBorders>
            <w:vAlign w:val="bottom"/>
          </w:tcPr>
          <w:p w14:paraId="27C04BBF"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17269DE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3F856823"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r>
      <w:tr w:rsidR="008938C2" w:rsidRPr="008454E1" w14:paraId="0D0E7369" w14:textId="77777777" w:rsidTr="008938C2">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14082D91"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incl. have committed a criminal offence in a group</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8C8C19C"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8B83E6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F3F1995"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c>
          <w:tcPr>
            <w:tcW w:w="854" w:type="dxa"/>
            <w:tcBorders>
              <w:top w:val="single" w:sz="4" w:space="0" w:color="auto"/>
              <w:left w:val="single" w:sz="4" w:space="0" w:color="auto"/>
              <w:bottom w:val="single" w:sz="4" w:space="0" w:color="auto"/>
              <w:right w:val="single" w:sz="4" w:space="0" w:color="auto"/>
            </w:tcBorders>
            <w:vAlign w:val="bottom"/>
          </w:tcPr>
          <w:p w14:paraId="32C5685C"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5A415561"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177560C7"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r>
      <w:tr w:rsidR="008938C2" w:rsidRPr="008454E1" w14:paraId="24221C8C" w14:textId="77777777" w:rsidTr="008938C2">
        <w:trPr>
          <w:trHeight w:val="300"/>
        </w:trPr>
        <w:tc>
          <w:tcPr>
            <w:tcW w:w="1290" w:type="dxa"/>
            <w:vMerge w:val="restart"/>
            <w:tcBorders>
              <w:top w:val="single" w:sz="4" w:space="0" w:color="auto"/>
              <w:left w:val="single" w:sz="4" w:space="0" w:color="auto"/>
              <w:bottom w:val="single" w:sz="4" w:space="0" w:color="auto"/>
              <w:right w:val="single" w:sz="4" w:space="0" w:color="auto"/>
            </w:tcBorders>
            <w:vAlign w:val="bottom"/>
            <w:hideMark/>
          </w:tcPr>
          <w:p w14:paraId="7E6E30B3"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Age, years</w:t>
            </w:r>
          </w:p>
        </w:tc>
        <w:tc>
          <w:tcPr>
            <w:tcW w:w="2364" w:type="dxa"/>
            <w:tcBorders>
              <w:top w:val="single" w:sz="4" w:space="0" w:color="auto"/>
              <w:left w:val="single" w:sz="4" w:space="0" w:color="auto"/>
              <w:bottom w:val="single" w:sz="4" w:space="0" w:color="auto"/>
              <w:right w:val="single" w:sz="4" w:space="0" w:color="auto"/>
            </w:tcBorders>
            <w:vAlign w:val="bottom"/>
            <w:hideMark/>
          </w:tcPr>
          <w:p w14:paraId="644F2DA6"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14-17</w:t>
            </w:r>
          </w:p>
        </w:tc>
        <w:tc>
          <w:tcPr>
            <w:tcW w:w="851" w:type="dxa"/>
            <w:tcBorders>
              <w:top w:val="single" w:sz="4" w:space="0" w:color="auto"/>
              <w:left w:val="single" w:sz="4" w:space="0" w:color="auto"/>
              <w:bottom w:val="single" w:sz="4" w:space="0" w:color="auto"/>
              <w:right w:val="single" w:sz="4" w:space="0" w:color="auto"/>
            </w:tcBorders>
            <w:vAlign w:val="bottom"/>
            <w:hideMark/>
          </w:tcPr>
          <w:p w14:paraId="4C97256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83A48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4CD34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0450F4C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24" w:type="dxa"/>
            <w:tcBorders>
              <w:top w:val="single" w:sz="4" w:space="0" w:color="auto"/>
              <w:left w:val="single" w:sz="4" w:space="0" w:color="auto"/>
              <w:bottom w:val="single" w:sz="4" w:space="0" w:color="auto"/>
              <w:right w:val="single" w:sz="4" w:space="0" w:color="auto"/>
            </w:tcBorders>
            <w:vAlign w:val="bottom"/>
          </w:tcPr>
          <w:p w14:paraId="30CC18F1"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758" w:type="dxa"/>
            <w:tcBorders>
              <w:top w:val="single" w:sz="4" w:space="0" w:color="auto"/>
              <w:left w:val="single" w:sz="4" w:space="0" w:color="auto"/>
              <w:bottom w:val="single" w:sz="4" w:space="0" w:color="auto"/>
              <w:right w:val="single" w:sz="4" w:space="0" w:color="auto"/>
            </w:tcBorders>
            <w:vAlign w:val="bottom"/>
          </w:tcPr>
          <w:p w14:paraId="20E59F6F"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r>
      <w:tr w:rsidR="008938C2" w:rsidRPr="008454E1" w14:paraId="72C79E5B"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4BADFBAE"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6C9D0D5D"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18-24</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01689B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BAF19A9"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77847DA"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54" w:type="dxa"/>
            <w:tcBorders>
              <w:top w:val="single" w:sz="4" w:space="0" w:color="auto"/>
              <w:left w:val="single" w:sz="4" w:space="0" w:color="auto"/>
              <w:bottom w:val="single" w:sz="4" w:space="0" w:color="auto"/>
              <w:right w:val="single" w:sz="4" w:space="0" w:color="auto"/>
            </w:tcBorders>
            <w:vAlign w:val="bottom"/>
          </w:tcPr>
          <w:p w14:paraId="0C695FC6"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24" w:type="dxa"/>
            <w:tcBorders>
              <w:top w:val="single" w:sz="4" w:space="0" w:color="auto"/>
              <w:left w:val="single" w:sz="4" w:space="0" w:color="auto"/>
              <w:bottom w:val="single" w:sz="4" w:space="0" w:color="auto"/>
              <w:right w:val="single" w:sz="4" w:space="0" w:color="auto"/>
            </w:tcBorders>
            <w:vAlign w:val="bottom"/>
          </w:tcPr>
          <w:p w14:paraId="418BDFC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758" w:type="dxa"/>
            <w:tcBorders>
              <w:top w:val="single" w:sz="4" w:space="0" w:color="auto"/>
              <w:left w:val="single" w:sz="4" w:space="0" w:color="auto"/>
              <w:bottom w:val="single" w:sz="4" w:space="0" w:color="auto"/>
              <w:right w:val="single" w:sz="4" w:space="0" w:color="auto"/>
            </w:tcBorders>
            <w:vAlign w:val="bottom"/>
          </w:tcPr>
          <w:p w14:paraId="2E14E5FB"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r>
      <w:tr w:rsidR="008938C2" w:rsidRPr="008454E1" w14:paraId="69102722"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6F12F088"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44A28BC4"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25-29</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AD8A982"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4EBA8C2"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9</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FB5EDB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w:t>
            </w:r>
          </w:p>
        </w:tc>
        <w:tc>
          <w:tcPr>
            <w:tcW w:w="854" w:type="dxa"/>
            <w:tcBorders>
              <w:top w:val="single" w:sz="4" w:space="0" w:color="auto"/>
              <w:left w:val="single" w:sz="4" w:space="0" w:color="auto"/>
              <w:bottom w:val="single" w:sz="4" w:space="0" w:color="auto"/>
              <w:right w:val="single" w:sz="4" w:space="0" w:color="auto"/>
            </w:tcBorders>
            <w:vAlign w:val="bottom"/>
          </w:tcPr>
          <w:p w14:paraId="316DA47B"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24" w:type="dxa"/>
            <w:tcBorders>
              <w:top w:val="single" w:sz="4" w:space="0" w:color="auto"/>
              <w:left w:val="single" w:sz="4" w:space="0" w:color="auto"/>
              <w:bottom w:val="single" w:sz="4" w:space="0" w:color="auto"/>
              <w:right w:val="single" w:sz="4" w:space="0" w:color="auto"/>
            </w:tcBorders>
            <w:vAlign w:val="bottom"/>
          </w:tcPr>
          <w:p w14:paraId="564BC73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758" w:type="dxa"/>
            <w:tcBorders>
              <w:top w:val="single" w:sz="4" w:space="0" w:color="auto"/>
              <w:left w:val="single" w:sz="4" w:space="0" w:color="auto"/>
              <w:bottom w:val="single" w:sz="4" w:space="0" w:color="auto"/>
              <w:right w:val="single" w:sz="4" w:space="0" w:color="auto"/>
            </w:tcBorders>
            <w:vAlign w:val="bottom"/>
          </w:tcPr>
          <w:p w14:paraId="34277715"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r>
      <w:tr w:rsidR="008938C2" w:rsidRPr="008454E1" w14:paraId="0F660E9E"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2BBA40A2"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234E554E"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30-49</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F2B4BA2"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B01457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AD2C83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19</w:t>
            </w:r>
          </w:p>
        </w:tc>
        <w:tc>
          <w:tcPr>
            <w:tcW w:w="854" w:type="dxa"/>
            <w:tcBorders>
              <w:top w:val="single" w:sz="4" w:space="0" w:color="auto"/>
              <w:left w:val="single" w:sz="4" w:space="0" w:color="auto"/>
              <w:bottom w:val="single" w:sz="4" w:space="0" w:color="auto"/>
              <w:right w:val="single" w:sz="4" w:space="0" w:color="auto"/>
            </w:tcBorders>
            <w:vAlign w:val="bottom"/>
          </w:tcPr>
          <w:p w14:paraId="1358961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29</w:t>
            </w:r>
          </w:p>
        </w:tc>
        <w:tc>
          <w:tcPr>
            <w:tcW w:w="824" w:type="dxa"/>
            <w:tcBorders>
              <w:top w:val="single" w:sz="4" w:space="0" w:color="auto"/>
              <w:left w:val="single" w:sz="4" w:space="0" w:color="auto"/>
              <w:bottom w:val="single" w:sz="4" w:space="0" w:color="auto"/>
              <w:right w:val="single" w:sz="4" w:space="0" w:color="auto"/>
            </w:tcBorders>
            <w:vAlign w:val="bottom"/>
          </w:tcPr>
          <w:p w14:paraId="4883BB17"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29</w:t>
            </w:r>
          </w:p>
        </w:tc>
        <w:tc>
          <w:tcPr>
            <w:tcW w:w="758" w:type="dxa"/>
            <w:tcBorders>
              <w:top w:val="single" w:sz="4" w:space="0" w:color="auto"/>
              <w:left w:val="single" w:sz="4" w:space="0" w:color="auto"/>
              <w:bottom w:val="single" w:sz="4" w:space="0" w:color="auto"/>
              <w:right w:val="single" w:sz="4" w:space="0" w:color="auto"/>
            </w:tcBorders>
            <w:vAlign w:val="bottom"/>
          </w:tcPr>
          <w:p w14:paraId="00AD320F"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31</w:t>
            </w:r>
          </w:p>
        </w:tc>
      </w:tr>
      <w:tr w:rsidR="008938C2" w:rsidRPr="008454E1" w14:paraId="3ABAD71B"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594B7A78"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3FA64657"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50 and older</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8E5599C"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1ABA5F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10BBF76"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854" w:type="dxa"/>
            <w:tcBorders>
              <w:top w:val="single" w:sz="4" w:space="0" w:color="auto"/>
              <w:left w:val="single" w:sz="4" w:space="0" w:color="auto"/>
              <w:bottom w:val="single" w:sz="4" w:space="0" w:color="auto"/>
              <w:right w:val="single" w:sz="4" w:space="0" w:color="auto"/>
            </w:tcBorders>
            <w:vAlign w:val="bottom"/>
          </w:tcPr>
          <w:p w14:paraId="6ABD08E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24" w:type="dxa"/>
            <w:tcBorders>
              <w:top w:val="single" w:sz="4" w:space="0" w:color="auto"/>
              <w:left w:val="single" w:sz="4" w:space="0" w:color="auto"/>
              <w:bottom w:val="single" w:sz="4" w:space="0" w:color="auto"/>
              <w:right w:val="single" w:sz="4" w:space="0" w:color="auto"/>
            </w:tcBorders>
            <w:vAlign w:val="bottom"/>
          </w:tcPr>
          <w:p w14:paraId="710C5E1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c>
          <w:tcPr>
            <w:tcW w:w="758" w:type="dxa"/>
            <w:tcBorders>
              <w:top w:val="single" w:sz="4" w:space="0" w:color="auto"/>
              <w:left w:val="single" w:sz="4" w:space="0" w:color="auto"/>
              <w:bottom w:val="single" w:sz="4" w:space="0" w:color="auto"/>
              <w:right w:val="single" w:sz="4" w:space="0" w:color="auto"/>
            </w:tcBorders>
            <w:vAlign w:val="bottom"/>
          </w:tcPr>
          <w:p w14:paraId="0281703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r>
      <w:tr w:rsidR="008938C2" w:rsidRPr="008454E1" w14:paraId="0E6FE6BF" w14:textId="77777777" w:rsidTr="008938C2">
        <w:trPr>
          <w:trHeight w:val="300"/>
        </w:trPr>
        <w:tc>
          <w:tcPr>
            <w:tcW w:w="1290" w:type="dxa"/>
            <w:vMerge w:val="restart"/>
            <w:tcBorders>
              <w:top w:val="single" w:sz="4" w:space="0" w:color="auto"/>
              <w:left w:val="single" w:sz="4" w:space="0" w:color="auto"/>
              <w:bottom w:val="single" w:sz="4" w:space="0" w:color="auto"/>
              <w:right w:val="single" w:sz="4" w:space="0" w:color="auto"/>
            </w:tcBorders>
            <w:vAlign w:val="bottom"/>
            <w:hideMark/>
          </w:tcPr>
          <w:p w14:paraId="2CDAFA95"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Basic punishment - deprivation of liberty</w:t>
            </w:r>
          </w:p>
        </w:tc>
        <w:tc>
          <w:tcPr>
            <w:tcW w:w="2364" w:type="dxa"/>
            <w:tcBorders>
              <w:top w:val="single" w:sz="4" w:space="0" w:color="auto"/>
              <w:left w:val="single" w:sz="4" w:space="0" w:color="auto"/>
              <w:bottom w:val="single" w:sz="4" w:space="0" w:color="auto"/>
              <w:right w:val="single" w:sz="4" w:space="0" w:color="auto"/>
            </w:tcBorders>
            <w:vAlign w:val="bottom"/>
            <w:hideMark/>
          </w:tcPr>
          <w:p w14:paraId="67CBF374"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Short-term deprivation of liberty</w:t>
            </w:r>
          </w:p>
        </w:tc>
        <w:tc>
          <w:tcPr>
            <w:tcW w:w="851" w:type="dxa"/>
            <w:tcBorders>
              <w:top w:val="single" w:sz="4" w:space="0" w:color="auto"/>
              <w:left w:val="single" w:sz="4" w:space="0" w:color="auto"/>
              <w:bottom w:val="single" w:sz="4" w:space="0" w:color="auto"/>
              <w:right w:val="single" w:sz="4" w:space="0" w:color="auto"/>
            </w:tcBorders>
            <w:vAlign w:val="bottom"/>
            <w:hideMark/>
          </w:tcPr>
          <w:p w14:paraId="1647945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3138ADA"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FC2A995"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59F0918B"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24" w:type="dxa"/>
            <w:tcBorders>
              <w:top w:val="single" w:sz="4" w:space="0" w:color="auto"/>
              <w:left w:val="single" w:sz="4" w:space="0" w:color="auto"/>
              <w:bottom w:val="single" w:sz="4" w:space="0" w:color="auto"/>
              <w:right w:val="single" w:sz="4" w:space="0" w:color="auto"/>
            </w:tcBorders>
            <w:vAlign w:val="bottom"/>
          </w:tcPr>
          <w:p w14:paraId="7D0C683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758" w:type="dxa"/>
            <w:tcBorders>
              <w:top w:val="single" w:sz="4" w:space="0" w:color="auto"/>
              <w:left w:val="single" w:sz="4" w:space="0" w:color="auto"/>
              <w:bottom w:val="single" w:sz="4" w:space="0" w:color="auto"/>
              <w:right w:val="single" w:sz="4" w:space="0" w:color="auto"/>
            </w:tcBorders>
            <w:vAlign w:val="bottom"/>
          </w:tcPr>
          <w:p w14:paraId="60072DAB"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r>
      <w:tr w:rsidR="008938C2" w:rsidRPr="008454E1" w14:paraId="24CC1B76"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75F3D6E5"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26880129"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up to 1 year</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AA14002"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217CD2"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ABE53F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54" w:type="dxa"/>
            <w:tcBorders>
              <w:top w:val="single" w:sz="4" w:space="0" w:color="auto"/>
              <w:left w:val="single" w:sz="4" w:space="0" w:color="auto"/>
              <w:bottom w:val="single" w:sz="4" w:space="0" w:color="auto"/>
              <w:right w:val="single" w:sz="4" w:space="0" w:color="auto"/>
            </w:tcBorders>
            <w:vAlign w:val="bottom"/>
          </w:tcPr>
          <w:p w14:paraId="02A6FB41"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c>
          <w:tcPr>
            <w:tcW w:w="824" w:type="dxa"/>
            <w:tcBorders>
              <w:top w:val="single" w:sz="4" w:space="0" w:color="auto"/>
              <w:left w:val="single" w:sz="4" w:space="0" w:color="auto"/>
              <w:bottom w:val="single" w:sz="4" w:space="0" w:color="auto"/>
              <w:right w:val="single" w:sz="4" w:space="0" w:color="auto"/>
            </w:tcBorders>
            <w:vAlign w:val="bottom"/>
          </w:tcPr>
          <w:p w14:paraId="5B0190A7"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c>
          <w:tcPr>
            <w:tcW w:w="758" w:type="dxa"/>
            <w:tcBorders>
              <w:top w:val="single" w:sz="4" w:space="0" w:color="auto"/>
              <w:left w:val="single" w:sz="4" w:space="0" w:color="auto"/>
              <w:bottom w:val="single" w:sz="4" w:space="0" w:color="auto"/>
              <w:right w:val="single" w:sz="4" w:space="0" w:color="auto"/>
            </w:tcBorders>
            <w:vAlign w:val="bottom"/>
          </w:tcPr>
          <w:p w14:paraId="66173EAB"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r>
      <w:tr w:rsidR="008938C2" w:rsidRPr="008454E1" w14:paraId="6BE36223"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45464294"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3374F0E6"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1-3 years (included)</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4A65D2"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93100F4"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7FE7E6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79445FF4"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6</w:t>
            </w:r>
          </w:p>
        </w:tc>
        <w:tc>
          <w:tcPr>
            <w:tcW w:w="824" w:type="dxa"/>
            <w:tcBorders>
              <w:top w:val="single" w:sz="4" w:space="0" w:color="auto"/>
              <w:left w:val="single" w:sz="4" w:space="0" w:color="auto"/>
              <w:bottom w:val="single" w:sz="4" w:space="0" w:color="auto"/>
              <w:right w:val="single" w:sz="4" w:space="0" w:color="auto"/>
            </w:tcBorders>
            <w:vAlign w:val="bottom"/>
          </w:tcPr>
          <w:p w14:paraId="4F21FD5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10</w:t>
            </w:r>
          </w:p>
        </w:tc>
        <w:tc>
          <w:tcPr>
            <w:tcW w:w="758" w:type="dxa"/>
            <w:tcBorders>
              <w:top w:val="single" w:sz="4" w:space="0" w:color="auto"/>
              <w:left w:val="single" w:sz="4" w:space="0" w:color="auto"/>
              <w:bottom w:val="single" w:sz="4" w:space="0" w:color="auto"/>
              <w:right w:val="single" w:sz="4" w:space="0" w:color="auto"/>
            </w:tcBorders>
            <w:vAlign w:val="bottom"/>
          </w:tcPr>
          <w:p w14:paraId="6601BE03"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8</w:t>
            </w:r>
          </w:p>
        </w:tc>
      </w:tr>
      <w:tr w:rsidR="008938C2" w:rsidRPr="008454E1" w14:paraId="570894B9"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0D38CBE2"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56F2579F"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3-5 years (included)</w:t>
            </w:r>
          </w:p>
        </w:tc>
        <w:tc>
          <w:tcPr>
            <w:tcW w:w="851" w:type="dxa"/>
            <w:tcBorders>
              <w:top w:val="single" w:sz="4" w:space="0" w:color="auto"/>
              <w:left w:val="single" w:sz="4" w:space="0" w:color="auto"/>
              <w:bottom w:val="single" w:sz="4" w:space="0" w:color="auto"/>
              <w:right w:val="single" w:sz="4" w:space="0" w:color="auto"/>
            </w:tcBorders>
            <w:vAlign w:val="bottom"/>
            <w:hideMark/>
          </w:tcPr>
          <w:p w14:paraId="2A18434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D9F6CC"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7DDE18C"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4622B85D"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c>
          <w:tcPr>
            <w:tcW w:w="824" w:type="dxa"/>
            <w:tcBorders>
              <w:top w:val="single" w:sz="4" w:space="0" w:color="auto"/>
              <w:left w:val="single" w:sz="4" w:space="0" w:color="auto"/>
              <w:bottom w:val="single" w:sz="4" w:space="0" w:color="auto"/>
              <w:right w:val="single" w:sz="4" w:space="0" w:color="auto"/>
            </w:tcBorders>
            <w:vAlign w:val="bottom"/>
          </w:tcPr>
          <w:p w14:paraId="3D078EF8"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w:t>
            </w:r>
          </w:p>
        </w:tc>
        <w:tc>
          <w:tcPr>
            <w:tcW w:w="758" w:type="dxa"/>
            <w:tcBorders>
              <w:top w:val="single" w:sz="4" w:space="0" w:color="auto"/>
              <w:left w:val="single" w:sz="4" w:space="0" w:color="auto"/>
              <w:bottom w:val="single" w:sz="4" w:space="0" w:color="auto"/>
              <w:right w:val="single" w:sz="4" w:space="0" w:color="auto"/>
            </w:tcBorders>
            <w:vAlign w:val="bottom"/>
          </w:tcPr>
          <w:p w14:paraId="660488FF"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4</w:t>
            </w:r>
          </w:p>
        </w:tc>
      </w:tr>
      <w:tr w:rsidR="008938C2" w:rsidRPr="008454E1" w14:paraId="2E1A73F9"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7F3E613C"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17252772"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5-10 years (included)</w:t>
            </w:r>
          </w:p>
        </w:tc>
        <w:tc>
          <w:tcPr>
            <w:tcW w:w="851" w:type="dxa"/>
            <w:tcBorders>
              <w:top w:val="single" w:sz="4" w:space="0" w:color="auto"/>
              <w:left w:val="single" w:sz="4" w:space="0" w:color="auto"/>
              <w:bottom w:val="single" w:sz="4" w:space="0" w:color="auto"/>
              <w:right w:val="single" w:sz="4" w:space="0" w:color="auto"/>
            </w:tcBorders>
            <w:vAlign w:val="bottom"/>
            <w:hideMark/>
          </w:tcPr>
          <w:p w14:paraId="07670294"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DAAA2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BE7177"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251386CC"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824" w:type="dxa"/>
            <w:tcBorders>
              <w:top w:val="single" w:sz="4" w:space="0" w:color="auto"/>
              <w:left w:val="single" w:sz="4" w:space="0" w:color="auto"/>
              <w:bottom w:val="single" w:sz="4" w:space="0" w:color="auto"/>
              <w:right w:val="single" w:sz="4" w:space="0" w:color="auto"/>
            </w:tcBorders>
            <w:vAlign w:val="bottom"/>
          </w:tcPr>
          <w:p w14:paraId="79270C29"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6</w:t>
            </w:r>
          </w:p>
        </w:tc>
        <w:tc>
          <w:tcPr>
            <w:tcW w:w="758" w:type="dxa"/>
            <w:tcBorders>
              <w:top w:val="single" w:sz="4" w:space="0" w:color="auto"/>
              <w:left w:val="single" w:sz="4" w:space="0" w:color="auto"/>
              <w:bottom w:val="single" w:sz="4" w:space="0" w:color="auto"/>
              <w:right w:val="single" w:sz="4" w:space="0" w:color="auto"/>
            </w:tcBorders>
            <w:vAlign w:val="bottom"/>
          </w:tcPr>
          <w:p w14:paraId="6A0A743F"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7</w:t>
            </w:r>
          </w:p>
        </w:tc>
      </w:tr>
      <w:tr w:rsidR="008938C2" w:rsidRPr="008454E1" w14:paraId="792944A9"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47DFDE30"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725BC342"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10-20 years (included)</w:t>
            </w:r>
          </w:p>
        </w:tc>
        <w:tc>
          <w:tcPr>
            <w:tcW w:w="851" w:type="dxa"/>
            <w:tcBorders>
              <w:top w:val="single" w:sz="4" w:space="0" w:color="auto"/>
              <w:left w:val="single" w:sz="4" w:space="0" w:color="auto"/>
              <w:bottom w:val="single" w:sz="4" w:space="0" w:color="auto"/>
              <w:right w:val="single" w:sz="4" w:space="0" w:color="auto"/>
            </w:tcBorders>
            <w:vAlign w:val="bottom"/>
            <w:hideMark/>
          </w:tcPr>
          <w:p w14:paraId="455EA36D"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B06E87"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D8D1A65"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693A5700"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6</w:t>
            </w:r>
          </w:p>
        </w:tc>
        <w:tc>
          <w:tcPr>
            <w:tcW w:w="824" w:type="dxa"/>
            <w:tcBorders>
              <w:top w:val="single" w:sz="4" w:space="0" w:color="auto"/>
              <w:left w:val="single" w:sz="4" w:space="0" w:color="auto"/>
              <w:bottom w:val="single" w:sz="4" w:space="0" w:color="auto"/>
              <w:right w:val="single" w:sz="4" w:space="0" w:color="auto"/>
            </w:tcBorders>
            <w:vAlign w:val="bottom"/>
          </w:tcPr>
          <w:p w14:paraId="7E2891AF"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7</w:t>
            </w:r>
          </w:p>
        </w:tc>
        <w:tc>
          <w:tcPr>
            <w:tcW w:w="758" w:type="dxa"/>
            <w:tcBorders>
              <w:top w:val="single" w:sz="4" w:space="0" w:color="auto"/>
              <w:left w:val="single" w:sz="4" w:space="0" w:color="auto"/>
              <w:bottom w:val="single" w:sz="4" w:space="0" w:color="auto"/>
              <w:right w:val="single" w:sz="4" w:space="0" w:color="auto"/>
            </w:tcBorders>
            <w:vAlign w:val="bottom"/>
          </w:tcPr>
          <w:p w14:paraId="7569DBFC"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7</w:t>
            </w:r>
          </w:p>
        </w:tc>
      </w:tr>
      <w:tr w:rsidR="008938C2" w:rsidRPr="008454E1" w14:paraId="64154BFC"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3F3BF9CF"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7AEB621F"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more than 20 years</w:t>
            </w:r>
          </w:p>
        </w:tc>
        <w:tc>
          <w:tcPr>
            <w:tcW w:w="851" w:type="dxa"/>
            <w:tcBorders>
              <w:top w:val="single" w:sz="4" w:space="0" w:color="auto"/>
              <w:left w:val="single" w:sz="4" w:space="0" w:color="auto"/>
              <w:bottom w:val="single" w:sz="4" w:space="0" w:color="auto"/>
              <w:right w:val="single" w:sz="4" w:space="0" w:color="auto"/>
            </w:tcBorders>
            <w:vAlign w:val="bottom"/>
            <w:hideMark/>
          </w:tcPr>
          <w:p w14:paraId="33203CF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D0AE51"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EBC55A8"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5A2EEE2A"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824" w:type="dxa"/>
            <w:tcBorders>
              <w:top w:val="single" w:sz="4" w:space="0" w:color="auto"/>
              <w:left w:val="single" w:sz="4" w:space="0" w:color="auto"/>
              <w:bottom w:val="single" w:sz="4" w:space="0" w:color="auto"/>
              <w:right w:val="single" w:sz="4" w:space="0" w:color="auto"/>
            </w:tcBorders>
            <w:vAlign w:val="bottom"/>
          </w:tcPr>
          <w:p w14:paraId="55739CD2"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c>
          <w:tcPr>
            <w:tcW w:w="758" w:type="dxa"/>
            <w:tcBorders>
              <w:top w:val="single" w:sz="4" w:space="0" w:color="auto"/>
              <w:left w:val="single" w:sz="4" w:space="0" w:color="auto"/>
              <w:bottom w:val="single" w:sz="4" w:space="0" w:color="auto"/>
              <w:right w:val="single" w:sz="4" w:space="0" w:color="auto"/>
            </w:tcBorders>
            <w:vAlign w:val="bottom"/>
          </w:tcPr>
          <w:p w14:paraId="4F53FCC7"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w:t>
            </w:r>
          </w:p>
        </w:tc>
      </w:tr>
      <w:tr w:rsidR="008938C2" w:rsidRPr="008454E1" w14:paraId="4160E088" w14:textId="77777777" w:rsidTr="008938C2">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2010FFC1" w14:textId="77777777" w:rsidR="008938C2" w:rsidRPr="008454E1" w:rsidRDefault="008938C2" w:rsidP="002340A8">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47305698" w14:textId="77777777" w:rsidR="008938C2" w:rsidRPr="008454E1" w:rsidRDefault="008938C2" w:rsidP="002340A8">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Life imprisonment</w:t>
            </w:r>
          </w:p>
        </w:tc>
        <w:tc>
          <w:tcPr>
            <w:tcW w:w="851" w:type="dxa"/>
            <w:tcBorders>
              <w:top w:val="single" w:sz="4" w:space="0" w:color="auto"/>
              <w:left w:val="single" w:sz="4" w:space="0" w:color="auto"/>
              <w:bottom w:val="single" w:sz="4" w:space="0" w:color="auto"/>
              <w:right w:val="single" w:sz="4" w:space="0" w:color="auto"/>
            </w:tcBorders>
            <w:vAlign w:val="bottom"/>
            <w:hideMark/>
          </w:tcPr>
          <w:p w14:paraId="2476EA0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0FBC13E"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53126B0" w14:textId="77777777" w:rsidR="008938C2" w:rsidRPr="008454E1" w:rsidRDefault="008938C2"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59A60C7F"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824" w:type="dxa"/>
            <w:tcBorders>
              <w:top w:val="single" w:sz="4" w:space="0" w:color="auto"/>
              <w:left w:val="single" w:sz="4" w:space="0" w:color="auto"/>
              <w:bottom w:val="single" w:sz="4" w:space="0" w:color="auto"/>
              <w:right w:val="single" w:sz="4" w:space="0" w:color="auto"/>
            </w:tcBorders>
            <w:vAlign w:val="bottom"/>
          </w:tcPr>
          <w:p w14:paraId="523A5248"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c>
          <w:tcPr>
            <w:tcW w:w="758" w:type="dxa"/>
            <w:tcBorders>
              <w:top w:val="single" w:sz="4" w:space="0" w:color="auto"/>
              <w:left w:val="single" w:sz="4" w:space="0" w:color="auto"/>
              <w:bottom w:val="single" w:sz="4" w:space="0" w:color="auto"/>
              <w:right w:val="single" w:sz="4" w:space="0" w:color="auto"/>
            </w:tcBorders>
            <w:vAlign w:val="bottom"/>
          </w:tcPr>
          <w:p w14:paraId="22736E72" w14:textId="77777777" w:rsidR="008938C2" w:rsidRPr="008454E1" w:rsidRDefault="007361E0" w:rsidP="008938C2">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5</w:t>
            </w:r>
          </w:p>
        </w:tc>
      </w:tr>
      <w:tr w:rsidR="007361E0" w:rsidRPr="008454E1" w14:paraId="0B9C7A7D"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3C92A86F"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61547ACC"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Conditionally</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7C119"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BB79F85"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9</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6F7714"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10</w:t>
            </w:r>
          </w:p>
        </w:tc>
        <w:tc>
          <w:tcPr>
            <w:tcW w:w="854" w:type="dxa"/>
            <w:tcBorders>
              <w:top w:val="single" w:sz="4" w:space="0" w:color="auto"/>
              <w:left w:val="single" w:sz="4" w:space="0" w:color="auto"/>
              <w:bottom w:val="single" w:sz="4" w:space="0" w:color="auto"/>
              <w:right w:val="single" w:sz="4" w:space="0" w:color="auto"/>
            </w:tcBorders>
            <w:vAlign w:val="bottom"/>
          </w:tcPr>
          <w:p w14:paraId="6537FD53"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2FFE48CC"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493B8650"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22495B64" w14:textId="77777777" w:rsidTr="007361E0">
        <w:trPr>
          <w:trHeight w:val="300"/>
        </w:trPr>
        <w:tc>
          <w:tcPr>
            <w:tcW w:w="1290" w:type="dxa"/>
            <w:vMerge w:val="restart"/>
            <w:tcBorders>
              <w:top w:val="single" w:sz="4" w:space="0" w:color="auto"/>
              <w:left w:val="single" w:sz="4" w:space="0" w:color="auto"/>
              <w:bottom w:val="single" w:sz="4" w:space="0" w:color="auto"/>
              <w:right w:val="single" w:sz="4" w:space="0" w:color="auto"/>
            </w:tcBorders>
            <w:vAlign w:val="bottom"/>
            <w:hideMark/>
          </w:tcPr>
          <w:p w14:paraId="0D13D592"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Other main punishments</w:t>
            </w:r>
          </w:p>
        </w:tc>
        <w:tc>
          <w:tcPr>
            <w:tcW w:w="2364" w:type="dxa"/>
            <w:tcBorders>
              <w:top w:val="single" w:sz="4" w:space="0" w:color="auto"/>
              <w:left w:val="single" w:sz="4" w:space="0" w:color="auto"/>
              <w:bottom w:val="single" w:sz="4" w:space="0" w:color="auto"/>
              <w:right w:val="single" w:sz="4" w:space="0" w:color="auto"/>
            </w:tcBorders>
            <w:vAlign w:val="bottom"/>
            <w:hideMark/>
          </w:tcPr>
          <w:p w14:paraId="4CF4F271"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Fine</w:t>
            </w:r>
          </w:p>
        </w:tc>
        <w:tc>
          <w:tcPr>
            <w:tcW w:w="851" w:type="dxa"/>
            <w:tcBorders>
              <w:top w:val="single" w:sz="4" w:space="0" w:color="auto"/>
              <w:left w:val="single" w:sz="4" w:space="0" w:color="auto"/>
              <w:bottom w:val="single" w:sz="4" w:space="0" w:color="auto"/>
              <w:right w:val="single" w:sz="4" w:space="0" w:color="auto"/>
            </w:tcBorders>
            <w:vAlign w:val="bottom"/>
            <w:hideMark/>
          </w:tcPr>
          <w:p w14:paraId="6C05BFED"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3A0D000"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B584EDE"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4" w:type="dxa"/>
            <w:tcBorders>
              <w:top w:val="single" w:sz="4" w:space="0" w:color="auto"/>
              <w:left w:val="single" w:sz="4" w:space="0" w:color="auto"/>
              <w:bottom w:val="single" w:sz="4" w:space="0" w:color="auto"/>
              <w:right w:val="single" w:sz="4" w:space="0" w:color="auto"/>
            </w:tcBorders>
            <w:vAlign w:val="bottom"/>
          </w:tcPr>
          <w:p w14:paraId="45D65D56"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4BC7790B"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3E7B7BCE"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308C286E"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7343BEBA"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08F8D6A4" w14:textId="77777777" w:rsidR="007361E0" w:rsidRPr="008454E1" w:rsidRDefault="007361E0" w:rsidP="007361E0">
            <w:pPr>
              <w:spacing w:after="0" w:line="240" w:lineRule="auto"/>
              <w:jc w:val="center"/>
              <w:rPr>
                <w:rFonts w:ascii="Times New Roman" w:eastAsia="Times New Roman" w:hAnsi="Times New Roman" w:cs="Times New Roman"/>
                <w:i/>
                <w:iCs/>
                <w:color w:val="000000"/>
                <w:sz w:val="20"/>
                <w:szCs w:val="20"/>
                <w:lang w:val="en-GB" w:eastAsia="lv-LV"/>
              </w:rPr>
            </w:pPr>
            <w:r w:rsidRPr="008454E1">
              <w:rPr>
                <w:rFonts w:ascii="Times New Roman" w:eastAsia="Times New Roman" w:hAnsi="Times New Roman" w:cs="Times New Roman"/>
                <w:i/>
                <w:iCs/>
                <w:color w:val="000000"/>
                <w:sz w:val="20"/>
                <w:szCs w:val="20"/>
                <w:lang w:val="en-GB" w:eastAsia="lv-LV"/>
              </w:rPr>
              <w:t>incl. conditional fine</w:t>
            </w:r>
          </w:p>
        </w:tc>
        <w:tc>
          <w:tcPr>
            <w:tcW w:w="851" w:type="dxa"/>
            <w:tcBorders>
              <w:top w:val="single" w:sz="4" w:space="0" w:color="auto"/>
              <w:left w:val="single" w:sz="4" w:space="0" w:color="auto"/>
              <w:bottom w:val="single" w:sz="4" w:space="0" w:color="auto"/>
              <w:right w:val="single" w:sz="4" w:space="0" w:color="auto"/>
            </w:tcBorders>
            <w:vAlign w:val="bottom"/>
            <w:hideMark/>
          </w:tcPr>
          <w:p w14:paraId="4D4F08CD"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C11754A"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74CD8965"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4" w:type="dxa"/>
            <w:tcBorders>
              <w:top w:val="single" w:sz="4" w:space="0" w:color="auto"/>
              <w:left w:val="single" w:sz="4" w:space="0" w:color="auto"/>
              <w:bottom w:val="single" w:sz="4" w:space="0" w:color="auto"/>
              <w:right w:val="single" w:sz="4" w:space="0" w:color="auto"/>
            </w:tcBorders>
            <w:vAlign w:val="bottom"/>
          </w:tcPr>
          <w:p w14:paraId="0C1CEF17"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4D0D0186"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0700460E"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3FC52204"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0BF7D749"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3E0ABE65"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Forced labour</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D370F58"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45476F8"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27</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764ACF6"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18</w:t>
            </w:r>
          </w:p>
        </w:tc>
        <w:tc>
          <w:tcPr>
            <w:tcW w:w="854" w:type="dxa"/>
            <w:tcBorders>
              <w:top w:val="single" w:sz="4" w:space="0" w:color="auto"/>
              <w:left w:val="single" w:sz="4" w:space="0" w:color="auto"/>
              <w:bottom w:val="single" w:sz="4" w:space="0" w:color="auto"/>
              <w:right w:val="single" w:sz="4" w:space="0" w:color="auto"/>
            </w:tcBorders>
            <w:vAlign w:val="bottom"/>
          </w:tcPr>
          <w:p w14:paraId="2C4C1AEE"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7EB1F3D3"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0BE3DDEA"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068D3BDC"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08B6BC4A"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65620546" w14:textId="77777777" w:rsidR="007361E0" w:rsidRPr="008454E1" w:rsidRDefault="007361E0" w:rsidP="007361E0">
            <w:pPr>
              <w:spacing w:after="0" w:line="240" w:lineRule="auto"/>
              <w:jc w:val="center"/>
              <w:rPr>
                <w:rFonts w:ascii="Times New Roman" w:eastAsia="Times New Roman" w:hAnsi="Times New Roman" w:cs="Times New Roman"/>
                <w:i/>
                <w:iCs/>
                <w:color w:val="000000"/>
                <w:sz w:val="20"/>
                <w:szCs w:val="20"/>
                <w:lang w:val="en-GB" w:eastAsia="lv-LV"/>
              </w:rPr>
            </w:pPr>
            <w:r w:rsidRPr="008454E1">
              <w:rPr>
                <w:rFonts w:ascii="Times New Roman" w:eastAsia="Times New Roman" w:hAnsi="Times New Roman" w:cs="Times New Roman"/>
                <w:i/>
                <w:iCs/>
                <w:color w:val="000000"/>
                <w:sz w:val="20"/>
                <w:szCs w:val="20"/>
                <w:lang w:val="en-GB" w:eastAsia="lv-LV"/>
              </w:rPr>
              <w:t>incl. conditional forced work</w:t>
            </w:r>
          </w:p>
        </w:tc>
        <w:tc>
          <w:tcPr>
            <w:tcW w:w="851" w:type="dxa"/>
            <w:tcBorders>
              <w:top w:val="single" w:sz="4" w:space="0" w:color="auto"/>
              <w:left w:val="single" w:sz="4" w:space="0" w:color="auto"/>
              <w:bottom w:val="single" w:sz="4" w:space="0" w:color="auto"/>
              <w:right w:val="single" w:sz="4" w:space="0" w:color="auto"/>
            </w:tcBorders>
            <w:vAlign w:val="bottom"/>
            <w:hideMark/>
          </w:tcPr>
          <w:p w14:paraId="7C713694"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E47B80A"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06C1D3E"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1</w:t>
            </w:r>
          </w:p>
        </w:tc>
        <w:tc>
          <w:tcPr>
            <w:tcW w:w="854" w:type="dxa"/>
            <w:tcBorders>
              <w:top w:val="single" w:sz="4" w:space="0" w:color="auto"/>
              <w:left w:val="single" w:sz="4" w:space="0" w:color="auto"/>
              <w:bottom w:val="single" w:sz="4" w:space="0" w:color="auto"/>
              <w:right w:val="single" w:sz="4" w:space="0" w:color="auto"/>
            </w:tcBorders>
            <w:vAlign w:val="bottom"/>
          </w:tcPr>
          <w:p w14:paraId="0EAAA38D"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43510B66"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172F2438"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36AAC6D9"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733E0D48"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2E90835C"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Arrest</w:t>
            </w:r>
          </w:p>
        </w:tc>
        <w:tc>
          <w:tcPr>
            <w:tcW w:w="851" w:type="dxa"/>
            <w:tcBorders>
              <w:top w:val="single" w:sz="4" w:space="0" w:color="auto"/>
              <w:left w:val="single" w:sz="4" w:space="0" w:color="auto"/>
              <w:bottom w:val="single" w:sz="4" w:space="0" w:color="auto"/>
              <w:right w:val="single" w:sz="4" w:space="0" w:color="auto"/>
            </w:tcBorders>
            <w:vAlign w:val="bottom"/>
            <w:hideMark/>
          </w:tcPr>
          <w:p w14:paraId="790C322A"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3ED7BFA"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BA1670"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05FBA0C1"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2152CC54"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00757F8C"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79946540"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509B3405"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6D278A2B" w14:textId="77777777" w:rsidR="007361E0" w:rsidRPr="008454E1" w:rsidRDefault="007361E0" w:rsidP="007361E0">
            <w:pPr>
              <w:spacing w:after="0" w:line="240" w:lineRule="auto"/>
              <w:jc w:val="center"/>
              <w:rPr>
                <w:rFonts w:ascii="Times New Roman" w:eastAsia="Times New Roman" w:hAnsi="Times New Roman" w:cs="Times New Roman"/>
                <w:i/>
                <w:iCs/>
                <w:color w:val="000000"/>
                <w:sz w:val="20"/>
                <w:szCs w:val="20"/>
                <w:lang w:val="en-GB" w:eastAsia="lv-LV"/>
              </w:rPr>
            </w:pPr>
            <w:r w:rsidRPr="008454E1">
              <w:rPr>
                <w:rFonts w:ascii="Times New Roman" w:eastAsia="Times New Roman" w:hAnsi="Times New Roman" w:cs="Times New Roman"/>
                <w:i/>
                <w:iCs/>
                <w:color w:val="000000"/>
                <w:sz w:val="20"/>
                <w:szCs w:val="20"/>
                <w:lang w:val="en-GB" w:eastAsia="lv-LV"/>
              </w:rPr>
              <w:t>incl. conditional arrest</w:t>
            </w:r>
          </w:p>
        </w:tc>
        <w:tc>
          <w:tcPr>
            <w:tcW w:w="851" w:type="dxa"/>
            <w:tcBorders>
              <w:top w:val="single" w:sz="4" w:space="0" w:color="auto"/>
              <w:left w:val="single" w:sz="4" w:space="0" w:color="auto"/>
              <w:bottom w:val="single" w:sz="4" w:space="0" w:color="auto"/>
              <w:right w:val="single" w:sz="4" w:space="0" w:color="auto"/>
            </w:tcBorders>
            <w:vAlign w:val="bottom"/>
            <w:hideMark/>
          </w:tcPr>
          <w:p w14:paraId="20EC721C"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9E25199"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61219D"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2B53655E"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39649F1D"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6438FED0"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76E06246" w14:textId="77777777" w:rsidTr="007361E0">
        <w:trPr>
          <w:trHeight w:val="300"/>
        </w:trPr>
        <w:tc>
          <w:tcPr>
            <w:tcW w:w="1290" w:type="dxa"/>
            <w:vMerge/>
            <w:tcBorders>
              <w:top w:val="single" w:sz="4" w:space="0" w:color="auto"/>
              <w:left w:val="single" w:sz="4" w:space="0" w:color="auto"/>
              <w:bottom w:val="single" w:sz="4" w:space="0" w:color="auto"/>
              <w:right w:val="single" w:sz="4" w:space="0" w:color="auto"/>
            </w:tcBorders>
            <w:vAlign w:val="center"/>
            <w:hideMark/>
          </w:tcPr>
          <w:p w14:paraId="4CFD3379" w14:textId="77777777" w:rsidR="007361E0" w:rsidRPr="008454E1" w:rsidRDefault="007361E0" w:rsidP="007361E0">
            <w:pPr>
              <w:spacing w:after="0" w:line="240" w:lineRule="auto"/>
              <w:jc w:val="both"/>
              <w:rPr>
                <w:rFonts w:ascii="Times New Roman" w:eastAsia="Times New Roman" w:hAnsi="Times New Roman" w:cs="Times New Roman"/>
                <w:color w:val="000000"/>
                <w:sz w:val="20"/>
                <w:szCs w:val="20"/>
                <w:lang w:val="en-GB" w:eastAsia="lv-LV"/>
              </w:rPr>
            </w:pPr>
          </w:p>
        </w:tc>
        <w:tc>
          <w:tcPr>
            <w:tcW w:w="2364" w:type="dxa"/>
            <w:tcBorders>
              <w:top w:val="single" w:sz="4" w:space="0" w:color="auto"/>
              <w:left w:val="single" w:sz="4" w:space="0" w:color="auto"/>
              <w:bottom w:val="single" w:sz="4" w:space="0" w:color="auto"/>
              <w:right w:val="single" w:sz="4" w:space="0" w:color="auto"/>
            </w:tcBorders>
            <w:vAlign w:val="bottom"/>
            <w:hideMark/>
          </w:tcPr>
          <w:p w14:paraId="28AC801A"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Confiscation of property</w:t>
            </w:r>
          </w:p>
        </w:tc>
        <w:tc>
          <w:tcPr>
            <w:tcW w:w="851" w:type="dxa"/>
            <w:tcBorders>
              <w:top w:val="single" w:sz="4" w:space="0" w:color="auto"/>
              <w:left w:val="single" w:sz="4" w:space="0" w:color="auto"/>
              <w:bottom w:val="single" w:sz="4" w:space="0" w:color="auto"/>
              <w:right w:val="single" w:sz="4" w:space="0" w:color="auto"/>
            </w:tcBorders>
            <w:vAlign w:val="bottom"/>
            <w:hideMark/>
          </w:tcPr>
          <w:p w14:paraId="7CBB226F"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224F6FC"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F23E25C"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2EAFC1D5"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27ABDD20"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074ED8D0"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397A9763" w14:textId="77777777" w:rsidTr="007361E0">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192718E9"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Exempt from the punishment</w:t>
            </w:r>
          </w:p>
        </w:tc>
        <w:tc>
          <w:tcPr>
            <w:tcW w:w="851" w:type="dxa"/>
            <w:tcBorders>
              <w:top w:val="single" w:sz="4" w:space="0" w:color="auto"/>
              <w:left w:val="single" w:sz="4" w:space="0" w:color="auto"/>
              <w:bottom w:val="single" w:sz="4" w:space="0" w:color="auto"/>
              <w:right w:val="single" w:sz="4" w:space="0" w:color="auto"/>
            </w:tcBorders>
            <w:vAlign w:val="bottom"/>
            <w:hideMark/>
          </w:tcPr>
          <w:p w14:paraId="0BF35154"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83BD37"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8FE9537"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49AF153A"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5CCE3F64"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6F62B9B0"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r w:rsidR="007361E0" w:rsidRPr="008454E1" w14:paraId="5D6F8AEC" w14:textId="77777777" w:rsidTr="007361E0">
        <w:trPr>
          <w:trHeight w:val="300"/>
        </w:trPr>
        <w:tc>
          <w:tcPr>
            <w:tcW w:w="3654" w:type="dxa"/>
            <w:gridSpan w:val="2"/>
            <w:tcBorders>
              <w:top w:val="single" w:sz="4" w:space="0" w:color="auto"/>
              <w:left w:val="single" w:sz="4" w:space="0" w:color="auto"/>
              <w:bottom w:val="single" w:sz="4" w:space="0" w:color="auto"/>
              <w:right w:val="single" w:sz="4" w:space="0" w:color="auto"/>
            </w:tcBorders>
            <w:vAlign w:val="bottom"/>
            <w:hideMark/>
          </w:tcPr>
          <w:p w14:paraId="2F0E93F2" w14:textId="77777777" w:rsidR="007361E0" w:rsidRPr="008454E1" w:rsidRDefault="007361E0" w:rsidP="007361E0">
            <w:pPr>
              <w:spacing w:after="0" w:line="240" w:lineRule="auto"/>
              <w:jc w:val="center"/>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Incl. exempted from punishment by applying coercive measures of correctional nature</w:t>
            </w:r>
          </w:p>
        </w:tc>
        <w:tc>
          <w:tcPr>
            <w:tcW w:w="851" w:type="dxa"/>
            <w:tcBorders>
              <w:top w:val="single" w:sz="4" w:space="0" w:color="auto"/>
              <w:left w:val="single" w:sz="4" w:space="0" w:color="auto"/>
              <w:bottom w:val="single" w:sz="4" w:space="0" w:color="auto"/>
              <w:right w:val="single" w:sz="4" w:space="0" w:color="auto"/>
            </w:tcBorders>
            <w:vAlign w:val="bottom"/>
            <w:hideMark/>
          </w:tcPr>
          <w:p w14:paraId="5D4E82BB"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FA1547"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00F1A5D" w14:textId="77777777" w:rsidR="007361E0" w:rsidRPr="008454E1" w:rsidRDefault="007361E0" w:rsidP="007361E0">
            <w:pPr>
              <w:spacing w:after="0" w:line="240" w:lineRule="auto"/>
              <w:jc w:val="right"/>
              <w:rPr>
                <w:rFonts w:ascii="Times New Roman" w:eastAsia="Times New Roman" w:hAnsi="Times New Roman" w:cs="Times New Roman"/>
                <w:color w:val="000000"/>
                <w:sz w:val="20"/>
                <w:szCs w:val="20"/>
                <w:lang w:val="en-GB" w:eastAsia="lv-LV"/>
              </w:rPr>
            </w:pPr>
            <w:r w:rsidRPr="008454E1">
              <w:rPr>
                <w:rFonts w:ascii="Times New Roman" w:eastAsia="Times New Roman" w:hAnsi="Times New Roman" w:cs="Times New Roman"/>
                <w:color w:val="000000"/>
                <w:sz w:val="20"/>
                <w:szCs w:val="20"/>
                <w:lang w:val="en-GB" w:eastAsia="lv-LV"/>
              </w:rPr>
              <w:t>0</w:t>
            </w:r>
          </w:p>
        </w:tc>
        <w:tc>
          <w:tcPr>
            <w:tcW w:w="854" w:type="dxa"/>
            <w:tcBorders>
              <w:top w:val="single" w:sz="4" w:space="0" w:color="auto"/>
              <w:left w:val="single" w:sz="4" w:space="0" w:color="auto"/>
              <w:bottom w:val="single" w:sz="4" w:space="0" w:color="auto"/>
              <w:right w:val="single" w:sz="4" w:space="0" w:color="auto"/>
            </w:tcBorders>
            <w:vAlign w:val="bottom"/>
          </w:tcPr>
          <w:p w14:paraId="1E7325E6"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824" w:type="dxa"/>
            <w:tcBorders>
              <w:top w:val="single" w:sz="4" w:space="0" w:color="auto"/>
              <w:left w:val="single" w:sz="4" w:space="0" w:color="auto"/>
              <w:bottom w:val="single" w:sz="4" w:space="0" w:color="auto"/>
              <w:right w:val="single" w:sz="4" w:space="0" w:color="auto"/>
            </w:tcBorders>
            <w:vAlign w:val="bottom"/>
          </w:tcPr>
          <w:p w14:paraId="4281A04D"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c>
          <w:tcPr>
            <w:tcW w:w="758" w:type="dxa"/>
            <w:tcBorders>
              <w:top w:val="single" w:sz="4" w:space="0" w:color="auto"/>
              <w:left w:val="single" w:sz="4" w:space="0" w:color="auto"/>
              <w:bottom w:val="single" w:sz="4" w:space="0" w:color="auto"/>
              <w:right w:val="single" w:sz="4" w:space="0" w:color="auto"/>
            </w:tcBorders>
            <w:vAlign w:val="bottom"/>
          </w:tcPr>
          <w:p w14:paraId="01EF8936" w14:textId="77777777" w:rsidR="007361E0" w:rsidRPr="008454E1" w:rsidRDefault="007361E0" w:rsidP="007361E0">
            <w:pPr>
              <w:spacing w:after="0"/>
              <w:jc w:val="right"/>
              <w:rPr>
                <w:rFonts w:ascii="Times New Roman" w:hAnsi="Times New Roman" w:cs="Times New Roman"/>
                <w:sz w:val="20"/>
                <w:szCs w:val="20"/>
              </w:rPr>
            </w:pPr>
            <w:r w:rsidRPr="008454E1">
              <w:rPr>
                <w:rFonts w:ascii="Times New Roman" w:eastAsia="Times New Roman" w:hAnsi="Times New Roman" w:cs="Times New Roman"/>
                <w:color w:val="000000"/>
                <w:sz w:val="20"/>
                <w:szCs w:val="20"/>
                <w:lang w:val="en-GB" w:eastAsia="lv-LV"/>
              </w:rPr>
              <w:t>-</w:t>
            </w:r>
          </w:p>
        </w:tc>
      </w:tr>
    </w:tbl>
    <w:p w14:paraId="1B316352" w14:textId="77777777" w:rsidR="002340A8" w:rsidRPr="008454E1" w:rsidRDefault="002340A8" w:rsidP="002340A8">
      <w:pPr>
        <w:rPr>
          <w:rFonts w:ascii="Times New Roman" w:hAnsi="Times New Roman" w:cs="Times New Roman"/>
          <w:sz w:val="20"/>
          <w:szCs w:val="20"/>
          <w:lang w:val="en-GB"/>
        </w:rPr>
      </w:pPr>
    </w:p>
    <w:p w14:paraId="50BBF444" w14:textId="77777777" w:rsidR="002340A8" w:rsidRPr="008454E1" w:rsidRDefault="002340A8" w:rsidP="002340A8">
      <w:pPr>
        <w:spacing w:after="0"/>
        <w:contextualSpacing/>
        <w:rPr>
          <w:rFonts w:ascii="Times New Roman" w:hAnsi="Times New Roman" w:cs="Times New Roman"/>
          <w:sz w:val="20"/>
          <w:szCs w:val="20"/>
          <w:lang w:val="en-GB"/>
        </w:rPr>
      </w:pPr>
      <w:r w:rsidRPr="008454E1">
        <w:rPr>
          <w:rFonts w:ascii="Times New Roman" w:hAnsi="Times New Roman" w:cs="Times New Roman"/>
          <w:sz w:val="20"/>
          <w:szCs w:val="20"/>
          <w:lang w:val="en-GB"/>
        </w:rPr>
        <w:t xml:space="preserve">Source: </w:t>
      </w:r>
      <w:r w:rsidRPr="008454E1">
        <w:rPr>
          <w:rFonts w:ascii="Times New Roman" w:hAnsi="Times New Roman" w:cs="Times New Roman"/>
          <w:i/>
          <w:sz w:val="20"/>
          <w:szCs w:val="20"/>
          <w:lang w:val="en-GB"/>
        </w:rPr>
        <w:t>the Ministry of Justice</w:t>
      </w:r>
    </w:p>
    <w:p w14:paraId="5596A660" w14:textId="77777777" w:rsidR="002340A8" w:rsidRPr="008454E1" w:rsidRDefault="002340A8" w:rsidP="002340A8">
      <w:pPr>
        <w:spacing w:after="0"/>
        <w:contextualSpacing/>
        <w:rPr>
          <w:rFonts w:ascii="Times New Roman" w:hAnsi="Times New Roman" w:cs="Times New Roman"/>
          <w:sz w:val="20"/>
          <w:szCs w:val="20"/>
          <w:lang w:val="en-GB"/>
        </w:rPr>
      </w:pPr>
    </w:p>
    <w:p w14:paraId="0F798A45" w14:textId="77777777" w:rsidR="00336D9C" w:rsidRPr="008454E1" w:rsidRDefault="00336D9C">
      <w:pPr>
        <w:rPr>
          <w:rFonts w:ascii="Times New Roman" w:hAnsi="Times New Roman" w:cs="Times New Roman"/>
          <w:b/>
          <w:sz w:val="20"/>
          <w:szCs w:val="20"/>
          <w:lang w:val="en-GB"/>
        </w:rPr>
      </w:pPr>
      <w:r w:rsidRPr="008454E1">
        <w:rPr>
          <w:rFonts w:ascii="Times New Roman" w:hAnsi="Times New Roman" w:cs="Times New Roman"/>
          <w:b/>
          <w:sz w:val="20"/>
          <w:szCs w:val="20"/>
          <w:lang w:val="en-GB"/>
        </w:rPr>
        <w:br w:type="page"/>
      </w:r>
    </w:p>
    <w:p w14:paraId="44BA20EE" w14:textId="0D7AB48B" w:rsidR="002340A8" w:rsidRPr="008454E1" w:rsidRDefault="002340A8" w:rsidP="002340A8">
      <w:pPr>
        <w:spacing w:after="0"/>
        <w:contextualSpacing/>
        <w:jc w:val="center"/>
        <w:rPr>
          <w:rFonts w:ascii="Times New Roman" w:hAnsi="Times New Roman" w:cs="Times New Roman"/>
          <w:b/>
          <w:sz w:val="20"/>
          <w:szCs w:val="20"/>
          <w:lang w:val="en-GB"/>
        </w:rPr>
      </w:pPr>
      <w:r w:rsidRPr="00AE75C6">
        <w:rPr>
          <w:rFonts w:ascii="Times New Roman" w:hAnsi="Times New Roman" w:cs="Times New Roman"/>
          <w:b/>
          <w:sz w:val="20"/>
          <w:szCs w:val="20"/>
          <w:lang w:val="en-GB"/>
        </w:rPr>
        <w:lastRenderedPageBreak/>
        <w:t>Violence against minors in 2014-201</w:t>
      </w:r>
      <w:r w:rsidR="001C6CE2" w:rsidRPr="00AE75C6">
        <w:rPr>
          <w:rFonts w:ascii="Times New Roman" w:hAnsi="Times New Roman" w:cs="Times New Roman"/>
          <w:b/>
          <w:sz w:val="20"/>
          <w:szCs w:val="20"/>
          <w:lang w:val="en-GB"/>
        </w:rPr>
        <w:t>8</w:t>
      </w:r>
    </w:p>
    <w:p w14:paraId="338E1637" w14:textId="77777777" w:rsidR="002340A8" w:rsidRPr="008454E1" w:rsidRDefault="002340A8" w:rsidP="002340A8">
      <w:pPr>
        <w:spacing w:after="0"/>
        <w:contextualSpacing/>
        <w:jc w:val="center"/>
        <w:rPr>
          <w:rFonts w:ascii="Times New Roman" w:hAnsi="Times New Roman" w:cs="Times New Roman"/>
          <w:b/>
          <w:sz w:val="20"/>
          <w:szCs w:val="20"/>
          <w:lang w:val="en-GB"/>
        </w:rPr>
      </w:pPr>
    </w:p>
    <w:tbl>
      <w:tblPr>
        <w:tblW w:w="1049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709"/>
        <w:gridCol w:w="709"/>
        <w:gridCol w:w="6"/>
        <w:gridCol w:w="702"/>
        <w:gridCol w:w="709"/>
        <w:gridCol w:w="709"/>
        <w:gridCol w:w="709"/>
        <w:gridCol w:w="708"/>
        <w:gridCol w:w="6"/>
        <w:gridCol w:w="703"/>
        <w:gridCol w:w="709"/>
        <w:gridCol w:w="709"/>
        <w:gridCol w:w="709"/>
        <w:gridCol w:w="709"/>
        <w:gridCol w:w="6"/>
      </w:tblGrid>
      <w:tr w:rsidR="00AE75C6" w:rsidRPr="008454E1" w14:paraId="771F63C4" w14:textId="77777777" w:rsidTr="00AE75C6">
        <w:tc>
          <w:tcPr>
            <w:tcW w:w="1276" w:type="dxa"/>
            <w:shd w:val="clear" w:color="auto" w:fill="auto"/>
          </w:tcPr>
          <w:p w14:paraId="6CF707F5" w14:textId="77777777" w:rsidR="00AE75C6" w:rsidRPr="008454E1" w:rsidRDefault="00AE75C6" w:rsidP="002340A8">
            <w:pPr>
              <w:rPr>
                <w:rFonts w:ascii="Times New Roman" w:hAnsi="Times New Roman" w:cs="Times New Roman"/>
                <w:sz w:val="20"/>
                <w:szCs w:val="20"/>
                <w:lang w:val="en-GB"/>
              </w:rPr>
            </w:pPr>
          </w:p>
        </w:tc>
        <w:tc>
          <w:tcPr>
            <w:tcW w:w="2133" w:type="dxa"/>
            <w:gridSpan w:val="4"/>
          </w:tcPr>
          <w:p w14:paraId="5BF922E3" w14:textId="77777777" w:rsidR="00AE75C6" w:rsidRPr="008454E1" w:rsidRDefault="00AE75C6"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Number of criminal proceedings initiated in the prosecutor's office</w:t>
            </w:r>
          </w:p>
        </w:tc>
        <w:tc>
          <w:tcPr>
            <w:tcW w:w="3543" w:type="dxa"/>
            <w:gridSpan w:val="6"/>
          </w:tcPr>
          <w:p w14:paraId="1078F47B" w14:textId="207C5260" w:rsidR="00AE75C6" w:rsidRPr="008454E1" w:rsidRDefault="00AE75C6"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Number of criminal cases transferred to the court</w:t>
            </w:r>
          </w:p>
        </w:tc>
        <w:tc>
          <w:tcPr>
            <w:tcW w:w="3545" w:type="dxa"/>
            <w:gridSpan w:val="6"/>
          </w:tcPr>
          <w:p w14:paraId="71FFA30F" w14:textId="353F2256" w:rsidR="00AE75C6" w:rsidRPr="008454E1" w:rsidRDefault="00AE75C6"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Number of accused persons transferred to the court</w:t>
            </w:r>
          </w:p>
        </w:tc>
      </w:tr>
      <w:tr w:rsidR="001C6CE2" w:rsidRPr="008454E1" w14:paraId="007D0806" w14:textId="0EFDC87A" w:rsidTr="00AE75C6">
        <w:trPr>
          <w:gridAfter w:val="1"/>
          <w:wAfter w:w="6" w:type="dxa"/>
          <w:trHeight w:val="132"/>
        </w:trPr>
        <w:tc>
          <w:tcPr>
            <w:tcW w:w="1276" w:type="dxa"/>
            <w:shd w:val="clear" w:color="auto" w:fill="auto"/>
          </w:tcPr>
          <w:p w14:paraId="0A435702" w14:textId="77777777" w:rsidR="001C6CE2" w:rsidRPr="008454E1" w:rsidRDefault="001C6CE2" w:rsidP="002340A8">
            <w:pPr>
              <w:rPr>
                <w:rFonts w:ascii="Times New Roman" w:hAnsi="Times New Roman" w:cs="Times New Roman"/>
                <w:sz w:val="20"/>
                <w:szCs w:val="20"/>
                <w:lang w:val="en-GB"/>
              </w:rPr>
            </w:pPr>
          </w:p>
        </w:tc>
        <w:tc>
          <w:tcPr>
            <w:tcW w:w="709" w:type="dxa"/>
          </w:tcPr>
          <w:p w14:paraId="546DA47E"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2014 </w:t>
            </w:r>
          </w:p>
        </w:tc>
        <w:tc>
          <w:tcPr>
            <w:tcW w:w="709" w:type="dxa"/>
            <w:shd w:val="clear" w:color="auto" w:fill="auto"/>
          </w:tcPr>
          <w:p w14:paraId="0D4C5B88"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2015</w:t>
            </w:r>
          </w:p>
        </w:tc>
        <w:tc>
          <w:tcPr>
            <w:tcW w:w="709" w:type="dxa"/>
            <w:shd w:val="clear" w:color="auto" w:fill="auto"/>
          </w:tcPr>
          <w:p w14:paraId="45601725"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2016</w:t>
            </w:r>
          </w:p>
        </w:tc>
        <w:tc>
          <w:tcPr>
            <w:tcW w:w="708" w:type="dxa"/>
            <w:gridSpan w:val="2"/>
          </w:tcPr>
          <w:p w14:paraId="1264BCC3"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2014</w:t>
            </w:r>
          </w:p>
        </w:tc>
        <w:tc>
          <w:tcPr>
            <w:tcW w:w="709" w:type="dxa"/>
            <w:shd w:val="clear" w:color="auto" w:fill="auto"/>
          </w:tcPr>
          <w:p w14:paraId="3DAA41E8"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2015</w:t>
            </w:r>
          </w:p>
        </w:tc>
        <w:tc>
          <w:tcPr>
            <w:tcW w:w="709" w:type="dxa"/>
            <w:shd w:val="clear" w:color="auto" w:fill="auto"/>
          </w:tcPr>
          <w:p w14:paraId="47AF3C8B"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2016</w:t>
            </w:r>
          </w:p>
        </w:tc>
        <w:tc>
          <w:tcPr>
            <w:tcW w:w="709" w:type="dxa"/>
          </w:tcPr>
          <w:p w14:paraId="71ED66DA" w14:textId="2BC1C50B" w:rsidR="001C6CE2" w:rsidRPr="008454E1" w:rsidRDefault="001C6CE2" w:rsidP="002340A8">
            <w:pPr>
              <w:rPr>
                <w:rFonts w:ascii="Times New Roman" w:hAnsi="Times New Roman" w:cs="Times New Roman"/>
                <w:sz w:val="20"/>
                <w:szCs w:val="20"/>
                <w:lang w:val="en-GB"/>
              </w:rPr>
            </w:pPr>
            <w:r>
              <w:rPr>
                <w:rFonts w:ascii="Times New Roman" w:hAnsi="Times New Roman" w:cs="Times New Roman"/>
                <w:sz w:val="20"/>
                <w:szCs w:val="20"/>
                <w:lang w:val="en-GB"/>
              </w:rPr>
              <w:t>2017</w:t>
            </w:r>
          </w:p>
        </w:tc>
        <w:tc>
          <w:tcPr>
            <w:tcW w:w="708" w:type="dxa"/>
          </w:tcPr>
          <w:p w14:paraId="5B19C99C" w14:textId="45C4A54E" w:rsidR="001C6CE2" w:rsidRPr="008454E1" w:rsidRDefault="001C6CE2" w:rsidP="002340A8">
            <w:pPr>
              <w:rPr>
                <w:rFonts w:ascii="Times New Roman" w:hAnsi="Times New Roman" w:cs="Times New Roman"/>
                <w:sz w:val="20"/>
                <w:szCs w:val="20"/>
                <w:lang w:val="en-GB"/>
              </w:rPr>
            </w:pPr>
            <w:r>
              <w:rPr>
                <w:rFonts w:ascii="Times New Roman" w:hAnsi="Times New Roman" w:cs="Times New Roman"/>
                <w:sz w:val="20"/>
                <w:szCs w:val="20"/>
                <w:lang w:val="en-GB"/>
              </w:rPr>
              <w:t>2018</w:t>
            </w:r>
          </w:p>
        </w:tc>
        <w:tc>
          <w:tcPr>
            <w:tcW w:w="709" w:type="dxa"/>
            <w:gridSpan w:val="2"/>
          </w:tcPr>
          <w:p w14:paraId="28B2837A" w14:textId="0B47C33E"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2014</w:t>
            </w:r>
          </w:p>
        </w:tc>
        <w:tc>
          <w:tcPr>
            <w:tcW w:w="709" w:type="dxa"/>
            <w:shd w:val="clear" w:color="auto" w:fill="auto"/>
          </w:tcPr>
          <w:p w14:paraId="636AB722"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2015</w:t>
            </w:r>
          </w:p>
        </w:tc>
        <w:tc>
          <w:tcPr>
            <w:tcW w:w="709" w:type="dxa"/>
            <w:shd w:val="clear" w:color="auto" w:fill="auto"/>
          </w:tcPr>
          <w:p w14:paraId="10008F10" w14:textId="77777777" w:rsidR="001C6CE2" w:rsidRPr="008454E1" w:rsidRDefault="001C6CE2" w:rsidP="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t>2016</w:t>
            </w:r>
          </w:p>
        </w:tc>
        <w:tc>
          <w:tcPr>
            <w:tcW w:w="709" w:type="dxa"/>
          </w:tcPr>
          <w:p w14:paraId="3D91BBDC" w14:textId="7976D255" w:rsidR="001C6CE2" w:rsidRPr="008454E1" w:rsidRDefault="00AE75C6" w:rsidP="002340A8">
            <w:pPr>
              <w:rPr>
                <w:rFonts w:ascii="Times New Roman" w:hAnsi="Times New Roman" w:cs="Times New Roman"/>
                <w:sz w:val="20"/>
                <w:szCs w:val="20"/>
                <w:lang w:val="en-GB"/>
              </w:rPr>
            </w:pPr>
            <w:r>
              <w:rPr>
                <w:rFonts w:ascii="Times New Roman" w:hAnsi="Times New Roman" w:cs="Times New Roman"/>
                <w:sz w:val="20"/>
                <w:szCs w:val="20"/>
                <w:lang w:val="en-GB"/>
              </w:rPr>
              <w:t>2017</w:t>
            </w:r>
          </w:p>
        </w:tc>
        <w:tc>
          <w:tcPr>
            <w:tcW w:w="709" w:type="dxa"/>
          </w:tcPr>
          <w:p w14:paraId="39009D0E" w14:textId="1760C74F" w:rsidR="001C6CE2" w:rsidRPr="008454E1" w:rsidRDefault="00AE75C6" w:rsidP="002340A8">
            <w:pPr>
              <w:rPr>
                <w:rFonts w:ascii="Times New Roman" w:hAnsi="Times New Roman" w:cs="Times New Roman"/>
                <w:sz w:val="20"/>
                <w:szCs w:val="20"/>
                <w:lang w:val="en-GB"/>
              </w:rPr>
            </w:pPr>
            <w:r>
              <w:rPr>
                <w:rFonts w:ascii="Times New Roman" w:hAnsi="Times New Roman" w:cs="Times New Roman"/>
                <w:sz w:val="20"/>
                <w:szCs w:val="20"/>
                <w:lang w:val="en-GB"/>
              </w:rPr>
              <w:t>2018</w:t>
            </w:r>
          </w:p>
        </w:tc>
      </w:tr>
      <w:tr w:rsidR="001C6CE2" w:rsidRPr="008454E1" w14:paraId="7C1347CB" w14:textId="6795E66B" w:rsidTr="00AE75C6">
        <w:trPr>
          <w:gridAfter w:val="1"/>
          <w:wAfter w:w="6" w:type="dxa"/>
        </w:trPr>
        <w:tc>
          <w:tcPr>
            <w:tcW w:w="1276" w:type="dxa"/>
            <w:shd w:val="clear" w:color="auto" w:fill="auto"/>
          </w:tcPr>
          <w:p w14:paraId="57A96BED" w14:textId="07964D8E" w:rsidR="001C6CE2" w:rsidRPr="00A24C4A" w:rsidRDefault="001C6CE2" w:rsidP="00A24C4A">
            <w:pPr>
              <w:spacing w:after="0" w:line="240" w:lineRule="auto"/>
              <w:rPr>
                <w:rFonts w:ascii="Times New Roman" w:hAnsi="Times New Roman" w:cs="Times New Roman"/>
                <w:sz w:val="20"/>
                <w:szCs w:val="20"/>
                <w:lang w:val="en-GB"/>
              </w:rPr>
            </w:pPr>
            <w:r w:rsidRPr="00A24C4A">
              <w:rPr>
                <w:rFonts w:ascii="Times New Roman" w:hAnsi="Times New Roman" w:cs="Times New Roman"/>
                <w:sz w:val="20"/>
                <w:szCs w:val="20"/>
                <w:lang w:val="en-GB"/>
              </w:rPr>
              <w:t xml:space="preserve">Cruelty towards and violence against a minor (the CL </w:t>
            </w:r>
            <w:r w:rsidR="00AE75C6" w:rsidRPr="00A24C4A">
              <w:rPr>
                <w:rFonts w:ascii="Times New Roman" w:hAnsi="Times New Roman" w:cs="Times New Roman"/>
                <w:sz w:val="20"/>
                <w:szCs w:val="20"/>
                <w:lang w:val="en-GB"/>
              </w:rPr>
              <w:t>Article</w:t>
            </w:r>
            <w:r w:rsidRPr="00A24C4A">
              <w:rPr>
                <w:rFonts w:ascii="Times New Roman" w:hAnsi="Times New Roman" w:cs="Times New Roman"/>
                <w:sz w:val="20"/>
                <w:szCs w:val="20"/>
                <w:lang w:val="en-GB"/>
              </w:rPr>
              <w:t> 174)</w:t>
            </w:r>
          </w:p>
        </w:tc>
        <w:tc>
          <w:tcPr>
            <w:tcW w:w="709" w:type="dxa"/>
          </w:tcPr>
          <w:p w14:paraId="199E4136" w14:textId="77777777" w:rsidR="001C6CE2" w:rsidRPr="008454E1" w:rsidRDefault="001C6CE2" w:rsidP="002340A8">
            <w:pPr>
              <w:jc w:val="center"/>
              <w:rPr>
                <w:rFonts w:ascii="Times New Roman" w:hAnsi="Times New Roman" w:cs="Times New Roman"/>
                <w:sz w:val="20"/>
                <w:szCs w:val="20"/>
                <w:lang w:val="en-GB"/>
              </w:rPr>
            </w:pPr>
          </w:p>
          <w:p w14:paraId="673878F3"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w:t>
            </w:r>
          </w:p>
        </w:tc>
        <w:tc>
          <w:tcPr>
            <w:tcW w:w="709" w:type="dxa"/>
            <w:shd w:val="clear" w:color="auto" w:fill="auto"/>
          </w:tcPr>
          <w:p w14:paraId="7C84F54A" w14:textId="77777777" w:rsidR="001C6CE2" w:rsidRPr="008454E1" w:rsidRDefault="001C6CE2" w:rsidP="002340A8">
            <w:pPr>
              <w:jc w:val="center"/>
              <w:rPr>
                <w:rFonts w:ascii="Times New Roman" w:hAnsi="Times New Roman" w:cs="Times New Roman"/>
                <w:sz w:val="20"/>
                <w:szCs w:val="20"/>
                <w:lang w:val="en-GB"/>
              </w:rPr>
            </w:pPr>
          </w:p>
          <w:p w14:paraId="13C3111F"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w:t>
            </w:r>
          </w:p>
        </w:tc>
        <w:tc>
          <w:tcPr>
            <w:tcW w:w="709" w:type="dxa"/>
            <w:shd w:val="clear" w:color="auto" w:fill="auto"/>
          </w:tcPr>
          <w:p w14:paraId="3D7481D7" w14:textId="77777777" w:rsidR="001C6CE2" w:rsidRPr="008454E1" w:rsidRDefault="001C6CE2" w:rsidP="002340A8">
            <w:pPr>
              <w:jc w:val="center"/>
              <w:rPr>
                <w:rFonts w:ascii="Times New Roman" w:hAnsi="Times New Roman" w:cs="Times New Roman"/>
                <w:sz w:val="20"/>
                <w:szCs w:val="20"/>
                <w:lang w:val="en-GB"/>
              </w:rPr>
            </w:pPr>
          </w:p>
          <w:p w14:paraId="39A5FC0F"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7</w:t>
            </w:r>
          </w:p>
        </w:tc>
        <w:tc>
          <w:tcPr>
            <w:tcW w:w="708" w:type="dxa"/>
            <w:gridSpan w:val="2"/>
          </w:tcPr>
          <w:p w14:paraId="2FC394F5" w14:textId="77777777" w:rsidR="001C6CE2" w:rsidRPr="008454E1" w:rsidRDefault="001C6CE2" w:rsidP="002340A8">
            <w:pPr>
              <w:jc w:val="center"/>
              <w:rPr>
                <w:rFonts w:ascii="Times New Roman" w:hAnsi="Times New Roman" w:cs="Times New Roman"/>
                <w:sz w:val="20"/>
                <w:szCs w:val="20"/>
                <w:lang w:val="en-GB"/>
              </w:rPr>
            </w:pPr>
          </w:p>
          <w:p w14:paraId="7D3635BF"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50</w:t>
            </w:r>
          </w:p>
        </w:tc>
        <w:tc>
          <w:tcPr>
            <w:tcW w:w="709" w:type="dxa"/>
            <w:shd w:val="clear" w:color="auto" w:fill="auto"/>
          </w:tcPr>
          <w:p w14:paraId="23B8C9D0" w14:textId="77777777" w:rsidR="001C6CE2" w:rsidRPr="008454E1" w:rsidRDefault="001C6CE2" w:rsidP="002340A8">
            <w:pPr>
              <w:jc w:val="center"/>
              <w:rPr>
                <w:rFonts w:ascii="Times New Roman" w:hAnsi="Times New Roman" w:cs="Times New Roman"/>
                <w:sz w:val="20"/>
                <w:szCs w:val="20"/>
                <w:lang w:val="en-GB"/>
              </w:rPr>
            </w:pPr>
          </w:p>
          <w:p w14:paraId="0322F9EC"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45</w:t>
            </w:r>
          </w:p>
        </w:tc>
        <w:tc>
          <w:tcPr>
            <w:tcW w:w="709" w:type="dxa"/>
            <w:shd w:val="clear" w:color="auto" w:fill="auto"/>
          </w:tcPr>
          <w:p w14:paraId="6FDA7F8A" w14:textId="77777777" w:rsidR="001C6CE2" w:rsidRPr="008454E1" w:rsidRDefault="001C6CE2" w:rsidP="002340A8">
            <w:pPr>
              <w:jc w:val="center"/>
              <w:rPr>
                <w:rFonts w:ascii="Times New Roman" w:hAnsi="Times New Roman" w:cs="Times New Roman"/>
                <w:sz w:val="20"/>
                <w:szCs w:val="20"/>
                <w:lang w:val="en-GB"/>
              </w:rPr>
            </w:pPr>
          </w:p>
          <w:p w14:paraId="2C5BC2CE"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36</w:t>
            </w:r>
          </w:p>
        </w:tc>
        <w:tc>
          <w:tcPr>
            <w:tcW w:w="709" w:type="dxa"/>
          </w:tcPr>
          <w:p w14:paraId="769A71B0" w14:textId="77777777" w:rsidR="001C6CE2" w:rsidRDefault="001C6CE2" w:rsidP="002340A8">
            <w:pPr>
              <w:jc w:val="center"/>
              <w:rPr>
                <w:rFonts w:ascii="Times New Roman" w:hAnsi="Times New Roman" w:cs="Times New Roman"/>
                <w:sz w:val="20"/>
                <w:szCs w:val="20"/>
                <w:lang w:val="en-GB"/>
              </w:rPr>
            </w:pPr>
          </w:p>
          <w:p w14:paraId="1460A8E0" w14:textId="0053A58E" w:rsidR="001C6CE2" w:rsidRPr="008454E1" w:rsidRDefault="001C6CE2"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37</w:t>
            </w:r>
          </w:p>
        </w:tc>
        <w:tc>
          <w:tcPr>
            <w:tcW w:w="708" w:type="dxa"/>
          </w:tcPr>
          <w:p w14:paraId="4565D3B0" w14:textId="77777777" w:rsidR="001C6CE2" w:rsidRDefault="001C6CE2" w:rsidP="002340A8">
            <w:pPr>
              <w:jc w:val="center"/>
              <w:rPr>
                <w:rFonts w:ascii="Times New Roman" w:hAnsi="Times New Roman" w:cs="Times New Roman"/>
                <w:sz w:val="20"/>
                <w:szCs w:val="20"/>
                <w:lang w:val="en-GB"/>
              </w:rPr>
            </w:pPr>
          </w:p>
          <w:p w14:paraId="608EEA7E" w14:textId="730BD3F3" w:rsidR="001C6CE2" w:rsidRPr="008454E1" w:rsidRDefault="001C6CE2"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34</w:t>
            </w:r>
          </w:p>
        </w:tc>
        <w:tc>
          <w:tcPr>
            <w:tcW w:w="709" w:type="dxa"/>
            <w:gridSpan w:val="2"/>
          </w:tcPr>
          <w:p w14:paraId="574D1201" w14:textId="07584655" w:rsidR="001C6CE2" w:rsidRPr="008454E1" w:rsidRDefault="001C6CE2" w:rsidP="002340A8">
            <w:pPr>
              <w:jc w:val="center"/>
              <w:rPr>
                <w:rFonts w:ascii="Times New Roman" w:hAnsi="Times New Roman" w:cs="Times New Roman"/>
                <w:sz w:val="20"/>
                <w:szCs w:val="20"/>
                <w:lang w:val="en-GB"/>
              </w:rPr>
            </w:pPr>
          </w:p>
          <w:p w14:paraId="42B8A0E8"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52</w:t>
            </w:r>
          </w:p>
        </w:tc>
        <w:tc>
          <w:tcPr>
            <w:tcW w:w="709" w:type="dxa"/>
            <w:shd w:val="clear" w:color="auto" w:fill="auto"/>
          </w:tcPr>
          <w:p w14:paraId="4001B761" w14:textId="77777777" w:rsidR="001C6CE2" w:rsidRPr="008454E1" w:rsidRDefault="001C6CE2" w:rsidP="002340A8">
            <w:pPr>
              <w:jc w:val="center"/>
              <w:rPr>
                <w:rFonts w:ascii="Times New Roman" w:hAnsi="Times New Roman" w:cs="Times New Roman"/>
                <w:sz w:val="20"/>
                <w:szCs w:val="20"/>
                <w:lang w:val="en-GB"/>
              </w:rPr>
            </w:pPr>
          </w:p>
          <w:p w14:paraId="1CE4C893"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48</w:t>
            </w:r>
          </w:p>
        </w:tc>
        <w:tc>
          <w:tcPr>
            <w:tcW w:w="709" w:type="dxa"/>
            <w:shd w:val="clear" w:color="auto" w:fill="auto"/>
          </w:tcPr>
          <w:p w14:paraId="0FEF7C0F" w14:textId="77777777" w:rsidR="001C6CE2" w:rsidRPr="008454E1" w:rsidRDefault="001C6CE2" w:rsidP="002340A8">
            <w:pPr>
              <w:jc w:val="center"/>
              <w:rPr>
                <w:rFonts w:ascii="Times New Roman" w:hAnsi="Times New Roman" w:cs="Times New Roman"/>
                <w:sz w:val="20"/>
                <w:szCs w:val="20"/>
                <w:lang w:val="en-GB"/>
              </w:rPr>
            </w:pPr>
          </w:p>
          <w:p w14:paraId="7176F7F4"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43</w:t>
            </w:r>
          </w:p>
        </w:tc>
        <w:tc>
          <w:tcPr>
            <w:tcW w:w="709" w:type="dxa"/>
          </w:tcPr>
          <w:p w14:paraId="4EA39C84" w14:textId="77777777" w:rsidR="00AE75C6" w:rsidRDefault="00AE75C6" w:rsidP="002340A8">
            <w:pPr>
              <w:jc w:val="center"/>
              <w:rPr>
                <w:rFonts w:ascii="Times New Roman" w:hAnsi="Times New Roman" w:cs="Times New Roman"/>
                <w:sz w:val="20"/>
                <w:szCs w:val="20"/>
                <w:lang w:val="en-GB"/>
              </w:rPr>
            </w:pPr>
          </w:p>
          <w:p w14:paraId="3A4D1627" w14:textId="02533EFA" w:rsidR="001C6CE2"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45</w:t>
            </w:r>
          </w:p>
        </w:tc>
        <w:tc>
          <w:tcPr>
            <w:tcW w:w="709" w:type="dxa"/>
          </w:tcPr>
          <w:p w14:paraId="0A7A54FD" w14:textId="77777777" w:rsidR="00AE75C6" w:rsidRDefault="00AE75C6" w:rsidP="002340A8">
            <w:pPr>
              <w:jc w:val="center"/>
              <w:rPr>
                <w:rFonts w:ascii="Times New Roman" w:hAnsi="Times New Roman" w:cs="Times New Roman"/>
                <w:sz w:val="20"/>
                <w:szCs w:val="20"/>
                <w:lang w:val="en-GB"/>
              </w:rPr>
            </w:pPr>
          </w:p>
          <w:p w14:paraId="7CB589E2" w14:textId="3B461402" w:rsidR="001C6CE2"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38</w:t>
            </w:r>
          </w:p>
        </w:tc>
      </w:tr>
      <w:tr w:rsidR="001C6CE2" w:rsidRPr="008454E1" w14:paraId="02096A7F" w14:textId="5B779C56" w:rsidTr="00AE75C6">
        <w:trPr>
          <w:gridAfter w:val="1"/>
          <w:wAfter w:w="6" w:type="dxa"/>
        </w:trPr>
        <w:tc>
          <w:tcPr>
            <w:tcW w:w="1276" w:type="dxa"/>
            <w:shd w:val="clear" w:color="auto" w:fill="auto"/>
          </w:tcPr>
          <w:p w14:paraId="0AB63634" w14:textId="61E27FFC" w:rsidR="001C6CE2" w:rsidRPr="00A24C4A" w:rsidRDefault="001C6CE2" w:rsidP="00A24C4A">
            <w:pPr>
              <w:spacing w:after="0" w:line="240" w:lineRule="auto"/>
              <w:rPr>
                <w:rFonts w:ascii="Times New Roman" w:hAnsi="Times New Roman" w:cs="Times New Roman"/>
                <w:sz w:val="20"/>
                <w:szCs w:val="20"/>
                <w:lang w:val="en-GB"/>
              </w:rPr>
            </w:pPr>
            <w:r w:rsidRPr="00A24C4A">
              <w:rPr>
                <w:rFonts w:ascii="Times New Roman" w:hAnsi="Times New Roman" w:cs="Times New Roman"/>
                <w:sz w:val="20"/>
                <w:szCs w:val="20"/>
                <w:lang w:val="en-GB"/>
              </w:rPr>
              <w:t xml:space="preserve">Rape of a minor (the CL </w:t>
            </w:r>
            <w:r w:rsidR="00AE75C6" w:rsidRPr="00A24C4A">
              <w:rPr>
                <w:rFonts w:ascii="Times New Roman" w:hAnsi="Times New Roman" w:cs="Times New Roman"/>
                <w:sz w:val="20"/>
                <w:szCs w:val="20"/>
                <w:lang w:val="en-GB"/>
              </w:rPr>
              <w:t>Article</w:t>
            </w:r>
            <w:r w:rsidRPr="00A24C4A">
              <w:rPr>
                <w:rFonts w:ascii="Times New Roman" w:hAnsi="Times New Roman" w:cs="Times New Roman"/>
                <w:sz w:val="20"/>
                <w:szCs w:val="20"/>
                <w:lang w:val="en-GB"/>
              </w:rPr>
              <w:t> 159(2) and 159(3))</w:t>
            </w:r>
          </w:p>
        </w:tc>
        <w:tc>
          <w:tcPr>
            <w:tcW w:w="709" w:type="dxa"/>
          </w:tcPr>
          <w:p w14:paraId="0B4A1B52" w14:textId="77777777" w:rsidR="001C6CE2" w:rsidRPr="008454E1" w:rsidRDefault="001C6CE2" w:rsidP="002340A8">
            <w:pPr>
              <w:jc w:val="center"/>
              <w:rPr>
                <w:rFonts w:ascii="Times New Roman" w:hAnsi="Times New Roman" w:cs="Times New Roman"/>
                <w:sz w:val="20"/>
                <w:szCs w:val="20"/>
                <w:lang w:val="en-GB"/>
              </w:rPr>
            </w:pPr>
          </w:p>
          <w:p w14:paraId="3506D5A2"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9" w:type="dxa"/>
            <w:shd w:val="clear" w:color="auto" w:fill="auto"/>
          </w:tcPr>
          <w:p w14:paraId="623E6E35" w14:textId="77777777" w:rsidR="001C6CE2" w:rsidRPr="008454E1" w:rsidRDefault="001C6CE2" w:rsidP="002340A8">
            <w:pPr>
              <w:jc w:val="center"/>
              <w:rPr>
                <w:rFonts w:ascii="Times New Roman" w:hAnsi="Times New Roman" w:cs="Times New Roman"/>
                <w:sz w:val="20"/>
                <w:szCs w:val="20"/>
                <w:lang w:val="en-GB"/>
              </w:rPr>
            </w:pPr>
          </w:p>
          <w:p w14:paraId="1016D69A"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9" w:type="dxa"/>
            <w:shd w:val="clear" w:color="auto" w:fill="auto"/>
          </w:tcPr>
          <w:p w14:paraId="57338246" w14:textId="77777777" w:rsidR="001C6CE2" w:rsidRPr="008454E1" w:rsidRDefault="001C6CE2" w:rsidP="002340A8">
            <w:pPr>
              <w:jc w:val="center"/>
              <w:rPr>
                <w:rFonts w:ascii="Times New Roman" w:hAnsi="Times New Roman" w:cs="Times New Roman"/>
                <w:sz w:val="20"/>
                <w:szCs w:val="20"/>
                <w:lang w:val="en-GB"/>
              </w:rPr>
            </w:pPr>
          </w:p>
          <w:p w14:paraId="6E199756"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8" w:type="dxa"/>
            <w:gridSpan w:val="2"/>
          </w:tcPr>
          <w:p w14:paraId="66CFAB43" w14:textId="77777777" w:rsidR="001C6CE2" w:rsidRPr="008454E1" w:rsidRDefault="001C6CE2" w:rsidP="002340A8">
            <w:pPr>
              <w:jc w:val="center"/>
              <w:rPr>
                <w:rFonts w:ascii="Times New Roman" w:hAnsi="Times New Roman" w:cs="Times New Roman"/>
                <w:sz w:val="20"/>
                <w:szCs w:val="20"/>
                <w:lang w:val="en-GB"/>
              </w:rPr>
            </w:pPr>
          </w:p>
          <w:p w14:paraId="47EA0E45"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11</w:t>
            </w:r>
          </w:p>
        </w:tc>
        <w:tc>
          <w:tcPr>
            <w:tcW w:w="709" w:type="dxa"/>
            <w:shd w:val="clear" w:color="auto" w:fill="auto"/>
          </w:tcPr>
          <w:p w14:paraId="79323A3D" w14:textId="77777777" w:rsidR="001C6CE2" w:rsidRPr="008454E1" w:rsidRDefault="001C6CE2" w:rsidP="002340A8">
            <w:pPr>
              <w:jc w:val="center"/>
              <w:rPr>
                <w:rFonts w:ascii="Times New Roman" w:hAnsi="Times New Roman" w:cs="Times New Roman"/>
                <w:sz w:val="20"/>
                <w:szCs w:val="20"/>
                <w:lang w:val="en-GB"/>
              </w:rPr>
            </w:pPr>
          </w:p>
          <w:p w14:paraId="16F139D0"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w:t>
            </w:r>
          </w:p>
        </w:tc>
        <w:tc>
          <w:tcPr>
            <w:tcW w:w="709" w:type="dxa"/>
            <w:shd w:val="clear" w:color="auto" w:fill="auto"/>
          </w:tcPr>
          <w:p w14:paraId="3F439995" w14:textId="77777777" w:rsidR="001C6CE2" w:rsidRPr="008454E1" w:rsidRDefault="001C6CE2" w:rsidP="002340A8">
            <w:pPr>
              <w:jc w:val="center"/>
              <w:rPr>
                <w:rFonts w:ascii="Times New Roman" w:hAnsi="Times New Roman" w:cs="Times New Roman"/>
                <w:sz w:val="20"/>
                <w:szCs w:val="20"/>
                <w:lang w:val="en-GB"/>
              </w:rPr>
            </w:pPr>
          </w:p>
          <w:p w14:paraId="1F67CBBD"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w:t>
            </w:r>
          </w:p>
        </w:tc>
        <w:tc>
          <w:tcPr>
            <w:tcW w:w="709" w:type="dxa"/>
          </w:tcPr>
          <w:p w14:paraId="51412E3C" w14:textId="77777777" w:rsidR="001C6CE2" w:rsidRDefault="001C6CE2" w:rsidP="002340A8">
            <w:pPr>
              <w:jc w:val="center"/>
              <w:rPr>
                <w:rFonts w:ascii="Times New Roman" w:hAnsi="Times New Roman" w:cs="Times New Roman"/>
                <w:sz w:val="20"/>
                <w:szCs w:val="20"/>
                <w:lang w:val="en-GB"/>
              </w:rPr>
            </w:pPr>
          </w:p>
          <w:p w14:paraId="0EB22558" w14:textId="4491AFE2"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15</w:t>
            </w:r>
          </w:p>
        </w:tc>
        <w:tc>
          <w:tcPr>
            <w:tcW w:w="708" w:type="dxa"/>
          </w:tcPr>
          <w:p w14:paraId="0B5A74C4" w14:textId="77777777" w:rsidR="001C6CE2" w:rsidRDefault="001C6CE2" w:rsidP="002340A8">
            <w:pPr>
              <w:jc w:val="center"/>
              <w:rPr>
                <w:rFonts w:ascii="Times New Roman" w:hAnsi="Times New Roman" w:cs="Times New Roman"/>
                <w:sz w:val="20"/>
                <w:szCs w:val="20"/>
                <w:lang w:val="en-GB"/>
              </w:rPr>
            </w:pPr>
          </w:p>
          <w:p w14:paraId="159E539D" w14:textId="51F2978A"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14</w:t>
            </w:r>
          </w:p>
        </w:tc>
        <w:tc>
          <w:tcPr>
            <w:tcW w:w="709" w:type="dxa"/>
            <w:gridSpan w:val="2"/>
          </w:tcPr>
          <w:p w14:paraId="6BFFC6A2" w14:textId="65C6C5C7" w:rsidR="001C6CE2" w:rsidRPr="008454E1" w:rsidRDefault="001C6CE2" w:rsidP="002340A8">
            <w:pPr>
              <w:jc w:val="center"/>
              <w:rPr>
                <w:rFonts w:ascii="Times New Roman" w:hAnsi="Times New Roman" w:cs="Times New Roman"/>
                <w:sz w:val="20"/>
                <w:szCs w:val="20"/>
                <w:lang w:val="en-GB"/>
              </w:rPr>
            </w:pPr>
          </w:p>
          <w:p w14:paraId="4E741ECD"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11</w:t>
            </w:r>
          </w:p>
        </w:tc>
        <w:tc>
          <w:tcPr>
            <w:tcW w:w="709" w:type="dxa"/>
            <w:shd w:val="clear" w:color="auto" w:fill="auto"/>
          </w:tcPr>
          <w:p w14:paraId="57CE7251" w14:textId="77777777" w:rsidR="001C6CE2" w:rsidRPr="008454E1" w:rsidRDefault="001C6CE2" w:rsidP="002340A8">
            <w:pPr>
              <w:jc w:val="center"/>
              <w:rPr>
                <w:rFonts w:ascii="Times New Roman" w:hAnsi="Times New Roman" w:cs="Times New Roman"/>
                <w:sz w:val="20"/>
                <w:szCs w:val="20"/>
                <w:lang w:val="en-GB"/>
              </w:rPr>
            </w:pPr>
          </w:p>
          <w:p w14:paraId="26047115"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w:t>
            </w:r>
          </w:p>
        </w:tc>
        <w:tc>
          <w:tcPr>
            <w:tcW w:w="709" w:type="dxa"/>
            <w:shd w:val="clear" w:color="auto" w:fill="auto"/>
          </w:tcPr>
          <w:p w14:paraId="1372FC70" w14:textId="77777777" w:rsidR="001C6CE2" w:rsidRPr="008454E1" w:rsidRDefault="001C6CE2" w:rsidP="002340A8">
            <w:pPr>
              <w:jc w:val="center"/>
              <w:rPr>
                <w:rFonts w:ascii="Times New Roman" w:hAnsi="Times New Roman" w:cs="Times New Roman"/>
                <w:sz w:val="20"/>
                <w:szCs w:val="20"/>
                <w:lang w:val="en-GB"/>
              </w:rPr>
            </w:pPr>
          </w:p>
          <w:p w14:paraId="3D4B04F1"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w:t>
            </w:r>
          </w:p>
        </w:tc>
        <w:tc>
          <w:tcPr>
            <w:tcW w:w="709" w:type="dxa"/>
          </w:tcPr>
          <w:p w14:paraId="7CE0ECAF" w14:textId="77777777" w:rsidR="001C6CE2" w:rsidRDefault="001C6CE2" w:rsidP="002340A8">
            <w:pPr>
              <w:jc w:val="center"/>
              <w:rPr>
                <w:rFonts w:ascii="Times New Roman" w:hAnsi="Times New Roman" w:cs="Times New Roman"/>
                <w:sz w:val="20"/>
                <w:szCs w:val="20"/>
                <w:lang w:val="en-GB"/>
              </w:rPr>
            </w:pPr>
          </w:p>
          <w:p w14:paraId="4F0E2529" w14:textId="6DF8A67E"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709" w:type="dxa"/>
          </w:tcPr>
          <w:p w14:paraId="3F3C9070" w14:textId="77777777" w:rsidR="001C6CE2" w:rsidRDefault="001C6CE2" w:rsidP="002340A8">
            <w:pPr>
              <w:jc w:val="center"/>
              <w:rPr>
                <w:rFonts w:ascii="Times New Roman" w:hAnsi="Times New Roman" w:cs="Times New Roman"/>
                <w:sz w:val="20"/>
                <w:szCs w:val="20"/>
                <w:lang w:val="en-GB"/>
              </w:rPr>
            </w:pPr>
          </w:p>
          <w:p w14:paraId="16B56530" w14:textId="358DAB7F"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r>
      <w:tr w:rsidR="001C6CE2" w:rsidRPr="008454E1" w14:paraId="59FC8C9F" w14:textId="47F7A307" w:rsidTr="00AE75C6">
        <w:trPr>
          <w:gridAfter w:val="1"/>
          <w:wAfter w:w="6" w:type="dxa"/>
          <w:trHeight w:val="1160"/>
        </w:trPr>
        <w:tc>
          <w:tcPr>
            <w:tcW w:w="1276" w:type="dxa"/>
            <w:shd w:val="clear" w:color="auto" w:fill="auto"/>
          </w:tcPr>
          <w:p w14:paraId="3E472E8D" w14:textId="36CEDD33" w:rsidR="001C6CE2" w:rsidRPr="00A24C4A" w:rsidRDefault="001C6CE2" w:rsidP="00A24C4A">
            <w:pPr>
              <w:spacing w:after="0" w:line="240" w:lineRule="auto"/>
              <w:rPr>
                <w:rFonts w:ascii="Times New Roman" w:hAnsi="Times New Roman" w:cs="Times New Roman"/>
                <w:sz w:val="20"/>
                <w:szCs w:val="20"/>
                <w:lang w:val="en-GB"/>
              </w:rPr>
            </w:pPr>
            <w:r w:rsidRPr="00A24C4A">
              <w:rPr>
                <w:rFonts w:ascii="Times New Roman" w:hAnsi="Times New Roman" w:cs="Times New Roman"/>
                <w:sz w:val="20"/>
                <w:szCs w:val="20"/>
                <w:lang w:val="en-GB"/>
              </w:rPr>
              <w:t xml:space="preserve">Sexual violence against a minor (the CL </w:t>
            </w:r>
            <w:r w:rsidR="00AE75C6" w:rsidRPr="00A24C4A">
              <w:rPr>
                <w:rFonts w:ascii="Times New Roman" w:hAnsi="Times New Roman" w:cs="Times New Roman"/>
                <w:sz w:val="20"/>
                <w:szCs w:val="20"/>
                <w:lang w:val="en-GB"/>
              </w:rPr>
              <w:t>Article</w:t>
            </w:r>
            <w:r w:rsidRPr="00A24C4A">
              <w:rPr>
                <w:rFonts w:ascii="Times New Roman" w:hAnsi="Times New Roman" w:cs="Times New Roman"/>
                <w:sz w:val="20"/>
                <w:szCs w:val="20"/>
                <w:lang w:val="en-GB"/>
              </w:rPr>
              <w:t> 160(3), 160(4), 160(5), and 160(6))</w:t>
            </w:r>
          </w:p>
        </w:tc>
        <w:tc>
          <w:tcPr>
            <w:tcW w:w="709" w:type="dxa"/>
          </w:tcPr>
          <w:p w14:paraId="4BD1BBB4" w14:textId="77777777" w:rsidR="001C6CE2" w:rsidRPr="008454E1" w:rsidRDefault="001C6CE2" w:rsidP="002340A8">
            <w:pPr>
              <w:jc w:val="center"/>
              <w:rPr>
                <w:rFonts w:ascii="Times New Roman" w:hAnsi="Times New Roman" w:cs="Times New Roman"/>
                <w:sz w:val="20"/>
                <w:szCs w:val="20"/>
                <w:lang w:val="en-GB"/>
              </w:rPr>
            </w:pPr>
          </w:p>
          <w:p w14:paraId="481AC91F" w14:textId="77777777" w:rsidR="001C6CE2" w:rsidRPr="008454E1" w:rsidRDefault="001C6CE2" w:rsidP="002340A8">
            <w:pPr>
              <w:jc w:val="center"/>
              <w:rPr>
                <w:rFonts w:ascii="Times New Roman" w:hAnsi="Times New Roman" w:cs="Times New Roman"/>
                <w:sz w:val="20"/>
                <w:szCs w:val="20"/>
                <w:lang w:val="en-GB"/>
              </w:rPr>
            </w:pPr>
          </w:p>
          <w:p w14:paraId="46A29735"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9" w:type="dxa"/>
            <w:shd w:val="clear" w:color="auto" w:fill="auto"/>
          </w:tcPr>
          <w:p w14:paraId="668FAA23" w14:textId="77777777" w:rsidR="001C6CE2" w:rsidRPr="008454E1" w:rsidRDefault="001C6CE2" w:rsidP="002340A8">
            <w:pPr>
              <w:jc w:val="center"/>
              <w:rPr>
                <w:rFonts w:ascii="Times New Roman" w:hAnsi="Times New Roman" w:cs="Times New Roman"/>
                <w:sz w:val="20"/>
                <w:szCs w:val="20"/>
                <w:lang w:val="en-GB"/>
              </w:rPr>
            </w:pPr>
          </w:p>
          <w:p w14:paraId="307EF169" w14:textId="77777777" w:rsidR="001C6CE2" w:rsidRPr="008454E1" w:rsidRDefault="001C6CE2" w:rsidP="002340A8">
            <w:pPr>
              <w:jc w:val="center"/>
              <w:rPr>
                <w:rFonts w:ascii="Times New Roman" w:hAnsi="Times New Roman" w:cs="Times New Roman"/>
                <w:sz w:val="20"/>
                <w:szCs w:val="20"/>
                <w:lang w:val="en-GB"/>
              </w:rPr>
            </w:pPr>
          </w:p>
          <w:p w14:paraId="110003D1"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w:t>
            </w:r>
          </w:p>
        </w:tc>
        <w:tc>
          <w:tcPr>
            <w:tcW w:w="709" w:type="dxa"/>
            <w:shd w:val="clear" w:color="auto" w:fill="auto"/>
          </w:tcPr>
          <w:p w14:paraId="489F2505" w14:textId="77777777" w:rsidR="001C6CE2" w:rsidRPr="008454E1" w:rsidRDefault="001C6CE2" w:rsidP="002340A8">
            <w:pPr>
              <w:jc w:val="center"/>
              <w:rPr>
                <w:rFonts w:ascii="Times New Roman" w:hAnsi="Times New Roman" w:cs="Times New Roman"/>
                <w:sz w:val="20"/>
                <w:szCs w:val="20"/>
                <w:lang w:val="en-GB"/>
              </w:rPr>
            </w:pPr>
          </w:p>
          <w:p w14:paraId="1C5BFE38" w14:textId="77777777" w:rsidR="001C6CE2" w:rsidRPr="008454E1" w:rsidRDefault="001C6CE2" w:rsidP="002340A8">
            <w:pPr>
              <w:jc w:val="center"/>
              <w:rPr>
                <w:rFonts w:ascii="Times New Roman" w:hAnsi="Times New Roman" w:cs="Times New Roman"/>
                <w:sz w:val="20"/>
                <w:szCs w:val="20"/>
                <w:lang w:val="en-GB"/>
              </w:rPr>
            </w:pPr>
          </w:p>
          <w:p w14:paraId="1034762D"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8" w:type="dxa"/>
            <w:gridSpan w:val="2"/>
          </w:tcPr>
          <w:p w14:paraId="47A648EE" w14:textId="77777777" w:rsidR="001C6CE2" w:rsidRPr="008454E1" w:rsidRDefault="001C6CE2" w:rsidP="002340A8">
            <w:pPr>
              <w:jc w:val="center"/>
              <w:rPr>
                <w:rFonts w:ascii="Times New Roman" w:hAnsi="Times New Roman" w:cs="Times New Roman"/>
                <w:sz w:val="20"/>
                <w:szCs w:val="20"/>
                <w:lang w:val="en-GB"/>
              </w:rPr>
            </w:pPr>
          </w:p>
          <w:p w14:paraId="5148AF39" w14:textId="77777777" w:rsidR="001C6CE2" w:rsidRPr="008454E1" w:rsidRDefault="001C6CE2" w:rsidP="002340A8">
            <w:pPr>
              <w:jc w:val="center"/>
              <w:rPr>
                <w:rFonts w:ascii="Times New Roman" w:hAnsi="Times New Roman" w:cs="Times New Roman"/>
                <w:sz w:val="20"/>
                <w:szCs w:val="20"/>
                <w:lang w:val="en-GB"/>
              </w:rPr>
            </w:pPr>
          </w:p>
          <w:p w14:paraId="6C76F299"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8</w:t>
            </w:r>
          </w:p>
        </w:tc>
        <w:tc>
          <w:tcPr>
            <w:tcW w:w="709" w:type="dxa"/>
            <w:shd w:val="clear" w:color="auto" w:fill="auto"/>
          </w:tcPr>
          <w:p w14:paraId="2A45D012" w14:textId="77777777" w:rsidR="001C6CE2" w:rsidRPr="008454E1" w:rsidRDefault="001C6CE2" w:rsidP="002340A8">
            <w:pPr>
              <w:jc w:val="center"/>
              <w:rPr>
                <w:rFonts w:ascii="Times New Roman" w:hAnsi="Times New Roman" w:cs="Times New Roman"/>
                <w:sz w:val="20"/>
                <w:szCs w:val="20"/>
                <w:lang w:val="en-GB"/>
              </w:rPr>
            </w:pPr>
          </w:p>
          <w:p w14:paraId="534BF903" w14:textId="77777777" w:rsidR="001C6CE2" w:rsidRPr="008454E1" w:rsidRDefault="001C6CE2" w:rsidP="002340A8">
            <w:pPr>
              <w:jc w:val="center"/>
              <w:rPr>
                <w:rFonts w:ascii="Times New Roman" w:hAnsi="Times New Roman" w:cs="Times New Roman"/>
                <w:sz w:val="20"/>
                <w:szCs w:val="20"/>
                <w:lang w:val="en-GB"/>
              </w:rPr>
            </w:pPr>
          </w:p>
          <w:p w14:paraId="249CC3F4"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25</w:t>
            </w:r>
          </w:p>
        </w:tc>
        <w:tc>
          <w:tcPr>
            <w:tcW w:w="709" w:type="dxa"/>
            <w:shd w:val="clear" w:color="auto" w:fill="auto"/>
          </w:tcPr>
          <w:p w14:paraId="2D1635A4" w14:textId="77777777" w:rsidR="001C6CE2" w:rsidRPr="008454E1" w:rsidRDefault="001C6CE2" w:rsidP="002340A8">
            <w:pPr>
              <w:jc w:val="center"/>
              <w:rPr>
                <w:rFonts w:ascii="Times New Roman" w:hAnsi="Times New Roman" w:cs="Times New Roman"/>
                <w:sz w:val="20"/>
                <w:szCs w:val="20"/>
                <w:lang w:val="en-GB"/>
              </w:rPr>
            </w:pPr>
          </w:p>
          <w:p w14:paraId="4814B1CA" w14:textId="77777777" w:rsidR="001C6CE2" w:rsidRPr="008454E1" w:rsidRDefault="001C6CE2" w:rsidP="002340A8">
            <w:pPr>
              <w:jc w:val="center"/>
              <w:rPr>
                <w:rFonts w:ascii="Times New Roman" w:hAnsi="Times New Roman" w:cs="Times New Roman"/>
                <w:sz w:val="20"/>
                <w:szCs w:val="20"/>
                <w:lang w:val="en-GB"/>
              </w:rPr>
            </w:pPr>
          </w:p>
          <w:p w14:paraId="5CF56AB9"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38</w:t>
            </w:r>
          </w:p>
        </w:tc>
        <w:tc>
          <w:tcPr>
            <w:tcW w:w="709" w:type="dxa"/>
          </w:tcPr>
          <w:p w14:paraId="1EC31F6E" w14:textId="77777777" w:rsidR="001C6CE2" w:rsidRDefault="001C6CE2" w:rsidP="002340A8">
            <w:pPr>
              <w:jc w:val="center"/>
              <w:rPr>
                <w:rFonts w:ascii="Times New Roman" w:hAnsi="Times New Roman" w:cs="Times New Roman"/>
                <w:sz w:val="20"/>
                <w:szCs w:val="20"/>
                <w:lang w:val="en-GB"/>
              </w:rPr>
            </w:pPr>
          </w:p>
          <w:p w14:paraId="16A94A8C" w14:textId="77777777" w:rsidR="00AE75C6" w:rsidRDefault="00AE75C6" w:rsidP="002340A8">
            <w:pPr>
              <w:jc w:val="center"/>
              <w:rPr>
                <w:rFonts w:ascii="Times New Roman" w:hAnsi="Times New Roman" w:cs="Times New Roman"/>
                <w:sz w:val="20"/>
                <w:szCs w:val="20"/>
                <w:lang w:val="en-GB"/>
              </w:rPr>
            </w:pPr>
          </w:p>
          <w:p w14:paraId="74115A79" w14:textId="2A415F72"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11</w:t>
            </w:r>
          </w:p>
        </w:tc>
        <w:tc>
          <w:tcPr>
            <w:tcW w:w="708" w:type="dxa"/>
          </w:tcPr>
          <w:p w14:paraId="324ED53D" w14:textId="77777777" w:rsidR="001C6CE2" w:rsidRDefault="001C6CE2" w:rsidP="002340A8">
            <w:pPr>
              <w:jc w:val="center"/>
              <w:rPr>
                <w:rFonts w:ascii="Times New Roman" w:hAnsi="Times New Roman" w:cs="Times New Roman"/>
                <w:sz w:val="20"/>
                <w:szCs w:val="20"/>
                <w:lang w:val="en-GB"/>
              </w:rPr>
            </w:pPr>
          </w:p>
          <w:p w14:paraId="310B429F" w14:textId="77777777" w:rsidR="00AE75C6" w:rsidRDefault="00AE75C6" w:rsidP="002340A8">
            <w:pPr>
              <w:jc w:val="center"/>
              <w:rPr>
                <w:rFonts w:ascii="Times New Roman" w:hAnsi="Times New Roman" w:cs="Times New Roman"/>
                <w:sz w:val="20"/>
                <w:szCs w:val="20"/>
                <w:lang w:val="en-GB"/>
              </w:rPr>
            </w:pPr>
          </w:p>
          <w:p w14:paraId="2316BDC5" w14:textId="13C115FD"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50</w:t>
            </w:r>
          </w:p>
        </w:tc>
        <w:tc>
          <w:tcPr>
            <w:tcW w:w="709" w:type="dxa"/>
            <w:gridSpan w:val="2"/>
          </w:tcPr>
          <w:p w14:paraId="4E0C1AF7" w14:textId="75FA6C39" w:rsidR="001C6CE2" w:rsidRPr="008454E1" w:rsidRDefault="001C6CE2" w:rsidP="002340A8">
            <w:pPr>
              <w:jc w:val="center"/>
              <w:rPr>
                <w:rFonts w:ascii="Times New Roman" w:hAnsi="Times New Roman" w:cs="Times New Roman"/>
                <w:sz w:val="20"/>
                <w:szCs w:val="20"/>
                <w:lang w:val="en-GB"/>
              </w:rPr>
            </w:pPr>
          </w:p>
          <w:p w14:paraId="417354D1" w14:textId="77777777" w:rsidR="001C6CE2" w:rsidRPr="008454E1" w:rsidRDefault="001C6CE2" w:rsidP="002340A8">
            <w:pPr>
              <w:jc w:val="center"/>
              <w:rPr>
                <w:rFonts w:ascii="Times New Roman" w:hAnsi="Times New Roman" w:cs="Times New Roman"/>
                <w:sz w:val="20"/>
                <w:szCs w:val="20"/>
                <w:lang w:val="en-GB"/>
              </w:rPr>
            </w:pPr>
          </w:p>
          <w:p w14:paraId="00899CAA"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9</w:t>
            </w:r>
          </w:p>
        </w:tc>
        <w:tc>
          <w:tcPr>
            <w:tcW w:w="709" w:type="dxa"/>
            <w:shd w:val="clear" w:color="auto" w:fill="auto"/>
          </w:tcPr>
          <w:p w14:paraId="3A4BC4DB" w14:textId="77777777" w:rsidR="001C6CE2" w:rsidRPr="008454E1" w:rsidRDefault="001C6CE2" w:rsidP="002340A8">
            <w:pPr>
              <w:jc w:val="center"/>
              <w:rPr>
                <w:rFonts w:ascii="Times New Roman" w:hAnsi="Times New Roman" w:cs="Times New Roman"/>
                <w:sz w:val="20"/>
                <w:szCs w:val="20"/>
                <w:lang w:val="en-GB"/>
              </w:rPr>
            </w:pPr>
          </w:p>
          <w:p w14:paraId="07CBC7A6" w14:textId="77777777" w:rsidR="001C6CE2" w:rsidRPr="008454E1" w:rsidRDefault="001C6CE2" w:rsidP="002340A8">
            <w:pPr>
              <w:jc w:val="center"/>
              <w:rPr>
                <w:rFonts w:ascii="Times New Roman" w:hAnsi="Times New Roman" w:cs="Times New Roman"/>
                <w:sz w:val="20"/>
                <w:szCs w:val="20"/>
                <w:lang w:val="en-GB"/>
              </w:rPr>
            </w:pPr>
          </w:p>
          <w:p w14:paraId="2FB6F230"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28</w:t>
            </w:r>
          </w:p>
        </w:tc>
        <w:tc>
          <w:tcPr>
            <w:tcW w:w="709" w:type="dxa"/>
            <w:shd w:val="clear" w:color="auto" w:fill="auto"/>
          </w:tcPr>
          <w:p w14:paraId="1875EED6" w14:textId="77777777" w:rsidR="001C6CE2" w:rsidRPr="008454E1" w:rsidRDefault="001C6CE2" w:rsidP="002340A8">
            <w:pPr>
              <w:jc w:val="center"/>
              <w:rPr>
                <w:rFonts w:ascii="Times New Roman" w:hAnsi="Times New Roman" w:cs="Times New Roman"/>
                <w:sz w:val="20"/>
                <w:szCs w:val="20"/>
                <w:lang w:val="en-GB"/>
              </w:rPr>
            </w:pPr>
          </w:p>
          <w:p w14:paraId="7F584195" w14:textId="77777777" w:rsidR="001C6CE2" w:rsidRPr="008454E1" w:rsidRDefault="001C6CE2" w:rsidP="002340A8">
            <w:pPr>
              <w:jc w:val="center"/>
              <w:rPr>
                <w:rFonts w:ascii="Times New Roman" w:hAnsi="Times New Roman" w:cs="Times New Roman"/>
                <w:sz w:val="20"/>
                <w:szCs w:val="20"/>
                <w:lang w:val="en-GB"/>
              </w:rPr>
            </w:pPr>
          </w:p>
          <w:p w14:paraId="77D8FA05"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39</w:t>
            </w:r>
          </w:p>
        </w:tc>
        <w:tc>
          <w:tcPr>
            <w:tcW w:w="709" w:type="dxa"/>
          </w:tcPr>
          <w:p w14:paraId="1A79454B" w14:textId="77777777" w:rsidR="001C6CE2" w:rsidRDefault="001C6CE2" w:rsidP="002340A8">
            <w:pPr>
              <w:jc w:val="center"/>
              <w:rPr>
                <w:rFonts w:ascii="Times New Roman" w:hAnsi="Times New Roman" w:cs="Times New Roman"/>
                <w:sz w:val="20"/>
                <w:szCs w:val="20"/>
                <w:lang w:val="en-GB"/>
              </w:rPr>
            </w:pPr>
          </w:p>
          <w:p w14:paraId="35E35713" w14:textId="77777777" w:rsidR="00AE75C6" w:rsidRDefault="00AE75C6" w:rsidP="002340A8">
            <w:pPr>
              <w:jc w:val="center"/>
              <w:rPr>
                <w:rFonts w:ascii="Times New Roman" w:hAnsi="Times New Roman" w:cs="Times New Roman"/>
                <w:sz w:val="20"/>
                <w:szCs w:val="20"/>
                <w:lang w:val="en-GB"/>
              </w:rPr>
            </w:pPr>
          </w:p>
          <w:p w14:paraId="609417F3" w14:textId="12226F6F"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709" w:type="dxa"/>
          </w:tcPr>
          <w:p w14:paraId="538659D0" w14:textId="77777777" w:rsidR="001C6CE2" w:rsidRDefault="001C6CE2" w:rsidP="002340A8">
            <w:pPr>
              <w:jc w:val="center"/>
              <w:rPr>
                <w:rFonts w:ascii="Times New Roman" w:hAnsi="Times New Roman" w:cs="Times New Roman"/>
                <w:sz w:val="20"/>
                <w:szCs w:val="20"/>
                <w:lang w:val="en-GB"/>
              </w:rPr>
            </w:pPr>
          </w:p>
          <w:p w14:paraId="06384680" w14:textId="77777777" w:rsidR="00AE75C6" w:rsidRDefault="00AE75C6" w:rsidP="002340A8">
            <w:pPr>
              <w:jc w:val="center"/>
              <w:rPr>
                <w:rFonts w:ascii="Times New Roman" w:hAnsi="Times New Roman" w:cs="Times New Roman"/>
                <w:sz w:val="20"/>
                <w:szCs w:val="20"/>
                <w:lang w:val="en-GB"/>
              </w:rPr>
            </w:pPr>
          </w:p>
          <w:p w14:paraId="02360D0D" w14:textId="353ACDA1" w:rsidR="00AE75C6"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52</w:t>
            </w:r>
          </w:p>
        </w:tc>
      </w:tr>
      <w:tr w:rsidR="001C6CE2" w:rsidRPr="008454E1" w14:paraId="2082630F" w14:textId="6E9F6677" w:rsidTr="00AE75C6">
        <w:trPr>
          <w:gridAfter w:val="1"/>
          <w:wAfter w:w="6" w:type="dxa"/>
          <w:trHeight w:val="611"/>
        </w:trPr>
        <w:tc>
          <w:tcPr>
            <w:tcW w:w="1276" w:type="dxa"/>
            <w:shd w:val="clear" w:color="auto" w:fill="auto"/>
          </w:tcPr>
          <w:p w14:paraId="48ABA4E0" w14:textId="77777777" w:rsidR="001C6CE2" w:rsidRPr="00A24C4A" w:rsidRDefault="001C6CE2" w:rsidP="00A24C4A">
            <w:pPr>
              <w:spacing w:after="0" w:line="240" w:lineRule="auto"/>
              <w:rPr>
                <w:rFonts w:ascii="Times New Roman" w:hAnsi="Times New Roman" w:cs="Times New Roman"/>
                <w:sz w:val="20"/>
                <w:szCs w:val="20"/>
                <w:lang w:val="en-GB"/>
              </w:rPr>
            </w:pPr>
            <w:r w:rsidRPr="00A24C4A">
              <w:rPr>
                <w:rFonts w:ascii="Times New Roman" w:hAnsi="Times New Roman" w:cs="Times New Roman"/>
                <w:sz w:val="20"/>
                <w:szCs w:val="20"/>
                <w:lang w:val="en-GB"/>
              </w:rPr>
              <w:t>Leading to depravity (the CL Section 162)</w:t>
            </w:r>
          </w:p>
        </w:tc>
        <w:tc>
          <w:tcPr>
            <w:tcW w:w="709" w:type="dxa"/>
          </w:tcPr>
          <w:p w14:paraId="7BE0FB8A"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w:t>
            </w:r>
          </w:p>
          <w:p w14:paraId="011ED8FE" w14:textId="77777777" w:rsidR="001C6CE2" w:rsidRPr="008454E1" w:rsidRDefault="001C6CE2" w:rsidP="002340A8">
            <w:pPr>
              <w:jc w:val="center"/>
              <w:rPr>
                <w:rFonts w:ascii="Times New Roman" w:hAnsi="Times New Roman" w:cs="Times New Roman"/>
                <w:sz w:val="20"/>
                <w:szCs w:val="20"/>
                <w:lang w:val="en-GB"/>
              </w:rPr>
            </w:pPr>
          </w:p>
        </w:tc>
        <w:tc>
          <w:tcPr>
            <w:tcW w:w="709" w:type="dxa"/>
            <w:shd w:val="clear" w:color="auto" w:fill="auto"/>
          </w:tcPr>
          <w:p w14:paraId="1777457E"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9" w:type="dxa"/>
            <w:shd w:val="clear" w:color="auto" w:fill="auto"/>
          </w:tcPr>
          <w:p w14:paraId="55B1B59C"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0</w:t>
            </w:r>
          </w:p>
        </w:tc>
        <w:tc>
          <w:tcPr>
            <w:tcW w:w="708" w:type="dxa"/>
            <w:gridSpan w:val="2"/>
          </w:tcPr>
          <w:p w14:paraId="1D9107EA"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25</w:t>
            </w:r>
          </w:p>
        </w:tc>
        <w:tc>
          <w:tcPr>
            <w:tcW w:w="709" w:type="dxa"/>
            <w:shd w:val="clear" w:color="auto" w:fill="auto"/>
          </w:tcPr>
          <w:p w14:paraId="5FE95CE5"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14</w:t>
            </w:r>
          </w:p>
        </w:tc>
        <w:tc>
          <w:tcPr>
            <w:tcW w:w="709" w:type="dxa"/>
            <w:shd w:val="clear" w:color="auto" w:fill="auto"/>
          </w:tcPr>
          <w:p w14:paraId="169DA292"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16</w:t>
            </w:r>
          </w:p>
        </w:tc>
        <w:tc>
          <w:tcPr>
            <w:tcW w:w="709" w:type="dxa"/>
          </w:tcPr>
          <w:p w14:paraId="2A2FA9D9" w14:textId="304C4157" w:rsidR="001C6CE2"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708" w:type="dxa"/>
          </w:tcPr>
          <w:p w14:paraId="1ADC2807" w14:textId="25714573" w:rsidR="001C6CE2"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709" w:type="dxa"/>
            <w:gridSpan w:val="2"/>
          </w:tcPr>
          <w:p w14:paraId="38728BAA" w14:textId="3A7AFA2B"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25</w:t>
            </w:r>
          </w:p>
        </w:tc>
        <w:tc>
          <w:tcPr>
            <w:tcW w:w="709" w:type="dxa"/>
            <w:shd w:val="clear" w:color="auto" w:fill="auto"/>
          </w:tcPr>
          <w:p w14:paraId="1D64BD52"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15</w:t>
            </w:r>
          </w:p>
        </w:tc>
        <w:tc>
          <w:tcPr>
            <w:tcW w:w="709" w:type="dxa"/>
            <w:shd w:val="clear" w:color="auto" w:fill="auto"/>
          </w:tcPr>
          <w:p w14:paraId="3CBFADFC" w14:textId="77777777" w:rsidR="001C6CE2" w:rsidRPr="008454E1" w:rsidRDefault="001C6CE2"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19</w:t>
            </w:r>
          </w:p>
        </w:tc>
        <w:tc>
          <w:tcPr>
            <w:tcW w:w="709" w:type="dxa"/>
          </w:tcPr>
          <w:p w14:paraId="22D95F53" w14:textId="37CCFB05" w:rsidR="001C6CE2"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12</w:t>
            </w:r>
          </w:p>
        </w:tc>
        <w:tc>
          <w:tcPr>
            <w:tcW w:w="709" w:type="dxa"/>
          </w:tcPr>
          <w:p w14:paraId="742ACCA7" w14:textId="5052623F" w:rsidR="001C6CE2" w:rsidRPr="008454E1" w:rsidRDefault="00AE75C6" w:rsidP="002340A8">
            <w:pPr>
              <w:jc w:val="center"/>
              <w:rPr>
                <w:rFonts w:ascii="Times New Roman" w:hAnsi="Times New Roman" w:cs="Times New Roman"/>
                <w:sz w:val="20"/>
                <w:szCs w:val="20"/>
                <w:lang w:val="en-GB"/>
              </w:rPr>
            </w:pPr>
            <w:r>
              <w:rPr>
                <w:rFonts w:ascii="Times New Roman" w:hAnsi="Times New Roman" w:cs="Times New Roman"/>
                <w:sz w:val="20"/>
                <w:szCs w:val="20"/>
                <w:lang w:val="en-GB"/>
              </w:rPr>
              <w:t>17</w:t>
            </w:r>
          </w:p>
        </w:tc>
      </w:tr>
    </w:tbl>
    <w:p w14:paraId="4D90DFD0" w14:textId="0B702DC3" w:rsidR="002340A8" w:rsidRPr="008454E1" w:rsidRDefault="002340A8" w:rsidP="00A24C4A">
      <w:pPr>
        <w:rPr>
          <w:rFonts w:ascii="Times New Roman" w:hAnsi="Times New Roman" w:cs="Times New Roman"/>
          <w:sz w:val="20"/>
          <w:szCs w:val="20"/>
          <w:lang w:val="en-GB"/>
        </w:rPr>
      </w:pPr>
      <w:r w:rsidRPr="008454E1">
        <w:rPr>
          <w:rFonts w:ascii="Times New Roman" w:hAnsi="Times New Roman" w:cs="Times New Roman"/>
          <w:sz w:val="20"/>
          <w:szCs w:val="20"/>
          <w:lang w:val="en-GB"/>
        </w:rPr>
        <w:t xml:space="preserve">Source: </w:t>
      </w:r>
      <w:r w:rsidRPr="008454E1">
        <w:rPr>
          <w:rFonts w:ascii="Times New Roman" w:hAnsi="Times New Roman" w:cs="Times New Roman"/>
          <w:i/>
          <w:sz w:val="20"/>
          <w:szCs w:val="20"/>
          <w:lang w:val="en-GB"/>
        </w:rPr>
        <w:t>the Prosecutor General Office</w:t>
      </w:r>
    </w:p>
    <w:p w14:paraId="49E70F38" w14:textId="77777777" w:rsidR="002340A8" w:rsidRPr="008454E1" w:rsidRDefault="002340A8" w:rsidP="002340A8">
      <w:pPr>
        <w:spacing w:after="0" w:line="240" w:lineRule="auto"/>
        <w:contextualSpacing/>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Events registered in 2014-201</w:t>
      </w:r>
      <w:r w:rsidR="000246C5">
        <w:rPr>
          <w:rFonts w:ascii="Times New Roman" w:hAnsi="Times New Roman" w:cs="Times New Roman"/>
          <w:b/>
          <w:sz w:val="20"/>
          <w:szCs w:val="20"/>
          <w:lang w:val="en-GB"/>
        </w:rPr>
        <w:t>8</w:t>
      </w:r>
      <w:r w:rsidRPr="008454E1">
        <w:rPr>
          <w:rFonts w:ascii="Times New Roman" w:hAnsi="Times New Roman" w:cs="Times New Roman"/>
          <w:b/>
          <w:sz w:val="20"/>
          <w:szCs w:val="20"/>
          <w:lang w:val="en-GB"/>
        </w:rPr>
        <w:t xml:space="preserve"> in the State Police that </w:t>
      </w:r>
      <w:r w:rsidR="00336D9C" w:rsidRPr="008454E1">
        <w:rPr>
          <w:rFonts w:ascii="Times New Roman" w:hAnsi="Times New Roman" w:cs="Times New Roman"/>
          <w:b/>
          <w:sz w:val="20"/>
          <w:szCs w:val="20"/>
          <w:lang w:val="en-GB"/>
        </w:rPr>
        <w:t>were originally qualified as a “Family conflict”</w:t>
      </w:r>
    </w:p>
    <w:p w14:paraId="403FBD52" w14:textId="77777777" w:rsidR="002340A8" w:rsidRPr="008454E1" w:rsidRDefault="002340A8" w:rsidP="002340A8">
      <w:pPr>
        <w:spacing w:after="120" w:line="240" w:lineRule="auto"/>
        <w:jc w:val="center"/>
        <w:rPr>
          <w:rFonts w:ascii="Times New Roman" w:hAnsi="Times New Roman" w:cs="Times New Roman"/>
          <w:b/>
          <w:sz w:val="20"/>
          <w:szCs w:val="20"/>
          <w:lang w:val="en-GB"/>
        </w:rPr>
      </w:pPr>
    </w:p>
    <w:tbl>
      <w:tblPr>
        <w:tblStyle w:val="TableGrid"/>
        <w:tblW w:w="0" w:type="auto"/>
        <w:jc w:val="center"/>
        <w:tblLook w:val="01E0" w:firstRow="1" w:lastRow="1" w:firstColumn="1" w:lastColumn="1" w:noHBand="0" w:noVBand="0"/>
      </w:tblPr>
      <w:tblGrid>
        <w:gridCol w:w="1340"/>
        <w:gridCol w:w="1078"/>
        <w:gridCol w:w="1077"/>
        <w:gridCol w:w="1077"/>
        <w:gridCol w:w="850"/>
        <w:gridCol w:w="850"/>
      </w:tblGrid>
      <w:tr w:rsidR="001C6CE2" w:rsidRPr="001C6CE2" w14:paraId="06C825A5" w14:textId="77777777" w:rsidTr="00B54189">
        <w:trPr>
          <w:jc w:val="center"/>
        </w:trPr>
        <w:tc>
          <w:tcPr>
            <w:tcW w:w="1340" w:type="dxa"/>
            <w:vAlign w:val="center"/>
          </w:tcPr>
          <w:p w14:paraId="684ED4CB" w14:textId="77777777" w:rsidR="001C6CE2" w:rsidRPr="001C6CE2" w:rsidRDefault="001C6CE2" w:rsidP="00B54189">
            <w:pPr>
              <w:spacing w:after="120"/>
              <w:jc w:val="center"/>
              <w:rPr>
                <w:rFonts w:ascii="Times New Roman" w:hAnsi="Times New Roman"/>
                <w:lang w:val="en-GB"/>
              </w:rPr>
            </w:pPr>
          </w:p>
        </w:tc>
        <w:tc>
          <w:tcPr>
            <w:tcW w:w="1078" w:type="dxa"/>
            <w:vAlign w:val="center"/>
          </w:tcPr>
          <w:p w14:paraId="33466011"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2014</w:t>
            </w:r>
          </w:p>
        </w:tc>
        <w:tc>
          <w:tcPr>
            <w:tcW w:w="1077" w:type="dxa"/>
            <w:vAlign w:val="center"/>
          </w:tcPr>
          <w:p w14:paraId="2DE02A5E"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2015</w:t>
            </w:r>
          </w:p>
        </w:tc>
        <w:tc>
          <w:tcPr>
            <w:tcW w:w="1077" w:type="dxa"/>
            <w:vAlign w:val="center"/>
          </w:tcPr>
          <w:p w14:paraId="0BC628DA"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2016</w:t>
            </w:r>
          </w:p>
        </w:tc>
        <w:tc>
          <w:tcPr>
            <w:tcW w:w="850" w:type="dxa"/>
          </w:tcPr>
          <w:p w14:paraId="6542A4CD" w14:textId="77777777" w:rsidR="001C6CE2" w:rsidRPr="00EF3374" w:rsidRDefault="001C6CE2" w:rsidP="00B54189">
            <w:pPr>
              <w:spacing w:after="120"/>
              <w:jc w:val="center"/>
              <w:rPr>
                <w:rFonts w:ascii="Times New Roman" w:hAnsi="Times New Roman"/>
                <w:lang w:val="en-GB"/>
              </w:rPr>
            </w:pPr>
            <w:r w:rsidRPr="00EF3374">
              <w:rPr>
                <w:rFonts w:ascii="Times New Roman" w:hAnsi="Times New Roman"/>
                <w:lang w:val="en-GB"/>
              </w:rPr>
              <w:t>2017</w:t>
            </w:r>
          </w:p>
        </w:tc>
        <w:tc>
          <w:tcPr>
            <w:tcW w:w="850" w:type="dxa"/>
          </w:tcPr>
          <w:p w14:paraId="48B9463B" w14:textId="77777777" w:rsidR="001C6CE2" w:rsidRPr="00EF3374" w:rsidRDefault="001C6CE2" w:rsidP="00B54189">
            <w:pPr>
              <w:spacing w:after="120"/>
              <w:jc w:val="center"/>
              <w:rPr>
                <w:rFonts w:ascii="Times New Roman" w:hAnsi="Times New Roman"/>
                <w:lang w:val="en-GB"/>
              </w:rPr>
            </w:pPr>
            <w:r w:rsidRPr="00EF3374">
              <w:rPr>
                <w:rFonts w:ascii="Times New Roman" w:hAnsi="Times New Roman"/>
                <w:lang w:val="en-GB"/>
              </w:rPr>
              <w:t>2018</w:t>
            </w:r>
          </w:p>
        </w:tc>
      </w:tr>
      <w:tr w:rsidR="001C6CE2" w:rsidRPr="001C6CE2" w14:paraId="1E305E8C" w14:textId="77777777" w:rsidTr="00B54189">
        <w:trPr>
          <w:jc w:val="center"/>
        </w:trPr>
        <w:tc>
          <w:tcPr>
            <w:tcW w:w="1340" w:type="dxa"/>
            <w:vAlign w:val="center"/>
          </w:tcPr>
          <w:p w14:paraId="4758E71C"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January</w:t>
            </w:r>
          </w:p>
        </w:tc>
        <w:tc>
          <w:tcPr>
            <w:tcW w:w="1078" w:type="dxa"/>
            <w:vAlign w:val="center"/>
          </w:tcPr>
          <w:p w14:paraId="38A6F18B"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412</w:t>
            </w:r>
          </w:p>
        </w:tc>
        <w:tc>
          <w:tcPr>
            <w:tcW w:w="1077" w:type="dxa"/>
            <w:vAlign w:val="center"/>
          </w:tcPr>
          <w:p w14:paraId="778D293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681</w:t>
            </w:r>
          </w:p>
        </w:tc>
        <w:tc>
          <w:tcPr>
            <w:tcW w:w="1077" w:type="dxa"/>
            <w:vAlign w:val="center"/>
          </w:tcPr>
          <w:p w14:paraId="7D728335"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721</w:t>
            </w:r>
          </w:p>
        </w:tc>
        <w:tc>
          <w:tcPr>
            <w:tcW w:w="850" w:type="dxa"/>
          </w:tcPr>
          <w:p w14:paraId="6F38A27B"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765</w:t>
            </w:r>
          </w:p>
        </w:tc>
        <w:tc>
          <w:tcPr>
            <w:tcW w:w="850" w:type="dxa"/>
          </w:tcPr>
          <w:p w14:paraId="6ABE3627"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662</w:t>
            </w:r>
          </w:p>
        </w:tc>
      </w:tr>
      <w:tr w:rsidR="001C6CE2" w:rsidRPr="001C6CE2" w14:paraId="218C205E" w14:textId="77777777" w:rsidTr="00B54189">
        <w:trPr>
          <w:jc w:val="center"/>
        </w:trPr>
        <w:tc>
          <w:tcPr>
            <w:tcW w:w="1340" w:type="dxa"/>
            <w:vAlign w:val="center"/>
          </w:tcPr>
          <w:p w14:paraId="40A7D54F"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February</w:t>
            </w:r>
          </w:p>
        </w:tc>
        <w:tc>
          <w:tcPr>
            <w:tcW w:w="1078" w:type="dxa"/>
            <w:vAlign w:val="center"/>
          </w:tcPr>
          <w:p w14:paraId="01AF173D"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443</w:t>
            </w:r>
          </w:p>
        </w:tc>
        <w:tc>
          <w:tcPr>
            <w:tcW w:w="1077" w:type="dxa"/>
            <w:vAlign w:val="center"/>
          </w:tcPr>
          <w:p w14:paraId="351B22FA"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631</w:t>
            </w:r>
          </w:p>
        </w:tc>
        <w:tc>
          <w:tcPr>
            <w:tcW w:w="1077" w:type="dxa"/>
            <w:vAlign w:val="center"/>
          </w:tcPr>
          <w:p w14:paraId="6D19A3EA"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710</w:t>
            </w:r>
          </w:p>
        </w:tc>
        <w:tc>
          <w:tcPr>
            <w:tcW w:w="850" w:type="dxa"/>
          </w:tcPr>
          <w:p w14:paraId="2FEC42F5"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617</w:t>
            </w:r>
          </w:p>
        </w:tc>
        <w:tc>
          <w:tcPr>
            <w:tcW w:w="850" w:type="dxa"/>
          </w:tcPr>
          <w:p w14:paraId="15D1829B"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582</w:t>
            </w:r>
          </w:p>
        </w:tc>
      </w:tr>
      <w:tr w:rsidR="001C6CE2" w:rsidRPr="001C6CE2" w14:paraId="131CDA8A" w14:textId="77777777" w:rsidTr="00B54189">
        <w:trPr>
          <w:jc w:val="center"/>
        </w:trPr>
        <w:tc>
          <w:tcPr>
            <w:tcW w:w="1340" w:type="dxa"/>
            <w:vAlign w:val="center"/>
          </w:tcPr>
          <w:p w14:paraId="17C2887F"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March</w:t>
            </w:r>
          </w:p>
        </w:tc>
        <w:tc>
          <w:tcPr>
            <w:tcW w:w="1078" w:type="dxa"/>
            <w:vAlign w:val="center"/>
          </w:tcPr>
          <w:p w14:paraId="1CFB3B84"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584</w:t>
            </w:r>
          </w:p>
        </w:tc>
        <w:tc>
          <w:tcPr>
            <w:tcW w:w="1077" w:type="dxa"/>
            <w:vAlign w:val="center"/>
          </w:tcPr>
          <w:p w14:paraId="6D27067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690</w:t>
            </w:r>
          </w:p>
        </w:tc>
        <w:tc>
          <w:tcPr>
            <w:tcW w:w="1077" w:type="dxa"/>
            <w:vAlign w:val="center"/>
          </w:tcPr>
          <w:p w14:paraId="0D2F5F45"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732</w:t>
            </w:r>
          </w:p>
        </w:tc>
        <w:tc>
          <w:tcPr>
            <w:tcW w:w="850" w:type="dxa"/>
          </w:tcPr>
          <w:p w14:paraId="692698A8"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705</w:t>
            </w:r>
          </w:p>
        </w:tc>
        <w:tc>
          <w:tcPr>
            <w:tcW w:w="850" w:type="dxa"/>
          </w:tcPr>
          <w:p w14:paraId="08BB4398"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668</w:t>
            </w:r>
          </w:p>
        </w:tc>
      </w:tr>
      <w:tr w:rsidR="001C6CE2" w:rsidRPr="001C6CE2" w14:paraId="17CC5FEE" w14:textId="77777777" w:rsidTr="00B54189">
        <w:trPr>
          <w:jc w:val="center"/>
        </w:trPr>
        <w:tc>
          <w:tcPr>
            <w:tcW w:w="1340" w:type="dxa"/>
            <w:vAlign w:val="center"/>
          </w:tcPr>
          <w:p w14:paraId="54F89C1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April</w:t>
            </w:r>
          </w:p>
        </w:tc>
        <w:tc>
          <w:tcPr>
            <w:tcW w:w="1078" w:type="dxa"/>
            <w:vAlign w:val="center"/>
          </w:tcPr>
          <w:p w14:paraId="60886ABA"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657</w:t>
            </w:r>
          </w:p>
        </w:tc>
        <w:tc>
          <w:tcPr>
            <w:tcW w:w="1077" w:type="dxa"/>
            <w:vAlign w:val="center"/>
          </w:tcPr>
          <w:p w14:paraId="6C735C00"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684</w:t>
            </w:r>
          </w:p>
        </w:tc>
        <w:tc>
          <w:tcPr>
            <w:tcW w:w="1077" w:type="dxa"/>
            <w:vAlign w:val="center"/>
          </w:tcPr>
          <w:p w14:paraId="209D6490"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642</w:t>
            </w:r>
          </w:p>
        </w:tc>
        <w:tc>
          <w:tcPr>
            <w:tcW w:w="850" w:type="dxa"/>
          </w:tcPr>
          <w:p w14:paraId="32836DD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760</w:t>
            </w:r>
          </w:p>
        </w:tc>
        <w:tc>
          <w:tcPr>
            <w:tcW w:w="850" w:type="dxa"/>
          </w:tcPr>
          <w:p w14:paraId="771911CA"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692</w:t>
            </w:r>
          </w:p>
        </w:tc>
      </w:tr>
      <w:tr w:rsidR="001C6CE2" w:rsidRPr="001C6CE2" w14:paraId="43DD4123" w14:textId="77777777" w:rsidTr="00B54189">
        <w:trPr>
          <w:jc w:val="center"/>
        </w:trPr>
        <w:tc>
          <w:tcPr>
            <w:tcW w:w="1340" w:type="dxa"/>
            <w:vAlign w:val="center"/>
          </w:tcPr>
          <w:p w14:paraId="1688F685"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May</w:t>
            </w:r>
          </w:p>
        </w:tc>
        <w:tc>
          <w:tcPr>
            <w:tcW w:w="1078" w:type="dxa"/>
            <w:vAlign w:val="center"/>
          </w:tcPr>
          <w:p w14:paraId="1F66039E"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635</w:t>
            </w:r>
          </w:p>
        </w:tc>
        <w:tc>
          <w:tcPr>
            <w:tcW w:w="1077" w:type="dxa"/>
            <w:vAlign w:val="center"/>
          </w:tcPr>
          <w:p w14:paraId="27A579D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675</w:t>
            </w:r>
          </w:p>
        </w:tc>
        <w:tc>
          <w:tcPr>
            <w:tcW w:w="1077" w:type="dxa"/>
            <w:vAlign w:val="center"/>
          </w:tcPr>
          <w:p w14:paraId="123F5AB0"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753</w:t>
            </w:r>
          </w:p>
        </w:tc>
        <w:tc>
          <w:tcPr>
            <w:tcW w:w="850" w:type="dxa"/>
          </w:tcPr>
          <w:p w14:paraId="29FC2C2B"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668</w:t>
            </w:r>
          </w:p>
        </w:tc>
        <w:tc>
          <w:tcPr>
            <w:tcW w:w="850" w:type="dxa"/>
          </w:tcPr>
          <w:p w14:paraId="4A373AF2"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642</w:t>
            </w:r>
          </w:p>
        </w:tc>
      </w:tr>
      <w:tr w:rsidR="001C6CE2" w:rsidRPr="001C6CE2" w14:paraId="024E2CB2" w14:textId="77777777" w:rsidTr="00B54189">
        <w:trPr>
          <w:jc w:val="center"/>
        </w:trPr>
        <w:tc>
          <w:tcPr>
            <w:tcW w:w="1340" w:type="dxa"/>
            <w:vAlign w:val="center"/>
          </w:tcPr>
          <w:p w14:paraId="1A18B2C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June</w:t>
            </w:r>
          </w:p>
        </w:tc>
        <w:tc>
          <w:tcPr>
            <w:tcW w:w="1078" w:type="dxa"/>
            <w:vAlign w:val="center"/>
          </w:tcPr>
          <w:p w14:paraId="408F7F0B"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697</w:t>
            </w:r>
          </w:p>
        </w:tc>
        <w:tc>
          <w:tcPr>
            <w:tcW w:w="1077" w:type="dxa"/>
            <w:vAlign w:val="center"/>
          </w:tcPr>
          <w:p w14:paraId="5C09A16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695</w:t>
            </w:r>
          </w:p>
        </w:tc>
        <w:tc>
          <w:tcPr>
            <w:tcW w:w="1077" w:type="dxa"/>
            <w:vAlign w:val="center"/>
          </w:tcPr>
          <w:p w14:paraId="78821FDE"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797</w:t>
            </w:r>
          </w:p>
        </w:tc>
        <w:tc>
          <w:tcPr>
            <w:tcW w:w="850" w:type="dxa"/>
          </w:tcPr>
          <w:p w14:paraId="7C8C1D2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677</w:t>
            </w:r>
          </w:p>
        </w:tc>
        <w:tc>
          <w:tcPr>
            <w:tcW w:w="850" w:type="dxa"/>
          </w:tcPr>
          <w:p w14:paraId="2646B9AF"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678</w:t>
            </w:r>
          </w:p>
        </w:tc>
      </w:tr>
      <w:tr w:rsidR="001C6CE2" w:rsidRPr="001C6CE2" w14:paraId="7934FB58" w14:textId="77777777" w:rsidTr="00B54189">
        <w:trPr>
          <w:jc w:val="center"/>
        </w:trPr>
        <w:tc>
          <w:tcPr>
            <w:tcW w:w="1340" w:type="dxa"/>
            <w:vAlign w:val="center"/>
          </w:tcPr>
          <w:p w14:paraId="0C154C0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July</w:t>
            </w:r>
          </w:p>
        </w:tc>
        <w:tc>
          <w:tcPr>
            <w:tcW w:w="1078" w:type="dxa"/>
            <w:vAlign w:val="center"/>
          </w:tcPr>
          <w:p w14:paraId="28129E8F"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635</w:t>
            </w:r>
          </w:p>
        </w:tc>
        <w:tc>
          <w:tcPr>
            <w:tcW w:w="1077" w:type="dxa"/>
            <w:vAlign w:val="center"/>
          </w:tcPr>
          <w:p w14:paraId="6D59A1A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732</w:t>
            </w:r>
          </w:p>
        </w:tc>
        <w:tc>
          <w:tcPr>
            <w:tcW w:w="1077" w:type="dxa"/>
            <w:vAlign w:val="center"/>
          </w:tcPr>
          <w:p w14:paraId="229AE908"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876</w:t>
            </w:r>
          </w:p>
        </w:tc>
        <w:tc>
          <w:tcPr>
            <w:tcW w:w="850" w:type="dxa"/>
          </w:tcPr>
          <w:p w14:paraId="6CEE3AC6"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696</w:t>
            </w:r>
          </w:p>
        </w:tc>
        <w:tc>
          <w:tcPr>
            <w:tcW w:w="850" w:type="dxa"/>
          </w:tcPr>
          <w:p w14:paraId="0A51A50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740</w:t>
            </w:r>
          </w:p>
        </w:tc>
      </w:tr>
      <w:tr w:rsidR="001C6CE2" w:rsidRPr="001C6CE2" w14:paraId="62732459" w14:textId="77777777" w:rsidTr="00B54189">
        <w:trPr>
          <w:jc w:val="center"/>
        </w:trPr>
        <w:tc>
          <w:tcPr>
            <w:tcW w:w="1340" w:type="dxa"/>
            <w:vAlign w:val="center"/>
          </w:tcPr>
          <w:p w14:paraId="009B5E34"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August</w:t>
            </w:r>
          </w:p>
        </w:tc>
        <w:tc>
          <w:tcPr>
            <w:tcW w:w="1078" w:type="dxa"/>
            <w:vAlign w:val="center"/>
          </w:tcPr>
          <w:p w14:paraId="63798E7C"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597</w:t>
            </w:r>
          </w:p>
        </w:tc>
        <w:tc>
          <w:tcPr>
            <w:tcW w:w="1077" w:type="dxa"/>
            <w:vAlign w:val="center"/>
          </w:tcPr>
          <w:p w14:paraId="495C2196"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703</w:t>
            </w:r>
          </w:p>
        </w:tc>
        <w:tc>
          <w:tcPr>
            <w:tcW w:w="1077" w:type="dxa"/>
            <w:vAlign w:val="center"/>
          </w:tcPr>
          <w:p w14:paraId="6E814411"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852</w:t>
            </w:r>
          </w:p>
        </w:tc>
        <w:tc>
          <w:tcPr>
            <w:tcW w:w="850" w:type="dxa"/>
          </w:tcPr>
          <w:p w14:paraId="438CA651"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724</w:t>
            </w:r>
          </w:p>
        </w:tc>
        <w:tc>
          <w:tcPr>
            <w:tcW w:w="850" w:type="dxa"/>
          </w:tcPr>
          <w:p w14:paraId="05D5498C"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787</w:t>
            </w:r>
          </w:p>
        </w:tc>
      </w:tr>
      <w:tr w:rsidR="001C6CE2" w:rsidRPr="001C6CE2" w14:paraId="796B569C" w14:textId="77777777" w:rsidTr="00B54189">
        <w:trPr>
          <w:jc w:val="center"/>
        </w:trPr>
        <w:tc>
          <w:tcPr>
            <w:tcW w:w="1340" w:type="dxa"/>
            <w:vAlign w:val="center"/>
          </w:tcPr>
          <w:p w14:paraId="764655C7"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September</w:t>
            </w:r>
          </w:p>
        </w:tc>
        <w:tc>
          <w:tcPr>
            <w:tcW w:w="1078" w:type="dxa"/>
            <w:vAlign w:val="center"/>
          </w:tcPr>
          <w:p w14:paraId="03559F45"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527</w:t>
            </w:r>
          </w:p>
        </w:tc>
        <w:tc>
          <w:tcPr>
            <w:tcW w:w="1077" w:type="dxa"/>
            <w:vAlign w:val="center"/>
          </w:tcPr>
          <w:p w14:paraId="06CBC3CE"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626</w:t>
            </w:r>
          </w:p>
        </w:tc>
        <w:tc>
          <w:tcPr>
            <w:tcW w:w="1077" w:type="dxa"/>
            <w:vAlign w:val="center"/>
          </w:tcPr>
          <w:p w14:paraId="52236FFB"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677</w:t>
            </w:r>
          </w:p>
        </w:tc>
        <w:tc>
          <w:tcPr>
            <w:tcW w:w="850" w:type="dxa"/>
          </w:tcPr>
          <w:p w14:paraId="4D9CAC35"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698</w:t>
            </w:r>
          </w:p>
        </w:tc>
        <w:tc>
          <w:tcPr>
            <w:tcW w:w="850" w:type="dxa"/>
          </w:tcPr>
          <w:p w14:paraId="0E8758EE"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675</w:t>
            </w:r>
          </w:p>
        </w:tc>
      </w:tr>
      <w:tr w:rsidR="001C6CE2" w:rsidRPr="001C6CE2" w14:paraId="57625426" w14:textId="77777777" w:rsidTr="00B54189">
        <w:trPr>
          <w:jc w:val="center"/>
        </w:trPr>
        <w:tc>
          <w:tcPr>
            <w:tcW w:w="1340" w:type="dxa"/>
            <w:vAlign w:val="center"/>
          </w:tcPr>
          <w:p w14:paraId="25E688B3"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October</w:t>
            </w:r>
          </w:p>
        </w:tc>
        <w:tc>
          <w:tcPr>
            <w:tcW w:w="1078" w:type="dxa"/>
            <w:vAlign w:val="center"/>
          </w:tcPr>
          <w:p w14:paraId="1816EF68"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615</w:t>
            </w:r>
          </w:p>
        </w:tc>
        <w:tc>
          <w:tcPr>
            <w:tcW w:w="1077" w:type="dxa"/>
            <w:vAlign w:val="center"/>
          </w:tcPr>
          <w:p w14:paraId="42EB1AFC"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649</w:t>
            </w:r>
          </w:p>
        </w:tc>
        <w:tc>
          <w:tcPr>
            <w:tcW w:w="1077" w:type="dxa"/>
            <w:vAlign w:val="center"/>
          </w:tcPr>
          <w:p w14:paraId="507703D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677</w:t>
            </w:r>
          </w:p>
        </w:tc>
        <w:tc>
          <w:tcPr>
            <w:tcW w:w="850" w:type="dxa"/>
          </w:tcPr>
          <w:p w14:paraId="4336A14F"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698</w:t>
            </w:r>
          </w:p>
        </w:tc>
        <w:tc>
          <w:tcPr>
            <w:tcW w:w="850" w:type="dxa"/>
          </w:tcPr>
          <w:p w14:paraId="21D7303D"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649</w:t>
            </w:r>
          </w:p>
        </w:tc>
      </w:tr>
      <w:tr w:rsidR="001C6CE2" w:rsidRPr="001C6CE2" w14:paraId="314A5A88" w14:textId="77777777" w:rsidTr="00B54189">
        <w:trPr>
          <w:jc w:val="center"/>
        </w:trPr>
        <w:tc>
          <w:tcPr>
            <w:tcW w:w="1340" w:type="dxa"/>
            <w:vAlign w:val="center"/>
          </w:tcPr>
          <w:p w14:paraId="7243144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November</w:t>
            </w:r>
          </w:p>
        </w:tc>
        <w:tc>
          <w:tcPr>
            <w:tcW w:w="1078" w:type="dxa"/>
            <w:vAlign w:val="center"/>
          </w:tcPr>
          <w:p w14:paraId="126E369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680</w:t>
            </w:r>
          </w:p>
        </w:tc>
        <w:tc>
          <w:tcPr>
            <w:tcW w:w="1077" w:type="dxa"/>
            <w:vAlign w:val="center"/>
          </w:tcPr>
          <w:p w14:paraId="29314BA6"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672</w:t>
            </w:r>
          </w:p>
        </w:tc>
        <w:tc>
          <w:tcPr>
            <w:tcW w:w="1077" w:type="dxa"/>
            <w:vAlign w:val="center"/>
          </w:tcPr>
          <w:p w14:paraId="632FDE64"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649</w:t>
            </w:r>
          </w:p>
        </w:tc>
        <w:tc>
          <w:tcPr>
            <w:tcW w:w="850" w:type="dxa"/>
          </w:tcPr>
          <w:p w14:paraId="3CD528F0"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647</w:t>
            </w:r>
          </w:p>
        </w:tc>
        <w:tc>
          <w:tcPr>
            <w:tcW w:w="850" w:type="dxa"/>
          </w:tcPr>
          <w:p w14:paraId="5890423F"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618</w:t>
            </w:r>
          </w:p>
        </w:tc>
      </w:tr>
      <w:tr w:rsidR="001C6CE2" w:rsidRPr="001C6CE2" w14:paraId="11C97095" w14:textId="77777777" w:rsidTr="00B54189">
        <w:trPr>
          <w:jc w:val="center"/>
        </w:trPr>
        <w:tc>
          <w:tcPr>
            <w:tcW w:w="1340" w:type="dxa"/>
            <w:vAlign w:val="center"/>
          </w:tcPr>
          <w:p w14:paraId="0C7FDF9D"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lastRenderedPageBreak/>
              <w:t>December</w:t>
            </w:r>
          </w:p>
        </w:tc>
        <w:tc>
          <w:tcPr>
            <w:tcW w:w="1078" w:type="dxa"/>
            <w:vAlign w:val="center"/>
          </w:tcPr>
          <w:p w14:paraId="20B23319"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730</w:t>
            </w:r>
          </w:p>
        </w:tc>
        <w:tc>
          <w:tcPr>
            <w:tcW w:w="1077" w:type="dxa"/>
            <w:vAlign w:val="center"/>
          </w:tcPr>
          <w:p w14:paraId="6F5F0E3C"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691</w:t>
            </w:r>
          </w:p>
        </w:tc>
        <w:tc>
          <w:tcPr>
            <w:tcW w:w="1077" w:type="dxa"/>
            <w:vAlign w:val="center"/>
          </w:tcPr>
          <w:p w14:paraId="2CB210EE"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796</w:t>
            </w:r>
          </w:p>
        </w:tc>
        <w:tc>
          <w:tcPr>
            <w:tcW w:w="850" w:type="dxa"/>
          </w:tcPr>
          <w:p w14:paraId="269B9B12"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800</w:t>
            </w:r>
          </w:p>
        </w:tc>
        <w:tc>
          <w:tcPr>
            <w:tcW w:w="850" w:type="dxa"/>
          </w:tcPr>
          <w:p w14:paraId="3A98C4FA" w14:textId="77777777" w:rsidR="001C6CE2" w:rsidRPr="001C6CE2" w:rsidRDefault="001C6CE2" w:rsidP="00B54189">
            <w:pPr>
              <w:spacing w:after="120"/>
              <w:jc w:val="center"/>
              <w:rPr>
                <w:rFonts w:ascii="Times New Roman" w:hAnsi="Times New Roman"/>
                <w:lang w:val="en-GB"/>
              </w:rPr>
            </w:pPr>
            <w:r w:rsidRPr="001C6CE2">
              <w:rPr>
                <w:rFonts w:ascii="Times New Roman" w:hAnsi="Times New Roman"/>
                <w:lang w:val="en-GB"/>
              </w:rPr>
              <w:t>724</w:t>
            </w:r>
          </w:p>
        </w:tc>
      </w:tr>
      <w:tr w:rsidR="001C6CE2" w:rsidRPr="001C6CE2" w14:paraId="484623F1" w14:textId="77777777" w:rsidTr="00B54189">
        <w:trPr>
          <w:trHeight w:val="168"/>
          <w:jc w:val="center"/>
        </w:trPr>
        <w:tc>
          <w:tcPr>
            <w:tcW w:w="1340" w:type="dxa"/>
            <w:vAlign w:val="center"/>
          </w:tcPr>
          <w:p w14:paraId="77F0BBB9" w14:textId="77777777" w:rsidR="001C6CE2" w:rsidRPr="001C6CE2" w:rsidRDefault="001C6CE2" w:rsidP="00B54189">
            <w:pPr>
              <w:spacing w:after="120"/>
              <w:jc w:val="center"/>
              <w:rPr>
                <w:rFonts w:ascii="Times New Roman" w:hAnsi="Times New Roman"/>
                <w:b/>
                <w:lang w:val="en-GB"/>
              </w:rPr>
            </w:pPr>
            <w:r w:rsidRPr="001C6CE2">
              <w:rPr>
                <w:rFonts w:ascii="Times New Roman" w:hAnsi="Times New Roman"/>
                <w:b/>
                <w:lang w:val="en-GB"/>
              </w:rPr>
              <w:t>Total:</w:t>
            </w:r>
          </w:p>
        </w:tc>
        <w:tc>
          <w:tcPr>
            <w:tcW w:w="1078" w:type="dxa"/>
            <w:vAlign w:val="center"/>
          </w:tcPr>
          <w:p w14:paraId="695E9FDE" w14:textId="77777777" w:rsidR="001C6CE2" w:rsidRPr="001C6CE2" w:rsidRDefault="001C6CE2" w:rsidP="00B54189">
            <w:pPr>
              <w:spacing w:after="120"/>
              <w:jc w:val="center"/>
              <w:rPr>
                <w:rFonts w:ascii="Times New Roman" w:hAnsi="Times New Roman"/>
                <w:b/>
                <w:lang w:val="en-GB"/>
              </w:rPr>
            </w:pPr>
            <w:r w:rsidRPr="001C6CE2">
              <w:rPr>
                <w:rFonts w:ascii="Times New Roman" w:hAnsi="Times New Roman"/>
                <w:b/>
                <w:lang w:val="en-GB"/>
              </w:rPr>
              <w:t>7212</w:t>
            </w:r>
          </w:p>
        </w:tc>
        <w:tc>
          <w:tcPr>
            <w:tcW w:w="1077" w:type="dxa"/>
            <w:vAlign w:val="center"/>
          </w:tcPr>
          <w:p w14:paraId="6E27E4A2" w14:textId="77777777" w:rsidR="001C6CE2" w:rsidRPr="001C6CE2" w:rsidRDefault="001C6CE2" w:rsidP="00B54189">
            <w:pPr>
              <w:spacing w:after="120"/>
              <w:jc w:val="center"/>
              <w:rPr>
                <w:rFonts w:ascii="Times New Roman" w:hAnsi="Times New Roman"/>
                <w:b/>
                <w:lang w:val="en-GB"/>
              </w:rPr>
            </w:pPr>
            <w:r w:rsidRPr="001C6CE2">
              <w:rPr>
                <w:rFonts w:ascii="Times New Roman" w:hAnsi="Times New Roman"/>
                <w:b/>
                <w:lang w:val="en-GB"/>
              </w:rPr>
              <w:t>8129</w:t>
            </w:r>
          </w:p>
        </w:tc>
        <w:tc>
          <w:tcPr>
            <w:tcW w:w="1077" w:type="dxa"/>
            <w:vAlign w:val="center"/>
          </w:tcPr>
          <w:p w14:paraId="0B7B04A7" w14:textId="77777777" w:rsidR="001C6CE2" w:rsidRPr="001C6CE2" w:rsidRDefault="001C6CE2" w:rsidP="00B54189">
            <w:pPr>
              <w:spacing w:after="120"/>
              <w:jc w:val="center"/>
              <w:rPr>
                <w:rFonts w:ascii="Times New Roman" w:hAnsi="Times New Roman"/>
                <w:b/>
                <w:lang w:val="en-GB"/>
              </w:rPr>
            </w:pPr>
            <w:r w:rsidRPr="001C6CE2">
              <w:rPr>
                <w:rFonts w:ascii="Times New Roman" w:hAnsi="Times New Roman"/>
                <w:b/>
                <w:lang w:val="en-GB"/>
              </w:rPr>
              <w:t>8882</w:t>
            </w:r>
          </w:p>
        </w:tc>
        <w:tc>
          <w:tcPr>
            <w:tcW w:w="850" w:type="dxa"/>
          </w:tcPr>
          <w:p w14:paraId="5720063F" w14:textId="77777777" w:rsidR="001C6CE2" w:rsidRPr="001C6CE2" w:rsidRDefault="001C6CE2" w:rsidP="00B54189">
            <w:pPr>
              <w:spacing w:after="120"/>
              <w:jc w:val="center"/>
              <w:rPr>
                <w:rFonts w:ascii="Times New Roman" w:hAnsi="Times New Roman"/>
                <w:b/>
                <w:lang w:val="en-GB"/>
              </w:rPr>
            </w:pPr>
            <w:r w:rsidRPr="001C6CE2">
              <w:rPr>
                <w:rFonts w:ascii="Times New Roman" w:hAnsi="Times New Roman"/>
                <w:b/>
                <w:lang w:val="en-GB"/>
              </w:rPr>
              <w:t>8773</w:t>
            </w:r>
          </w:p>
        </w:tc>
        <w:tc>
          <w:tcPr>
            <w:tcW w:w="850" w:type="dxa"/>
          </w:tcPr>
          <w:p w14:paraId="029C7BCD" w14:textId="77777777" w:rsidR="001C6CE2" w:rsidRPr="001C6CE2" w:rsidRDefault="001C6CE2" w:rsidP="00B54189">
            <w:pPr>
              <w:spacing w:after="120"/>
              <w:jc w:val="center"/>
              <w:rPr>
                <w:rFonts w:ascii="Times New Roman" w:hAnsi="Times New Roman"/>
                <w:b/>
                <w:lang w:val="en-GB"/>
              </w:rPr>
            </w:pPr>
            <w:r w:rsidRPr="001C6CE2">
              <w:rPr>
                <w:rFonts w:ascii="Times New Roman" w:hAnsi="Times New Roman"/>
                <w:b/>
                <w:lang w:val="en-GB"/>
              </w:rPr>
              <w:t>7393</w:t>
            </w:r>
          </w:p>
        </w:tc>
      </w:tr>
    </w:tbl>
    <w:p w14:paraId="45DD9E6F" w14:textId="77777777" w:rsidR="002340A8" w:rsidRPr="008454E1" w:rsidRDefault="002340A8" w:rsidP="002340A8">
      <w:pPr>
        <w:rPr>
          <w:rFonts w:ascii="Times New Roman" w:hAnsi="Times New Roman" w:cs="Times New Roman"/>
          <w:i/>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48A7FC68" w14:textId="1F7F5A84" w:rsidR="002340A8" w:rsidRPr="008454E1" w:rsidRDefault="002340A8" w:rsidP="00A24C4A">
      <w:pPr>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Statistical data on the practical implementation of the legislative framework for temporary protection against the violence in 2014-2016</w:t>
      </w:r>
    </w:p>
    <w:p w14:paraId="6F8B04AF" w14:textId="77777777" w:rsidR="002340A8" w:rsidRPr="008454E1" w:rsidRDefault="002340A8" w:rsidP="002340A8">
      <w:pPr>
        <w:spacing w:after="0" w:line="240" w:lineRule="auto"/>
        <w:ind w:firstLine="720"/>
        <w:contextualSpacing/>
        <w:jc w:val="center"/>
        <w:rPr>
          <w:rFonts w:ascii="Times New Roman" w:hAnsi="Times New Roman" w:cs="Times New Roman"/>
          <w:b/>
          <w:sz w:val="20"/>
          <w:szCs w:val="20"/>
          <w:lang w:val="en-GB"/>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1134"/>
        <w:gridCol w:w="1134"/>
        <w:gridCol w:w="1134"/>
        <w:gridCol w:w="1134"/>
        <w:gridCol w:w="1134"/>
      </w:tblGrid>
      <w:tr w:rsidR="006811D8" w:rsidRPr="008454E1" w14:paraId="622AEB58" w14:textId="77777777" w:rsidTr="008454E1">
        <w:trPr>
          <w:cantSplit/>
          <w:trHeight w:val="2726"/>
        </w:trPr>
        <w:tc>
          <w:tcPr>
            <w:tcW w:w="1134" w:type="dxa"/>
          </w:tcPr>
          <w:p w14:paraId="433FA4C9" w14:textId="77777777" w:rsidR="002340A8" w:rsidRPr="008454E1" w:rsidRDefault="002340A8" w:rsidP="002340A8">
            <w:pPr>
              <w:spacing w:after="120" w:line="240" w:lineRule="auto"/>
              <w:jc w:val="both"/>
              <w:rPr>
                <w:rFonts w:ascii="Times New Roman" w:hAnsi="Times New Roman" w:cs="Times New Roman"/>
                <w:sz w:val="20"/>
                <w:szCs w:val="20"/>
                <w:lang w:val="en-GB" w:eastAsia="lv-LV"/>
              </w:rPr>
            </w:pPr>
          </w:p>
        </w:tc>
        <w:tc>
          <w:tcPr>
            <w:tcW w:w="1134" w:type="dxa"/>
            <w:textDirection w:val="btLr"/>
          </w:tcPr>
          <w:p w14:paraId="7BA18C8E" w14:textId="77777777" w:rsidR="002340A8" w:rsidRPr="008454E1" w:rsidRDefault="002340A8" w:rsidP="002340A8">
            <w:pPr>
              <w:spacing w:after="120" w:line="240" w:lineRule="auto"/>
              <w:ind w:left="113" w:right="113"/>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Decisions of the State Police officials on separating</w:t>
            </w:r>
          </w:p>
        </w:tc>
        <w:tc>
          <w:tcPr>
            <w:tcW w:w="1134" w:type="dxa"/>
            <w:textDirection w:val="btLr"/>
          </w:tcPr>
          <w:p w14:paraId="7F9A261C" w14:textId="77777777" w:rsidR="002340A8" w:rsidRPr="008454E1" w:rsidRDefault="002340A8" w:rsidP="002340A8">
            <w:pPr>
              <w:spacing w:after="120" w:line="240" w:lineRule="auto"/>
              <w:ind w:left="113" w:right="113"/>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Court decisions on temporary protection against the violence received in the State Police</w:t>
            </w:r>
          </w:p>
        </w:tc>
        <w:tc>
          <w:tcPr>
            <w:tcW w:w="1134" w:type="dxa"/>
            <w:textDirection w:val="btLr"/>
          </w:tcPr>
          <w:p w14:paraId="57B4EA32" w14:textId="77777777" w:rsidR="002340A8" w:rsidRPr="008454E1" w:rsidRDefault="002340A8" w:rsidP="002340A8">
            <w:pPr>
              <w:spacing w:after="120" w:line="240" w:lineRule="auto"/>
              <w:ind w:left="113" w:right="113"/>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Persons in the record-keeping, against whom a court decision on temporary protection from violence is adopted</w:t>
            </w:r>
          </w:p>
        </w:tc>
        <w:tc>
          <w:tcPr>
            <w:tcW w:w="1134" w:type="dxa"/>
            <w:textDirection w:val="btLr"/>
          </w:tcPr>
          <w:p w14:paraId="52895AE7" w14:textId="77777777" w:rsidR="002340A8" w:rsidRPr="008454E1" w:rsidRDefault="006C53A1" w:rsidP="006C53A1">
            <w:pPr>
              <w:spacing w:after="120" w:line="240" w:lineRule="auto"/>
              <w:ind w:left="113" w:right="113"/>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 xml:space="preserve"> Identified i</w:t>
            </w:r>
            <w:r w:rsidR="002340A8" w:rsidRPr="008454E1">
              <w:rPr>
                <w:rFonts w:ascii="Times New Roman" w:hAnsi="Times New Roman" w:cs="Times New Roman"/>
                <w:sz w:val="20"/>
                <w:szCs w:val="20"/>
                <w:lang w:val="en-GB" w:eastAsia="lv-LV"/>
              </w:rPr>
              <w:t xml:space="preserve">nfringements of court decisions on temporary protection </w:t>
            </w:r>
          </w:p>
        </w:tc>
        <w:tc>
          <w:tcPr>
            <w:tcW w:w="1134" w:type="dxa"/>
            <w:textDirection w:val="btLr"/>
          </w:tcPr>
          <w:p w14:paraId="7A71287B" w14:textId="77777777" w:rsidR="002340A8" w:rsidRPr="008454E1" w:rsidRDefault="002340A8" w:rsidP="006C53A1">
            <w:pPr>
              <w:spacing w:after="120" w:line="240" w:lineRule="auto"/>
              <w:ind w:left="113" w:right="113"/>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 xml:space="preserve">among them, </w:t>
            </w:r>
            <w:r w:rsidR="006C53A1" w:rsidRPr="008454E1">
              <w:rPr>
                <w:rFonts w:ascii="Times New Roman" w:hAnsi="Times New Roman" w:cs="Times New Roman"/>
                <w:sz w:val="20"/>
                <w:szCs w:val="20"/>
                <w:lang w:val="en-GB" w:eastAsia="lv-LV"/>
              </w:rPr>
              <w:t xml:space="preserve">initiated </w:t>
            </w:r>
            <w:r w:rsidRPr="008454E1">
              <w:rPr>
                <w:rFonts w:ascii="Times New Roman" w:hAnsi="Times New Roman" w:cs="Times New Roman"/>
                <w:sz w:val="20"/>
                <w:szCs w:val="20"/>
                <w:lang w:val="en-GB" w:eastAsia="lv-LV"/>
              </w:rPr>
              <w:t xml:space="preserve">criminal proceedings according to </w:t>
            </w:r>
            <w:r w:rsidR="006C53A1" w:rsidRPr="008454E1">
              <w:rPr>
                <w:rFonts w:ascii="Times New Roman" w:hAnsi="Times New Roman" w:cs="Times New Roman"/>
                <w:sz w:val="20"/>
                <w:szCs w:val="20"/>
                <w:lang w:val="en-GB" w:eastAsia="lv-LV"/>
              </w:rPr>
              <w:t>Article 168</w:t>
            </w:r>
            <w:r w:rsidR="006C53A1" w:rsidRPr="008454E1">
              <w:rPr>
                <w:rFonts w:ascii="Times New Roman" w:hAnsi="Times New Roman" w:cs="Times New Roman"/>
                <w:sz w:val="20"/>
                <w:szCs w:val="20"/>
                <w:vertAlign w:val="superscript"/>
                <w:lang w:val="en-GB" w:eastAsia="lv-LV"/>
              </w:rPr>
              <w:t xml:space="preserve">1 </w:t>
            </w:r>
            <w:r w:rsidR="006C53A1" w:rsidRPr="008454E1">
              <w:rPr>
                <w:rFonts w:ascii="Times New Roman" w:hAnsi="Times New Roman" w:cs="Times New Roman"/>
                <w:sz w:val="20"/>
                <w:szCs w:val="20"/>
                <w:lang w:val="en-GB" w:eastAsia="lv-LV"/>
              </w:rPr>
              <w:t xml:space="preserve">of </w:t>
            </w:r>
            <w:r w:rsidRPr="008454E1">
              <w:rPr>
                <w:rFonts w:ascii="Times New Roman" w:hAnsi="Times New Roman" w:cs="Times New Roman"/>
                <w:sz w:val="20"/>
                <w:szCs w:val="20"/>
                <w:lang w:val="en-GB" w:eastAsia="lv-LV"/>
              </w:rPr>
              <w:t xml:space="preserve">the CL </w:t>
            </w:r>
          </w:p>
        </w:tc>
      </w:tr>
      <w:tr w:rsidR="006811D8" w:rsidRPr="008454E1" w14:paraId="4D19853A" w14:textId="77777777" w:rsidTr="008454E1">
        <w:tc>
          <w:tcPr>
            <w:tcW w:w="1134" w:type="dxa"/>
          </w:tcPr>
          <w:p w14:paraId="23938821" w14:textId="77777777" w:rsidR="002340A8" w:rsidRPr="008454E1" w:rsidRDefault="002340A8" w:rsidP="002340A8">
            <w:pPr>
              <w:spacing w:after="120" w:line="240" w:lineRule="auto"/>
              <w:jc w:val="both"/>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2014*</w:t>
            </w:r>
          </w:p>
        </w:tc>
        <w:tc>
          <w:tcPr>
            <w:tcW w:w="1134" w:type="dxa"/>
          </w:tcPr>
          <w:p w14:paraId="6DDA28CF"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91</w:t>
            </w:r>
          </w:p>
        </w:tc>
        <w:tc>
          <w:tcPr>
            <w:tcW w:w="1134" w:type="dxa"/>
          </w:tcPr>
          <w:p w14:paraId="655C90B2"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337</w:t>
            </w:r>
          </w:p>
        </w:tc>
        <w:tc>
          <w:tcPr>
            <w:tcW w:w="1134" w:type="dxa"/>
          </w:tcPr>
          <w:p w14:paraId="2B27F47A"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337</w:t>
            </w:r>
          </w:p>
        </w:tc>
        <w:tc>
          <w:tcPr>
            <w:tcW w:w="1134" w:type="dxa"/>
          </w:tcPr>
          <w:p w14:paraId="36DAB0CE"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91</w:t>
            </w:r>
          </w:p>
        </w:tc>
        <w:tc>
          <w:tcPr>
            <w:tcW w:w="1134" w:type="dxa"/>
          </w:tcPr>
          <w:p w14:paraId="7EBDA96C"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73</w:t>
            </w:r>
          </w:p>
        </w:tc>
      </w:tr>
      <w:tr w:rsidR="006811D8" w:rsidRPr="008454E1" w14:paraId="3469CB5B" w14:textId="77777777" w:rsidTr="008454E1">
        <w:tc>
          <w:tcPr>
            <w:tcW w:w="1134" w:type="dxa"/>
          </w:tcPr>
          <w:p w14:paraId="6718D89C" w14:textId="77777777" w:rsidR="002340A8" w:rsidRPr="008454E1" w:rsidRDefault="002340A8" w:rsidP="002340A8">
            <w:pPr>
              <w:spacing w:after="120" w:line="240" w:lineRule="auto"/>
              <w:jc w:val="both"/>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2015 </w:t>
            </w:r>
          </w:p>
        </w:tc>
        <w:tc>
          <w:tcPr>
            <w:tcW w:w="1134" w:type="dxa"/>
          </w:tcPr>
          <w:p w14:paraId="3F3AD102"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72</w:t>
            </w:r>
          </w:p>
        </w:tc>
        <w:tc>
          <w:tcPr>
            <w:tcW w:w="1134" w:type="dxa"/>
          </w:tcPr>
          <w:p w14:paraId="4E7108A0"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554</w:t>
            </w:r>
          </w:p>
        </w:tc>
        <w:tc>
          <w:tcPr>
            <w:tcW w:w="1134" w:type="dxa"/>
          </w:tcPr>
          <w:p w14:paraId="6164C63A"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554</w:t>
            </w:r>
          </w:p>
        </w:tc>
        <w:tc>
          <w:tcPr>
            <w:tcW w:w="1134" w:type="dxa"/>
          </w:tcPr>
          <w:p w14:paraId="721592AF"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278</w:t>
            </w:r>
          </w:p>
        </w:tc>
        <w:tc>
          <w:tcPr>
            <w:tcW w:w="1134" w:type="dxa"/>
          </w:tcPr>
          <w:p w14:paraId="40A927D4" w14:textId="77777777" w:rsidR="002340A8" w:rsidRPr="008454E1" w:rsidRDefault="002340A8" w:rsidP="002340A8">
            <w:pPr>
              <w:spacing w:after="120" w:line="240" w:lineRule="auto"/>
              <w:jc w:val="center"/>
              <w:rPr>
                <w:rFonts w:ascii="Times New Roman" w:hAnsi="Times New Roman" w:cs="Times New Roman"/>
                <w:sz w:val="20"/>
                <w:szCs w:val="20"/>
                <w:lang w:val="en-GB" w:eastAsia="lv-LV"/>
              </w:rPr>
            </w:pPr>
            <w:r w:rsidRPr="008454E1">
              <w:rPr>
                <w:rFonts w:ascii="Times New Roman" w:hAnsi="Times New Roman" w:cs="Times New Roman"/>
                <w:sz w:val="20"/>
                <w:szCs w:val="20"/>
                <w:lang w:val="en-GB" w:eastAsia="lv-LV"/>
              </w:rPr>
              <w:t>194</w:t>
            </w:r>
          </w:p>
        </w:tc>
      </w:tr>
      <w:tr w:rsidR="006811D8" w:rsidRPr="00EF3374" w14:paraId="29A1D3D6" w14:textId="77777777" w:rsidTr="008454E1">
        <w:tc>
          <w:tcPr>
            <w:tcW w:w="1134" w:type="dxa"/>
          </w:tcPr>
          <w:p w14:paraId="59AB25A5" w14:textId="77777777" w:rsidR="002340A8" w:rsidRPr="00EF3374" w:rsidRDefault="002340A8" w:rsidP="002340A8">
            <w:pPr>
              <w:spacing w:after="120" w:line="240" w:lineRule="auto"/>
              <w:jc w:val="both"/>
              <w:rPr>
                <w:rFonts w:ascii="Times New Roman" w:hAnsi="Times New Roman" w:cs="Times New Roman"/>
                <w:sz w:val="20"/>
                <w:szCs w:val="20"/>
                <w:lang w:val="en-GB" w:eastAsia="lv-LV"/>
              </w:rPr>
            </w:pPr>
            <w:r w:rsidRPr="00EF3374">
              <w:rPr>
                <w:rFonts w:ascii="Times New Roman" w:hAnsi="Times New Roman" w:cs="Times New Roman"/>
                <w:sz w:val="20"/>
                <w:szCs w:val="20"/>
                <w:lang w:val="en-GB" w:eastAsia="lv-LV"/>
              </w:rPr>
              <w:t>2016 </w:t>
            </w:r>
          </w:p>
        </w:tc>
        <w:tc>
          <w:tcPr>
            <w:tcW w:w="1134" w:type="dxa"/>
          </w:tcPr>
          <w:p w14:paraId="15CFFEA4" w14:textId="77777777" w:rsidR="002340A8" w:rsidRPr="00EF3374" w:rsidRDefault="002340A8" w:rsidP="002340A8">
            <w:pPr>
              <w:spacing w:after="120" w:line="240" w:lineRule="auto"/>
              <w:jc w:val="center"/>
              <w:rPr>
                <w:rFonts w:ascii="Times New Roman" w:hAnsi="Times New Roman" w:cs="Times New Roman"/>
                <w:sz w:val="20"/>
                <w:szCs w:val="20"/>
                <w:lang w:val="en-GB" w:eastAsia="lv-LV"/>
              </w:rPr>
            </w:pPr>
            <w:r w:rsidRPr="00EF3374">
              <w:rPr>
                <w:rFonts w:ascii="Times New Roman" w:hAnsi="Times New Roman" w:cs="Times New Roman"/>
                <w:sz w:val="20"/>
                <w:szCs w:val="20"/>
                <w:lang w:val="en-GB" w:eastAsia="lv-LV"/>
              </w:rPr>
              <w:t>184</w:t>
            </w:r>
          </w:p>
        </w:tc>
        <w:tc>
          <w:tcPr>
            <w:tcW w:w="1134" w:type="dxa"/>
          </w:tcPr>
          <w:p w14:paraId="676888EE" w14:textId="77777777" w:rsidR="002340A8" w:rsidRPr="00EF3374" w:rsidRDefault="002340A8" w:rsidP="002340A8">
            <w:pPr>
              <w:spacing w:after="120" w:line="240" w:lineRule="auto"/>
              <w:jc w:val="center"/>
              <w:rPr>
                <w:rFonts w:ascii="Times New Roman" w:hAnsi="Times New Roman" w:cs="Times New Roman"/>
                <w:sz w:val="20"/>
                <w:szCs w:val="20"/>
                <w:lang w:val="en-GB" w:eastAsia="lv-LV"/>
              </w:rPr>
            </w:pPr>
            <w:r w:rsidRPr="00EF3374">
              <w:rPr>
                <w:rFonts w:ascii="Times New Roman" w:hAnsi="Times New Roman" w:cs="Times New Roman"/>
                <w:sz w:val="20"/>
                <w:szCs w:val="20"/>
                <w:lang w:val="en-GB" w:eastAsia="lv-LV"/>
              </w:rPr>
              <w:t>631</w:t>
            </w:r>
          </w:p>
        </w:tc>
        <w:tc>
          <w:tcPr>
            <w:tcW w:w="1134" w:type="dxa"/>
          </w:tcPr>
          <w:p w14:paraId="305A0ADF" w14:textId="77777777" w:rsidR="002340A8" w:rsidRPr="00EF3374" w:rsidRDefault="002340A8" w:rsidP="002340A8">
            <w:pPr>
              <w:spacing w:after="120" w:line="240" w:lineRule="auto"/>
              <w:jc w:val="center"/>
              <w:rPr>
                <w:rFonts w:ascii="Times New Roman" w:hAnsi="Times New Roman" w:cs="Times New Roman"/>
                <w:sz w:val="20"/>
                <w:szCs w:val="20"/>
                <w:lang w:val="en-GB" w:eastAsia="lv-LV"/>
              </w:rPr>
            </w:pPr>
            <w:r w:rsidRPr="00EF3374">
              <w:rPr>
                <w:rFonts w:ascii="Times New Roman" w:hAnsi="Times New Roman" w:cs="Times New Roman"/>
                <w:sz w:val="20"/>
                <w:szCs w:val="20"/>
                <w:lang w:val="en-GB" w:eastAsia="lv-LV"/>
              </w:rPr>
              <w:t>1180</w:t>
            </w:r>
          </w:p>
        </w:tc>
        <w:tc>
          <w:tcPr>
            <w:tcW w:w="1134" w:type="dxa"/>
          </w:tcPr>
          <w:p w14:paraId="095FE2E2" w14:textId="77777777" w:rsidR="002340A8" w:rsidRPr="00EF3374" w:rsidRDefault="002340A8" w:rsidP="002340A8">
            <w:pPr>
              <w:spacing w:after="120" w:line="240" w:lineRule="auto"/>
              <w:jc w:val="center"/>
              <w:rPr>
                <w:rFonts w:ascii="Times New Roman" w:hAnsi="Times New Roman" w:cs="Times New Roman"/>
                <w:sz w:val="20"/>
                <w:szCs w:val="20"/>
                <w:lang w:val="en-GB" w:eastAsia="lv-LV"/>
              </w:rPr>
            </w:pPr>
            <w:r w:rsidRPr="00EF3374">
              <w:rPr>
                <w:rFonts w:ascii="Times New Roman" w:hAnsi="Times New Roman" w:cs="Times New Roman"/>
                <w:sz w:val="20"/>
                <w:szCs w:val="20"/>
                <w:lang w:val="en-GB" w:eastAsia="lv-LV"/>
              </w:rPr>
              <w:t>258</w:t>
            </w:r>
          </w:p>
        </w:tc>
        <w:tc>
          <w:tcPr>
            <w:tcW w:w="1134" w:type="dxa"/>
          </w:tcPr>
          <w:p w14:paraId="3E8FB1B9" w14:textId="77777777" w:rsidR="002340A8" w:rsidRPr="00EF3374" w:rsidRDefault="002340A8" w:rsidP="002340A8">
            <w:pPr>
              <w:spacing w:after="120" w:line="240" w:lineRule="auto"/>
              <w:jc w:val="center"/>
              <w:rPr>
                <w:rFonts w:ascii="Times New Roman" w:hAnsi="Times New Roman" w:cs="Times New Roman"/>
                <w:sz w:val="20"/>
                <w:szCs w:val="20"/>
                <w:lang w:val="en-GB" w:eastAsia="lv-LV"/>
              </w:rPr>
            </w:pPr>
            <w:r w:rsidRPr="00EF3374">
              <w:rPr>
                <w:rFonts w:ascii="Times New Roman" w:hAnsi="Times New Roman" w:cs="Times New Roman"/>
                <w:sz w:val="20"/>
                <w:szCs w:val="20"/>
                <w:lang w:val="en-GB" w:eastAsia="lv-LV"/>
              </w:rPr>
              <w:t>206</w:t>
            </w:r>
          </w:p>
        </w:tc>
      </w:tr>
    </w:tbl>
    <w:p w14:paraId="40D22879" w14:textId="77777777" w:rsidR="002340A8" w:rsidRPr="008454E1" w:rsidRDefault="002340A8" w:rsidP="002340A8">
      <w:pPr>
        <w:spacing w:after="120" w:line="240" w:lineRule="auto"/>
        <w:jc w:val="both"/>
        <w:rPr>
          <w:rFonts w:ascii="Times New Roman" w:hAnsi="Times New Roman" w:cs="Times New Roman"/>
          <w:i/>
          <w:sz w:val="20"/>
          <w:szCs w:val="20"/>
          <w:lang w:val="en-GB"/>
        </w:rPr>
      </w:pPr>
      <w:r w:rsidRPr="008454E1">
        <w:rPr>
          <w:rFonts w:ascii="Times New Roman" w:hAnsi="Times New Roman" w:cs="Times New Roman"/>
          <w:i/>
          <w:sz w:val="20"/>
          <w:szCs w:val="20"/>
          <w:lang w:val="en-GB"/>
        </w:rPr>
        <w:t>Source: the Ministry of the Interior</w:t>
      </w:r>
    </w:p>
    <w:p w14:paraId="27FD4121" w14:textId="27A144DE" w:rsidR="00930C64" w:rsidRPr="00EF3374" w:rsidRDefault="002340A8" w:rsidP="00EF3374">
      <w:pPr>
        <w:spacing w:after="120" w:line="240" w:lineRule="auto"/>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 xml:space="preserve"> *for the period from 31</w:t>
      </w:r>
      <w:r w:rsidR="00EF3374">
        <w:rPr>
          <w:rFonts w:ascii="Times New Roman" w:hAnsi="Times New Roman" w:cs="Times New Roman"/>
          <w:sz w:val="20"/>
          <w:szCs w:val="20"/>
          <w:lang w:val="en-GB"/>
        </w:rPr>
        <w:t> March 2014 to 31 December 2014</w:t>
      </w:r>
    </w:p>
    <w:p w14:paraId="39B847DC" w14:textId="77777777" w:rsidR="00930C64" w:rsidRPr="008454E1" w:rsidRDefault="00930C64" w:rsidP="00930C64">
      <w:pPr>
        <w:spacing w:before="120" w:after="120" w:line="240" w:lineRule="auto"/>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Statistical data on the practical implementation of the legislative framework for temporary protection against violence in 2017 and 2018</w:t>
      </w:r>
    </w:p>
    <w:p w14:paraId="6DA99797" w14:textId="77777777" w:rsidR="00930C64" w:rsidRPr="008454E1" w:rsidRDefault="00930C64" w:rsidP="00930C6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950"/>
        <w:gridCol w:w="1586"/>
        <w:gridCol w:w="1586"/>
        <w:gridCol w:w="1587"/>
        <w:gridCol w:w="1587"/>
      </w:tblGrid>
      <w:tr w:rsidR="00930C64" w:rsidRPr="008454E1" w14:paraId="4CAC1C54" w14:textId="77777777" w:rsidTr="008454E1">
        <w:trPr>
          <w:trHeight w:val="800"/>
        </w:trPr>
        <w:tc>
          <w:tcPr>
            <w:tcW w:w="1950" w:type="dxa"/>
          </w:tcPr>
          <w:p w14:paraId="1E295F70" w14:textId="77777777" w:rsidR="00930C64" w:rsidRPr="008454E1" w:rsidRDefault="00930C64" w:rsidP="007361E0">
            <w:pPr>
              <w:rPr>
                <w:rFonts w:ascii="Times New Roman" w:hAnsi="Times New Roman"/>
              </w:rPr>
            </w:pPr>
          </w:p>
        </w:tc>
        <w:tc>
          <w:tcPr>
            <w:tcW w:w="3172" w:type="dxa"/>
            <w:gridSpan w:val="2"/>
          </w:tcPr>
          <w:p w14:paraId="343F0E99" w14:textId="77777777" w:rsidR="00930C64" w:rsidRPr="008454E1" w:rsidRDefault="00930C64" w:rsidP="007361E0">
            <w:pPr>
              <w:jc w:val="center"/>
              <w:rPr>
                <w:rFonts w:ascii="Times New Roman" w:eastAsia="Times New Roman" w:hAnsi="Times New Roman"/>
                <w:b/>
                <w:bCs/>
                <w:color w:val="000000"/>
              </w:rPr>
            </w:pPr>
            <w:r w:rsidRPr="008454E1">
              <w:rPr>
                <w:rFonts w:ascii="Times New Roman" w:hAnsi="Times New Roman"/>
                <w:lang w:val="en-GB"/>
              </w:rPr>
              <w:t>Decisions of the State Police officials on separation</w:t>
            </w:r>
          </w:p>
        </w:tc>
        <w:tc>
          <w:tcPr>
            <w:tcW w:w="3174" w:type="dxa"/>
            <w:gridSpan w:val="2"/>
          </w:tcPr>
          <w:p w14:paraId="721FE549" w14:textId="77777777" w:rsidR="00930C64" w:rsidRPr="008454E1" w:rsidRDefault="00930C64" w:rsidP="007361E0">
            <w:pPr>
              <w:jc w:val="center"/>
              <w:rPr>
                <w:rFonts w:ascii="Times New Roman" w:eastAsia="Times New Roman" w:hAnsi="Times New Roman"/>
                <w:b/>
                <w:bCs/>
                <w:color w:val="000000"/>
              </w:rPr>
            </w:pPr>
            <w:r w:rsidRPr="008454E1">
              <w:rPr>
                <w:rFonts w:ascii="Times New Roman" w:hAnsi="Times New Roman"/>
                <w:lang w:val="en-GB"/>
              </w:rPr>
              <w:t>Court decisions on temporary protection against violence received in the State Police</w:t>
            </w:r>
          </w:p>
        </w:tc>
      </w:tr>
      <w:tr w:rsidR="00930C64" w:rsidRPr="008454E1" w14:paraId="5E26D788" w14:textId="77777777" w:rsidTr="008454E1">
        <w:tc>
          <w:tcPr>
            <w:tcW w:w="1950" w:type="dxa"/>
          </w:tcPr>
          <w:p w14:paraId="01C79145" w14:textId="77777777" w:rsidR="00930C64" w:rsidRPr="008454E1" w:rsidRDefault="00930C64" w:rsidP="007361E0">
            <w:pPr>
              <w:rPr>
                <w:rFonts w:ascii="Times New Roman" w:hAnsi="Times New Roman"/>
                <w:lang w:val="en-GB"/>
              </w:rPr>
            </w:pPr>
          </w:p>
        </w:tc>
        <w:tc>
          <w:tcPr>
            <w:tcW w:w="1586" w:type="dxa"/>
          </w:tcPr>
          <w:p w14:paraId="601CB3DE" w14:textId="77777777" w:rsidR="00930C64" w:rsidRPr="008454E1" w:rsidRDefault="00930C64" w:rsidP="007361E0">
            <w:pPr>
              <w:rPr>
                <w:rFonts w:ascii="Times New Roman" w:hAnsi="Times New Roman"/>
                <w:b/>
                <w:lang w:val="en-GB"/>
              </w:rPr>
            </w:pPr>
            <w:r w:rsidRPr="008454E1">
              <w:rPr>
                <w:rFonts w:ascii="Times New Roman" w:hAnsi="Times New Roman"/>
                <w:b/>
                <w:lang w:val="en-GB"/>
              </w:rPr>
              <w:t>2017</w:t>
            </w:r>
          </w:p>
        </w:tc>
        <w:tc>
          <w:tcPr>
            <w:tcW w:w="1586" w:type="dxa"/>
          </w:tcPr>
          <w:p w14:paraId="482D4782" w14:textId="77777777" w:rsidR="00930C64" w:rsidRPr="008454E1" w:rsidRDefault="00930C64" w:rsidP="007361E0">
            <w:pPr>
              <w:rPr>
                <w:rFonts w:ascii="Times New Roman" w:hAnsi="Times New Roman"/>
                <w:b/>
                <w:lang w:val="en-GB"/>
              </w:rPr>
            </w:pPr>
            <w:r w:rsidRPr="008454E1">
              <w:rPr>
                <w:rFonts w:ascii="Times New Roman" w:hAnsi="Times New Roman"/>
                <w:b/>
                <w:lang w:val="en-GB"/>
              </w:rPr>
              <w:t>2018</w:t>
            </w:r>
          </w:p>
        </w:tc>
        <w:tc>
          <w:tcPr>
            <w:tcW w:w="1587" w:type="dxa"/>
          </w:tcPr>
          <w:p w14:paraId="0C1D1A60" w14:textId="77777777" w:rsidR="00930C64" w:rsidRPr="008454E1" w:rsidRDefault="00930C64" w:rsidP="007361E0">
            <w:pPr>
              <w:rPr>
                <w:rFonts w:ascii="Times New Roman" w:hAnsi="Times New Roman"/>
                <w:b/>
                <w:lang w:val="en-GB"/>
              </w:rPr>
            </w:pPr>
            <w:r w:rsidRPr="008454E1">
              <w:rPr>
                <w:rFonts w:ascii="Times New Roman" w:hAnsi="Times New Roman"/>
                <w:b/>
                <w:lang w:val="en-GB"/>
              </w:rPr>
              <w:t>2017</w:t>
            </w:r>
          </w:p>
        </w:tc>
        <w:tc>
          <w:tcPr>
            <w:tcW w:w="1587" w:type="dxa"/>
          </w:tcPr>
          <w:p w14:paraId="538987AD" w14:textId="77777777" w:rsidR="00930C64" w:rsidRPr="008454E1" w:rsidRDefault="00930C64" w:rsidP="007361E0">
            <w:pPr>
              <w:rPr>
                <w:rFonts w:ascii="Times New Roman" w:hAnsi="Times New Roman"/>
                <w:b/>
                <w:lang w:val="en-GB"/>
              </w:rPr>
            </w:pPr>
            <w:r w:rsidRPr="008454E1">
              <w:rPr>
                <w:rFonts w:ascii="Times New Roman" w:hAnsi="Times New Roman"/>
                <w:b/>
                <w:lang w:val="en-GB"/>
              </w:rPr>
              <w:t>2018</w:t>
            </w:r>
          </w:p>
        </w:tc>
      </w:tr>
      <w:tr w:rsidR="00930C64" w:rsidRPr="008454E1" w14:paraId="18BF0E7C" w14:textId="77777777" w:rsidTr="008454E1">
        <w:tc>
          <w:tcPr>
            <w:tcW w:w="1950" w:type="dxa"/>
          </w:tcPr>
          <w:p w14:paraId="13275486" w14:textId="77777777" w:rsidR="00930C64" w:rsidRPr="008454E1" w:rsidRDefault="00930C64" w:rsidP="007361E0">
            <w:pPr>
              <w:rPr>
                <w:rFonts w:ascii="Times New Roman" w:hAnsi="Times New Roman"/>
                <w:lang w:val="en-GB"/>
              </w:rPr>
            </w:pPr>
            <w:r w:rsidRPr="008454E1">
              <w:rPr>
                <w:rFonts w:ascii="Times New Roman" w:eastAsia="Times New Roman" w:hAnsi="Times New Roman"/>
                <w:lang w:val="en-GB"/>
              </w:rPr>
              <w:t>Total number</w:t>
            </w:r>
            <w:r w:rsidRPr="008454E1">
              <w:rPr>
                <w:rFonts w:ascii="Times New Roman" w:hAnsi="Times New Roman"/>
                <w:lang w:val="en-GB"/>
              </w:rPr>
              <w:t xml:space="preserve"> of decisions</w:t>
            </w:r>
          </w:p>
        </w:tc>
        <w:tc>
          <w:tcPr>
            <w:tcW w:w="1586" w:type="dxa"/>
          </w:tcPr>
          <w:p w14:paraId="66E26388" w14:textId="77777777" w:rsidR="00930C64" w:rsidRPr="008454E1" w:rsidRDefault="00930C64" w:rsidP="007361E0">
            <w:pPr>
              <w:rPr>
                <w:rFonts w:ascii="Times New Roman" w:hAnsi="Times New Roman"/>
                <w:lang w:val="en-GB"/>
              </w:rPr>
            </w:pPr>
            <w:r w:rsidRPr="008454E1">
              <w:rPr>
                <w:rFonts w:ascii="Times New Roman" w:hAnsi="Times New Roman"/>
                <w:lang w:val="en-GB"/>
              </w:rPr>
              <w:t>697</w:t>
            </w:r>
          </w:p>
        </w:tc>
        <w:tc>
          <w:tcPr>
            <w:tcW w:w="1586" w:type="dxa"/>
          </w:tcPr>
          <w:p w14:paraId="161143DB" w14:textId="77777777" w:rsidR="00930C64" w:rsidRPr="008454E1" w:rsidRDefault="00930C64" w:rsidP="007361E0">
            <w:pPr>
              <w:rPr>
                <w:rFonts w:ascii="Times New Roman" w:hAnsi="Times New Roman"/>
                <w:lang w:val="en-GB"/>
              </w:rPr>
            </w:pPr>
            <w:r w:rsidRPr="008454E1">
              <w:rPr>
                <w:rFonts w:ascii="Times New Roman" w:hAnsi="Times New Roman"/>
                <w:lang w:val="en-GB"/>
              </w:rPr>
              <w:t>798</w:t>
            </w:r>
          </w:p>
        </w:tc>
        <w:tc>
          <w:tcPr>
            <w:tcW w:w="1587" w:type="dxa"/>
          </w:tcPr>
          <w:p w14:paraId="2F64EE2B" w14:textId="77777777" w:rsidR="00930C64" w:rsidRPr="008454E1" w:rsidRDefault="00930C64" w:rsidP="007361E0">
            <w:pPr>
              <w:rPr>
                <w:rFonts w:ascii="Times New Roman" w:hAnsi="Times New Roman"/>
                <w:lang w:val="en-GB"/>
              </w:rPr>
            </w:pPr>
            <w:r w:rsidRPr="008454E1">
              <w:rPr>
                <w:rFonts w:ascii="Times New Roman" w:hAnsi="Times New Roman"/>
                <w:lang w:val="en-GB"/>
              </w:rPr>
              <w:t>827</w:t>
            </w:r>
          </w:p>
        </w:tc>
        <w:tc>
          <w:tcPr>
            <w:tcW w:w="1587" w:type="dxa"/>
          </w:tcPr>
          <w:p w14:paraId="4E11B7A5" w14:textId="77777777" w:rsidR="00930C64" w:rsidRPr="008454E1" w:rsidRDefault="00930C64" w:rsidP="007361E0">
            <w:pPr>
              <w:rPr>
                <w:rFonts w:ascii="Times New Roman" w:hAnsi="Times New Roman"/>
                <w:lang w:val="en-GB"/>
              </w:rPr>
            </w:pPr>
            <w:r w:rsidRPr="008454E1">
              <w:rPr>
                <w:rFonts w:ascii="Times New Roman" w:hAnsi="Times New Roman"/>
                <w:lang w:val="en-GB"/>
              </w:rPr>
              <w:t>879</w:t>
            </w:r>
          </w:p>
        </w:tc>
      </w:tr>
      <w:tr w:rsidR="00930C64" w:rsidRPr="008454E1" w14:paraId="775F495C" w14:textId="77777777" w:rsidTr="008454E1">
        <w:tc>
          <w:tcPr>
            <w:tcW w:w="1950" w:type="dxa"/>
          </w:tcPr>
          <w:p w14:paraId="749B60D8" w14:textId="77777777" w:rsidR="00930C64" w:rsidRPr="008454E1" w:rsidRDefault="00930C64" w:rsidP="007361E0">
            <w:pPr>
              <w:rPr>
                <w:rFonts w:ascii="Times New Roman" w:hAnsi="Times New Roman"/>
                <w:lang w:val="en-GB"/>
              </w:rPr>
            </w:pPr>
            <w:r w:rsidRPr="008454E1">
              <w:rPr>
                <w:rFonts w:ascii="Times New Roman" w:hAnsi="Times New Roman"/>
                <w:lang w:val="en-GB"/>
              </w:rPr>
              <w:t xml:space="preserve"> </w:t>
            </w:r>
            <w:r w:rsidRPr="008454E1">
              <w:rPr>
                <w:rFonts w:ascii="Times New Roman" w:eastAsia="Times New Roman" w:hAnsi="Times New Roman"/>
                <w:lang w:val="en-GB"/>
              </w:rPr>
              <w:t>Total</w:t>
            </w:r>
            <w:r w:rsidRPr="008454E1">
              <w:rPr>
                <w:rFonts w:ascii="Times New Roman" w:hAnsi="Times New Roman"/>
                <w:lang w:val="en-GB"/>
              </w:rPr>
              <w:t xml:space="preserve"> number of persons who are causing threats*</w:t>
            </w:r>
          </w:p>
        </w:tc>
        <w:tc>
          <w:tcPr>
            <w:tcW w:w="1586" w:type="dxa"/>
          </w:tcPr>
          <w:p w14:paraId="07DF2859" w14:textId="77777777" w:rsidR="00930C64" w:rsidRPr="008454E1" w:rsidRDefault="00930C64" w:rsidP="007361E0">
            <w:pPr>
              <w:rPr>
                <w:rFonts w:ascii="Times New Roman" w:hAnsi="Times New Roman"/>
                <w:lang w:val="en-GB"/>
              </w:rPr>
            </w:pPr>
            <w:r w:rsidRPr="008454E1">
              <w:rPr>
                <w:rFonts w:ascii="Times New Roman" w:hAnsi="Times New Roman"/>
                <w:lang w:val="en-GB"/>
              </w:rPr>
              <w:t>660</w:t>
            </w:r>
          </w:p>
        </w:tc>
        <w:tc>
          <w:tcPr>
            <w:tcW w:w="1586" w:type="dxa"/>
          </w:tcPr>
          <w:p w14:paraId="171B84C6" w14:textId="77777777" w:rsidR="00930C64" w:rsidRPr="008454E1" w:rsidRDefault="00930C64" w:rsidP="007361E0">
            <w:pPr>
              <w:rPr>
                <w:rFonts w:ascii="Times New Roman" w:hAnsi="Times New Roman"/>
                <w:lang w:val="en-GB"/>
              </w:rPr>
            </w:pPr>
            <w:r w:rsidRPr="008454E1">
              <w:rPr>
                <w:rFonts w:ascii="Times New Roman" w:hAnsi="Times New Roman"/>
                <w:lang w:val="en-GB"/>
              </w:rPr>
              <w:t>724</w:t>
            </w:r>
          </w:p>
        </w:tc>
        <w:tc>
          <w:tcPr>
            <w:tcW w:w="1587" w:type="dxa"/>
          </w:tcPr>
          <w:p w14:paraId="15C15A60" w14:textId="77777777" w:rsidR="00930C64" w:rsidRPr="008454E1" w:rsidRDefault="00930C64" w:rsidP="007361E0">
            <w:pPr>
              <w:rPr>
                <w:rFonts w:ascii="Times New Roman" w:hAnsi="Times New Roman"/>
                <w:lang w:val="en-GB"/>
              </w:rPr>
            </w:pPr>
            <w:r w:rsidRPr="008454E1">
              <w:rPr>
                <w:rFonts w:ascii="Times New Roman" w:hAnsi="Times New Roman"/>
                <w:lang w:val="en-GB"/>
              </w:rPr>
              <w:t>781</w:t>
            </w:r>
          </w:p>
        </w:tc>
        <w:tc>
          <w:tcPr>
            <w:tcW w:w="1587" w:type="dxa"/>
          </w:tcPr>
          <w:p w14:paraId="35B4E26D" w14:textId="77777777" w:rsidR="00930C64" w:rsidRPr="008454E1" w:rsidRDefault="00930C64" w:rsidP="007361E0">
            <w:pPr>
              <w:rPr>
                <w:rFonts w:ascii="Times New Roman" w:hAnsi="Times New Roman"/>
                <w:lang w:val="en-GB"/>
              </w:rPr>
            </w:pPr>
            <w:r w:rsidRPr="008454E1">
              <w:rPr>
                <w:rFonts w:ascii="Times New Roman" w:hAnsi="Times New Roman"/>
                <w:lang w:val="en-GB"/>
              </w:rPr>
              <w:t>836</w:t>
            </w:r>
          </w:p>
        </w:tc>
      </w:tr>
      <w:tr w:rsidR="00930C64" w:rsidRPr="008454E1" w14:paraId="32884B66" w14:textId="77777777" w:rsidTr="008454E1">
        <w:tc>
          <w:tcPr>
            <w:tcW w:w="1950" w:type="dxa"/>
          </w:tcPr>
          <w:p w14:paraId="1D8E3F7E" w14:textId="77777777" w:rsidR="00930C64" w:rsidRPr="008454E1" w:rsidRDefault="00930C64" w:rsidP="007361E0">
            <w:pPr>
              <w:rPr>
                <w:rFonts w:ascii="Times New Roman" w:hAnsi="Times New Roman"/>
                <w:lang w:val="en-GB"/>
              </w:rPr>
            </w:pPr>
            <w:r w:rsidRPr="008454E1">
              <w:rPr>
                <w:rFonts w:ascii="Times New Roman" w:hAnsi="Times New Roman"/>
                <w:lang w:val="en-GB"/>
              </w:rPr>
              <w:t>among them, men</w:t>
            </w:r>
          </w:p>
        </w:tc>
        <w:tc>
          <w:tcPr>
            <w:tcW w:w="1586" w:type="dxa"/>
          </w:tcPr>
          <w:p w14:paraId="75267BFE" w14:textId="77777777" w:rsidR="00930C64" w:rsidRPr="008454E1" w:rsidRDefault="00930C64" w:rsidP="007361E0">
            <w:pPr>
              <w:rPr>
                <w:rFonts w:ascii="Times New Roman" w:hAnsi="Times New Roman"/>
                <w:lang w:val="en-GB"/>
              </w:rPr>
            </w:pPr>
            <w:r w:rsidRPr="008454E1">
              <w:rPr>
                <w:rFonts w:ascii="Times New Roman" w:hAnsi="Times New Roman"/>
                <w:lang w:val="en-GB"/>
              </w:rPr>
              <w:t>646</w:t>
            </w:r>
          </w:p>
        </w:tc>
        <w:tc>
          <w:tcPr>
            <w:tcW w:w="1586" w:type="dxa"/>
          </w:tcPr>
          <w:p w14:paraId="606FBA74" w14:textId="77777777" w:rsidR="00930C64" w:rsidRPr="008454E1" w:rsidRDefault="00930C64" w:rsidP="007361E0">
            <w:pPr>
              <w:rPr>
                <w:rFonts w:ascii="Times New Roman" w:hAnsi="Times New Roman"/>
                <w:lang w:val="en-GB"/>
              </w:rPr>
            </w:pPr>
            <w:r w:rsidRPr="008454E1">
              <w:rPr>
                <w:rFonts w:ascii="Times New Roman" w:hAnsi="Times New Roman"/>
                <w:lang w:val="en-GB"/>
              </w:rPr>
              <w:t>700</w:t>
            </w:r>
          </w:p>
        </w:tc>
        <w:tc>
          <w:tcPr>
            <w:tcW w:w="1587" w:type="dxa"/>
          </w:tcPr>
          <w:p w14:paraId="3950E5A8" w14:textId="77777777" w:rsidR="00930C64" w:rsidRPr="008454E1" w:rsidRDefault="00930C64" w:rsidP="007361E0">
            <w:pPr>
              <w:rPr>
                <w:rFonts w:ascii="Times New Roman" w:hAnsi="Times New Roman"/>
                <w:lang w:val="en-GB"/>
              </w:rPr>
            </w:pPr>
            <w:r w:rsidRPr="008454E1">
              <w:rPr>
                <w:rFonts w:ascii="Times New Roman" w:hAnsi="Times New Roman"/>
                <w:lang w:val="en-GB"/>
              </w:rPr>
              <w:t>757</w:t>
            </w:r>
          </w:p>
        </w:tc>
        <w:tc>
          <w:tcPr>
            <w:tcW w:w="1587" w:type="dxa"/>
          </w:tcPr>
          <w:p w14:paraId="6F873EFC" w14:textId="77777777" w:rsidR="00930C64" w:rsidRPr="008454E1" w:rsidRDefault="00930C64" w:rsidP="007361E0">
            <w:pPr>
              <w:rPr>
                <w:rFonts w:ascii="Times New Roman" w:hAnsi="Times New Roman"/>
                <w:lang w:val="en-GB"/>
              </w:rPr>
            </w:pPr>
            <w:r w:rsidRPr="008454E1">
              <w:rPr>
                <w:rFonts w:ascii="Times New Roman" w:hAnsi="Times New Roman"/>
                <w:lang w:val="en-GB"/>
              </w:rPr>
              <w:t>793</w:t>
            </w:r>
          </w:p>
        </w:tc>
      </w:tr>
      <w:tr w:rsidR="00930C64" w:rsidRPr="008454E1" w14:paraId="03FD024E" w14:textId="77777777" w:rsidTr="008454E1">
        <w:tc>
          <w:tcPr>
            <w:tcW w:w="1950" w:type="dxa"/>
          </w:tcPr>
          <w:p w14:paraId="31C159A7" w14:textId="77777777" w:rsidR="00930C64" w:rsidRPr="008454E1" w:rsidRDefault="00930C64" w:rsidP="007361E0">
            <w:pPr>
              <w:rPr>
                <w:rFonts w:ascii="Times New Roman" w:hAnsi="Times New Roman"/>
                <w:lang w:val="en-GB"/>
              </w:rPr>
            </w:pPr>
            <w:r w:rsidRPr="008454E1">
              <w:rPr>
                <w:rFonts w:ascii="Times New Roman" w:hAnsi="Times New Roman"/>
                <w:lang w:val="en-GB"/>
              </w:rPr>
              <w:t>among them, women</w:t>
            </w:r>
          </w:p>
        </w:tc>
        <w:tc>
          <w:tcPr>
            <w:tcW w:w="1586" w:type="dxa"/>
          </w:tcPr>
          <w:p w14:paraId="61992E16" w14:textId="77777777" w:rsidR="00930C64" w:rsidRPr="008454E1" w:rsidRDefault="00930C64" w:rsidP="007361E0">
            <w:pPr>
              <w:rPr>
                <w:rFonts w:ascii="Times New Roman" w:hAnsi="Times New Roman"/>
                <w:lang w:val="en-GB"/>
              </w:rPr>
            </w:pPr>
            <w:r w:rsidRPr="008454E1">
              <w:rPr>
                <w:rFonts w:ascii="Times New Roman" w:hAnsi="Times New Roman"/>
                <w:lang w:val="en-GB"/>
              </w:rPr>
              <w:t>14</w:t>
            </w:r>
          </w:p>
        </w:tc>
        <w:tc>
          <w:tcPr>
            <w:tcW w:w="1586" w:type="dxa"/>
          </w:tcPr>
          <w:p w14:paraId="4C89FAB4" w14:textId="77777777" w:rsidR="00930C64" w:rsidRPr="008454E1" w:rsidRDefault="00930C64" w:rsidP="007361E0">
            <w:pPr>
              <w:rPr>
                <w:rFonts w:ascii="Times New Roman" w:hAnsi="Times New Roman"/>
                <w:lang w:val="en-GB"/>
              </w:rPr>
            </w:pPr>
            <w:r w:rsidRPr="008454E1">
              <w:rPr>
                <w:rFonts w:ascii="Times New Roman" w:hAnsi="Times New Roman"/>
                <w:lang w:val="en-GB"/>
              </w:rPr>
              <w:t>24</w:t>
            </w:r>
          </w:p>
        </w:tc>
        <w:tc>
          <w:tcPr>
            <w:tcW w:w="1587" w:type="dxa"/>
          </w:tcPr>
          <w:p w14:paraId="646396C4" w14:textId="77777777" w:rsidR="00930C64" w:rsidRPr="008454E1" w:rsidRDefault="00930C64" w:rsidP="007361E0">
            <w:pPr>
              <w:rPr>
                <w:rFonts w:ascii="Times New Roman" w:hAnsi="Times New Roman"/>
                <w:lang w:val="en-GB"/>
              </w:rPr>
            </w:pPr>
            <w:r w:rsidRPr="008454E1">
              <w:rPr>
                <w:rFonts w:ascii="Times New Roman" w:hAnsi="Times New Roman"/>
                <w:lang w:val="en-GB"/>
              </w:rPr>
              <w:t>24</w:t>
            </w:r>
          </w:p>
        </w:tc>
        <w:tc>
          <w:tcPr>
            <w:tcW w:w="1587" w:type="dxa"/>
          </w:tcPr>
          <w:p w14:paraId="5B9BD310" w14:textId="77777777" w:rsidR="00930C64" w:rsidRPr="008454E1" w:rsidRDefault="00930C64" w:rsidP="007361E0">
            <w:pPr>
              <w:rPr>
                <w:rFonts w:ascii="Times New Roman" w:hAnsi="Times New Roman"/>
                <w:lang w:val="en-GB"/>
              </w:rPr>
            </w:pPr>
            <w:r w:rsidRPr="008454E1">
              <w:rPr>
                <w:rFonts w:ascii="Times New Roman" w:hAnsi="Times New Roman"/>
                <w:lang w:val="en-GB"/>
              </w:rPr>
              <w:t>43</w:t>
            </w:r>
          </w:p>
        </w:tc>
      </w:tr>
      <w:tr w:rsidR="00930C64" w:rsidRPr="008454E1" w14:paraId="4ADFA171" w14:textId="77777777" w:rsidTr="008454E1">
        <w:tc>
          <w:tcPr>
            <w:tcW w:w="1950" w:type="dxa"/>
          </w:tcPr>
          <w:p w14:paraId="1C4E169F" w14:textId="77777777" w:rsidR="00930C64" w:rsidRPr="008454E1" w:rsidRDefault="00930C64" w:rsidP="007361E0">
            <w:pPr>
              <w:rPr>
                <w:rFonts w:ascii="Times New Roman" w:hAnsi="Times New Roman"/>
                <w:lang w:val="en-GB"/>
              </w:rPr>
            </w:pPr>
            <w:r w:rsidRPr="008454E1">
              <w:rPr>
                <w:rFonts w:ascii="Times New Roman" w:hAnsi="Times New Roman"/>
                <w:lang w:val="en-GB"/>
              </w:rPr>
              <w:t>Total number of persons in need of protection*</w:t>
            </w:r>
          </w:p>
        </w:tc>
        <w:tc>
          <w:tcPr>
            <w:tcW w:w="1586" w:type="dxa"/>
          </w:tcPr>
          <w:p w14:paraId="7AC692A5" w14:textId="77777777" w:rsidR="00930C64" w:rsidRPr="008454E1" w:rsidRDefault="00930C64" w:rsidP="007361E0">
            <w:pPr>
              <w:rPr>
                <w:rFonts w:ascii="Times New Roman" w:hAnsi="Times New Roman"/>
                <w:lang w:val="en-GB"/>
              </w:rPr>
            </w:pPr>
            <w:r w:rsidRPr="008454E1">
              <w:rPr>
                <w:rFonts w:ascii="Times New Roman" w:hAnsi="Times New Roman"/>
                <w:lang w:val="en-GB"/>
              </w:rPr>
              <w:t>736</w:t>
            </w:r>
          </w:p>
        </w:tc>
        <w:tc>
          <w:tcPr>
            <w:tcW w:w="1586" w:type="dxa"/>
          </w:tcPr>
          <w:p w14:paraId="2EF4CFAF" w14:textId="77777777" w:rsidR="00930C64" w:rsidRPr="008454E1" w:rsidRDefault="00930C64" w:rsidP="007361E0">
            <w:pPr>
              <w:rPr>
                <w:rFonts w:ascii="Times New Roman" w:hAnsi="Times New Roman"/>
                <w:lang w:val="en-GB"/>
              </w:rPr>
            </w:pPr>
            <w:r w:rsidRPr="008454E1">
              <w:rPr>
                <w:rFonts w:ascii="Times New Roman" w:hAnsi="Times New Roman"/>
                <w:lang w:val="en-GB"/>
              </w:rPr>
              <w:t>831</w:t>
            </w:r>
          </w:p>
        </w:tc>
        <w:tc>
          <w:tcPr>
            <w:tcW w:w="1587" w:type="dxa"/>
          </w:tcPr>
          <w:p w14:paraId="00D03D47" w14:textId="77777777" w:rsidR="00930C64" w:rsidRPr="008454E1" w:rsidRDefault="00930C64" w:rsidP="007361E0">
            <w:pPr>
              <w:rPr>
                <w:rFonts w:ascii="Times New Roman" w:hAnsi="Times New Roman"/>
                <w:lang w:val="en-GB"/>
              </w:rPr>
            </w:pPr>
            <w:r w:rsidRPr="008454E1">
              <w:rPr>
                <w:rFonts w:ascii="Times New Roman" w:hAnsi="Times New Roman"/>
                <w:lang w:val="en-GB"/>
              </w:rPr>
              <w:t>1036</w:t>
            </w:r>
          </w:p>
        </w:tc>
        <w:tc>
          <w:tcPr>
            <w:tcW w:w="1587" w:type="dxa"/>
          </w:tcPr>
          <w:p w14:paraId="4FCB71F5" w14:textId="77777777" w:rsidR="00930C64" w:rsidRPr="008454E1" w:rsidRDefault="00930C64" w:rsidP="007361E0">
            <w:pPr>
              <w:rPr>
                <w:rFonts w:ascii="Times New Roman" w:hAnsi="Times New Roman"/>
                <w:lang w:val="en-GB"/>
              </w:rPr>
            </w:pPr>
            <w:r w:rsidRPr="008454E1">
              <w:rPr>
                <w:rFonts w:ascii="Times New Roman" w:hAnsi="Times New Roman"/>
                <w:lang w:val="en-GB"/>
              </w:rPr>
              <w:t>1064</w:t>
            </w:r>
          </w:p>
        </w:tc>
      </w:tr>
      <w:tr w:rsidR="00930C64" w:rsidRPr="008454E1" w14:paraId="5AF26172" w14:textId="77777777" w:rsidTr="008454E1">
        <w:tc>
          <w:tcPr>
            <w:tcW w:w="1950" w:type="dxa"/>
          </w:tcPr>
          <w:p w14:paraId="00413E67" w14:textId="77777777" w:rsidR="00930C64" w:rsidRPr="008454E1" w:rsidRDefault="00930C64" w:rsidP="007361E0">
            <w:pPr>
              <w:rPr>
                <w:rFonts w:ascii="Times New Roman" w:hAnsi="Times New Roman"/>
                <w:lang w:val="en-GB"/>
              </w:rPr>
            </w:pPr>
            <w:r w:rsidRPr="008454E1">
              <w:rPr>
                <w:rFonts w:ascii="Times New Roman" w:hAnsi="Times New Roman"/>
                <w:lang w:val="en-GB"/>
              </w:rPr>
              <w:t xml:space="preserve"> among them, men</w:t>
            </w:r>
          </w:p>
        </w:tc>
        <w:tc>
          <w:tcPr>
            <w:tcW w:w="1586" w:type="dxa"/>
          </w:tcPr>
          <w:p w14:paraId="62039A6E" w14:textId="77777777" w:rsidR="00930C64" w:rsidRPr="008454E1" w:rsidRDefault="00930C64" w:rsidP="007361E0">
            <w:pPr>
              <w:rPr>
                <w:rFonts w:ascii="Times New Roman" w:hAnsi="Times New Roman"/>
                <w:lang w:val="en-GB"/>
              </w:rPr>
            </w:pPr>
            <w:r w:rsidRPr="008454E1">
              <w:rPr>
                <w:rFonts w:ascii="Times New Roman" w:hAnsi="Times New Roman"/>
                <w:lang w:val="en-GB"/>
              </w:rPr>
              <w:t>61</w:t>
            </w:r>
          </w:p>
        </w:tc>
        <w:tc>
          <w:tcPr>
            <w:tcW w:w="1586" w:type="dxa"/>
          </w:tcPr>
          <w:p w14:paraId="3F4863D3" w14:textId="77777777" w:rsidR="00930C64" w:rsidRPr="008454E1" w:rsidRDefault="00930C64" w:rsidP="007361E0">
            <w:pPr>
              <w:rPr>
                <w:rFonts w:ascii="Times New Roman" w:hAnsi="Times New Roman"/>
                <w:lang w:val="en-GB"/>
              </w:rPr>
            </w:pPr>
            <w:r w:rsidRPr="008454E1">
              <w:rPr>
                <w:rFonts w:ascii="Times New Roman" w:hAnsi="Times New Roman"/>
                <w:lang w:val="en-GB"/>
              </w:rPr>
              <w:t>79</w:t>
            </w:r>
          </w:p>
        </w:tc>
        <w:tc>
          <w:tcPr>
            <w:tcW w:w="1587" w:type="dxa"/>
          </w:tcPr>
          <w:p w14:paraId="572A7329" w14:textId="77777777" w:rsidR="00930C64" w:rsidRPr="008454E1" w:rsidRDefault="00930C64" w:rsidP="007361E0">
            <w:pPr>
              <w:rPr>
                <w:rFonts w:ascii="Times New Roman" w:hAnsi="Times New Roman"/>
                <w:lang w:val="en-GB"/>
              </w:rPr>
            </w:pPr>
            <w:r w:rsidRPr="008454E1">
              <w:rPr>
                <w:rFonts w:ascii="Times New Roman" w:hAnsi="Times New Roman"/>
                <w:lang w:val="en-GB"/>
              </w:rPr>
              <w:t>144</w:t>
            </w:r>
          </w:p>
        </w:tc>
        <w:tc>
          <w:tcPr>
            <w:tcW w:w="1587" w:type="dxa"/>
          </w:tcPr>
          <w:p w14:paraId="1290E01D" w14:textId="77777777" w:rsidR="00930C64" w:rsidRPr="008454E1" w:rsidRDefault="00930C64" w:rsidP="007361E0">
            <w:pPr>
              <w:rPr>
                <w:rFonts w:ascii="Times New Roman" w:hAnsi="Times New Roman"/>
                <w:lang w:val="en-GB"/>
              </w:rPr>
            </w:pPr>
            <w:r w:rsidRPr="008454E1">
              <w:rPr>
                <w:rFonts w:ascii="Times New Roman" w:hAnsi="Times New Roman"/>
                <w:lang w:val="en-GB"/>
              </w:rPr>
              <w:t>147</w:t>
            </w:r>
          </w:p>
        </w:tc>
      </w:tr>
      <w:tr w:rsidR="00930C64" w:rsidRPr="008454E1" w14:paraId="3C632EC3" w14:textId="77777777" w:rsidTr="008454E1">
        <w:tc>
          <w:tcPr>
            <w:tcW w:w="1950" w:type="dxa"/>
          </w:tcPr>
          <w:p w14:paraId="1F913300" w14:textId="77777777" w:rsidR="00930C64" w:rsidRPr="008454E1" w:rsidRDefault="00930C64" w:rsidP="007361E0">
            <w:pPr>
              <w:rPr>
                <w:rFonts w:ascii="Times New Roman" w:hAnsi="Times New Roman"/>
                <w:lang w:val="en-GB"/>
              </w:rPr>
            </w:pPr>
            <w:r w:rsidRPr="008454E1">
              <w:rPr>
                <w:rFonts w:ascii="Times New Roman" w:hAnsi="Times New Roman"/>
                <w:lang w:val="en-GB"/>
              </w:rPr>
              <w:t>among them, women</w:t>
            </w:r>
          </w:p>
        </w:tc>
        <w:tc>
          <w:tcPr>
            <w:tcW w:w="1586" w:type="dxa"/>
          </w:tcPr>
          <w:p w14:paraId="205E3FA6" w14:textId="77777777" w:rsidR="00930C64" w:rsidRPr="008454E1" w:rsidRDefault="00930C64" w:rsidP="007361E0">
            <w:pPr>
              <w:rPr>
                <w:rFonts w:ascii="Times New Roman" w:hAnsi="Times New Roman"/>
                <w:lang w:val="en-GB"/>
              </w:rPr>
            </w:pPr>
            <w:r w:rsidRPr="008454E1">
              <w:rPr>
                <w:rFonts w:ascii="Times New Roman" w:hAnsi="Times New Roman"/>
                <w:lang w:val="en-GB"/>
              </w:rPr>
              <w:t>675</w:t>
            </w:r>
          </w:p>
        </w:tc>
        <w:tc>
          <w:tcPr>
            <w:tcW w:w="1586" w:type="dxa"/>
          </w:tcPr>
          <w:p w14:paraId="5ABC8311" w14:textId="77777777" w:rsidR="00930C64" w:rsidRPr="008454E1" w:rsidRDefault="00930C64" w:rsidP="007361E0">
            <w:pPr>
              <w:rPr>
                <w:rFonts w:ascii="Times New Roman" w:hAnsi="Times New Roman"/>
                <w:lang w:val="en-GB"/>
              </w:rPr>
            </w:pPr>
            <w:r w:rsidRPr="008454E1">
              <w:rPr>
                <w:rFonts w:ascii="Times New Roman" w:hAnsi="Times New Roman"/>
                <w:lang w:val="en-GB"/>
              </w:rPr>
              <w:t>752</w:t>
            </w:r>
          </w:p>
        </w:tc>
        <w:tc>
          <w:tcPr>
            <w:tcW w:w="1587" w:type="dxa"/>
          </w:tcPr>
          <w:p w14:paraId="0CFD131F" w14:textId="77777777" w:rsidR="00930C64" w:rsidRPr="008454E1" w:rsidRDefault="00930C64" w:rsidP="007361E0">
            <w:pPr>
              <w:rPr>
                <w:rFonts w:ascii="Times New Roman" w:hAnsi="Times New Roman"/>
                <w:lang w:val="en-GB"/>
              </w:rPr>
            </w:pPr>
            <w:r w:rsidRPr="008454E1">
              <w:rPr>
                <w:rFonts w:ascii="Times New Roman" w:hAnsi="Times New Roman"/>
                <w:lang w:val="en-GB"/>
              </w:rPr>
              <w:t>892</w:t>
            </w:r>
          </w:p>
        </w:tc>
        <w:tc>
          <w:tcPr>
            <w:tcW w:w="1587" w:type="dxa"/>
          </w:tcPr>
          <w:p w14:paraId="63D34DF9" w14:textId="77777777" w:rsidR="00930C64" w:rsidRPr="008454E1" w:rsidRDefault="00930C64" w:rsidP="007361E0">
            <w:pPr>
              <w:rPr>
                <w:rFonts w:ascii="Times New Roman" w:hAnsi="Times New Roman"/>
                <w:lang w:val="en-GB"/>
              </w:rPr>
            </w:pPr>
            <w:r w:rsidRPr="008454E1">
              <w:rPr>
                <w:rFonts w:ascii="Times New Roman" w:hAnsi="Times New Roman"/>
                <w:lang w:val="en-GB"/>
              </w:rPr>
              <w:t>917</w:t>
            </w:r>
          </w:p>
        </w:tc>
      </w:tr>
      <w:tr w:rsidR="00930C64" w:rsidRPr="008454E1" w14:paraId="14121261" w14:textId="77777777" w:rsidTr="008454E1">
        <w:tc>
          <w:tcPr>
            <w:tcW w:w="1950" w:type="dxa"/>
          </w:tcPr>
          <w:p w14:paraId="4405B87F" w14:textId="77777777" w:rsidR="00930C64" w:rsidRPr="008454E1" w:rsidRDefault="00930C64" w:rsidP="007361E0">
            <w:pPr>
              <w:rPr>
                <w:rFonts w:ascii="Times New Roman" w:hAnsi="Times New Roman"/>
              </w:rPr>
            </w:pPr>
            <w:r w:rsidRPr="008454E1">
              <w:rPr>
                <w:rFonts w:ascii="Times New Roman" w:eastAsia="Times New Roman" w:hAnsi="Times New Roman"/>
                <w:lang w:val="en-GB"/>
              </w:rPr>
              <w:t>Number</w:t>
            </w:r>
            <w:r w:rsidRPr="008454E1">
              <w:rPr>
                <w:rFonts w:ascii="Times New Roman" w:hAnsi="Times New Roman"/>
                <w:lang w:val="en-GB"/>
              </w:rPr>
              <w:t xml:space="preserve"> of decisions where infringements have been determined</w:t>
            </w:r>
          </w:p>
        </w:tc>
        <w:tc>
          <w:tcPr>
            <w:tcW w:w="1586" w:type="dxa"/>
          </w:tcPr>
          <w:p w14:paraId="2A83A8D2" w14:textId="77777777" w:rsidR="00930C64" w:rsidRPr="008454E1" w:rsidRDefault="00930C64" w:rsidP="007361E0">
            <w:pPr>
              <w:rPr>
                <w:rFonts w:ascii="Times New Roman" w:hAnsi="Times New Roman"/>
              </w:rPr>
            </w:pPr>
            <w:r w:rsidRPr="008454E1">
              <w:rPr>
                <w:rFonts w:ascii="Times New Roman" w:hAnsi="Times New Roman"/>
              </w:rPr>
              <w:t>15</w:t>
            </w:r>
          </w:p>
        </w:tc>
        <w:tc>
          <w:tcPr>
            <w:tcW w:w="1586" w:type="dxa"/>
          </w:tcPr>
          <w:p w14:paraId="17F03B1C" w14:textId="77777777" w:rsidR="00930C64" w:rsidRPr="008454E1" w:rsidRDefault="00930C64" w:rsidP="007361E0">
            <w:pPr>
              <w:rPr>
                <w:rFonts w:ascii="Times New Roman" w:hAnsi="Times New Roman"/>
              </w:rPr>
            </w:pPr>
            <w:r w:rsidRPr="008454E1">
              <w:rPr>
                <w:rFonts w:ascii="Times New Roman" w:hAnsi="Times New Roman"/>
              </w:rPr>
              <w:t>23</w:t>
            </w:r>
          </w:p>
        </w:tc>
        <w:tc>
          <w:tcPr>
            <w:tcW w:w="1587" w:type="dxa"/>
          </w:tcPr>
          <w:p w14:paraId="76186B33" w14:textId="77777777" w:rsidR="00930C64" w:rsidRPr="008454E1" w:rsidRDefault="00930C64" w:rsidP="007361E0">
            <w:pPr>
              <w:rPr>
                <w:rFonts w:ascii="Times New Roman" w:hAnsi="Times New Roman"/>
              </w:rPr>
            </w:pPr>
            <w:r w:rsidRPr="008454E1">
              <w:rPr>
                <w:rFonts w:ascii="Times New Roman" w:hAnsi="Times New Roman"/>
              </w:rPr>
              <w:t>33</w:t>
            </w:r>
          </w:p>
        </w:tc>
        <w:tc>
          <w:tcPr>
            <w:tcW w:w="1587" w:type="dxa"/>
          </w:tcPr>
          <w:p w14:paraId="21D56F0D" w14:textId="77777777" w:rsidR="00930C64" w:rsidRPr="008454E1" w:rsidRDefault="00930C64" w:rsidP="007361E0">
            <w:pPr>
              <w:rPr>
                <w:rFonts w:ascii="Times New Roman" w:hAnsi="Times New Roman"/>
              </w:rPr>
            </w:pPr>
            <w:r w:rsidRPr="008454E1">
              <w:rPr>
                <w:rFonts w:ascii="Times New Roman" w:hAnsi="Times New Roman"/>
              </w:rPr>
              <w:t>39</w:t>
            </w:r>
          </w:p>
        </w:tc>
      </w:tr>
    </w:tbl>
    <w:p w14:paraId="1457BFC0" w14:textId="77777777" w:rsidR="00930C64" w:rsidRPr="008454E1" w:rsidRDefault="00930C64" w:rsidP="00930C64">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0563D82F" w14:textId="77777777" w:rsidR="00930C64" w:rsidRPr="008454E1" w:rsidRDefault="00930C64" w:rsidP="00930C64">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w:t>
      </w:r>
      <w:r w:rsidRPr="008454E1">
        <w:rPr>
          <w:rFonts w:ascii="Times New Roman" w:hAnsi="Times New Roman" w:cs="Times New Roman"/>
          <w:sz w:val="20"/>
          <w:szCs w:val="20"/>
        </w:rPr>
        <w:t xml:space="preserve"> </w:t>
      </w:r>
      <w:r w:rsidRPr="008454E1">
        <w:rPr>
          <w:rFonts w:ascii="Times New Roman" w:hAnsi="Times New Roman" w:cs="Times New Roman"/>
          <w:sz w:val="20"/>
          <w:szCs w:val="20"/>
          <w:lang w:val="en-GB"/>
        </w:rPr>
        <w:t>The number of persons is less than the number of decisions because more than one decision may concern the same person per year, or the same person may be determined as a person in need of protection more than one time per year. One decision may also concern more than one person in need of protection.</w:t>
      </w:r>
    </w:p>
    <w:p w14:paraId="626935B9" w14:textId="0D1D3EE3" w:rsidR="00930C64" w:rsidRDefault="00EF3374" w:rsidP="00EF3374">
      <w:pPr>
        <w:tabs>
          <w:tab w:val="left" w:pos="1530"/>
        </w:tabs>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ab/>
      </w:r>
    </w:p>
    <w:p w14:paraId="36024C41" w14:textId="77777777" w:rsidR="00EF3374" w:rsidRPr="008454E1" w:rsidRDefault="00EF3374" w:rsidP="00EF3374">
      <w:pPr>
        <w:tabs>
          <w:tab w:val="left" w:pos="1530"/>
        </w:tabs>
        <w:jc w:val="both"/>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2765"/>
        <w:gridCol w:w="2765"/>
      </w:tblGrid>
      <w:tr w:rsidR="00930C64" w:rsidRPr="008454E1" w14:paraId="62C90246" w14:textId="77777777" w:rsidTr="007361E0">
        <w:tc>
          <w:tcPr>
            <w:tcW w:w="2765" w:type="dxa"/>
          </w:tcPr>
          <w:p w14:paraId="793EF250" w14:textId="77777777" w:rsidR="00930C64" w:rsidRPr="008454E1" w:rsidRDefault="00930C64" w:rsidP="007361E0">
            <w:pPr>
              <w:jc w:val="center"/>
              <w:rPr>
                <w:rFonts w:ascii="Times New Roman" w:hAnsi="Times New Roman"/>
              </w:rPr>
            </w:pPr>
          </w:p>
        </w:tc>
        <w:tc>
          <w:tcPr>
            <w:tcW w:w="2765" w:type="dxa"/>
          </w:tcPr>
          <w:p w14:paraId="7EE2EDC8" w14:textId="77777777" w:rsidR="00930C64" w:rsidRPr="008454E1" w:rsidRDefault="00930C64" w:rsidP="007361E0">
            <w:pPr>
              <w:jc w:val="center"/>
              <w:rPr>
                <w:rFonts w:ascii="Times New Roman" w:hAnsi="Times New Roman"/>
              </w:rPr>
            </w:pPr>
            <w:r w:rsidRPr="008454E1">
              <w:rPr>
                <w:rFonts w:ascii="Times New Roman" w:hAnsi="Times New Roman"/>
                <w:lang w:val="en-GB"/>
              </w:rPr>
              <w:t>Initiated criminal proceedings according to Article 168</w:t>
            </w:r>
            <w:r w:rsidRPr="008454E1">
              <w:rPr>
                <w:rFonts w:ascii="Times New Roman" w:hAnsi="Times New Roman"/>
                <w:vertAlign w:val="superscript"/>
                <w:lang w:val="en-GB"/>
              </w:rPr>
              <w:t xml:space="preserve">1 </w:t>
            </w:r>
            <w:r w:rsidRPr="008454E1">
              <w:rPr>
                <w:rFonts w:ascii="Times New Roman" w:hAnsi="Times New Roman"/>
                <w:lang w:val="en-GB"/>
              </w:rPr>
              <w:t>of the Criminal Law</w:t>
            </w:r>
          </w:p>
        </w:tc>
      </w:tr>
      <w:tr w:rsidR="00930C64" w:rsidRPr="008454E1" w14:paraId="22A7B49D" w14:textId="77777777" w:rsidTr="007361E0">
        <w:tc>
          <w:tcPr>
            <w:tcW w:w="2765" w:type="dxa"/>
          </w:tcPr>
          <w:p w14:paraId="54691191" w14:textId="77777777" w:rsidR="00930C64" w:rsidRPr="008454E1" w:rsidRDefault="00930C64" w:rsidP="007361E0">
            <w:pPr>
              <w:jc w:val="center"/>
              <w:rPr>
                <w:rFonts w:ascii="Times New Roman" w:hAnsi="Times New Roman"/>
              </w:rPr>
            </w:pPr>
            <w:r w:rsidRPr="008454E1">
              <w:rPr>
                <w:rFonts w:ascii="Times New Roman" w:hAnsi="Times New Roman"/>
              </w:rPr>
              <w:t>2017</w:t>
            </w:r>
          </w:p>
        </w:tc>
        <w:tc>
          <w:tcPr>
            <w:tcW w:w="2765" w:type="dxa"/>
          </w:tcPr>
          <w:p w14:paraId="5DD3D538" w14:textId="77777777" w:rsidR="00930C64" w:rsidRPr="008454E1" w:rsidRDefault="00930C64" w:rsidP="007361E0">
            <w:pPr>
              <w:jc w:val="center"/>
              <w:rPr>
                <w:rFonts w:ascii="Times New Roman" w:hAnsi="Times New Roman"/>
              </w:rPr>
            </w:pPr>
            <w:r w:rsidRPr="008454E1">
              <w:rPr>
                <w:rFonts w:ascii="Times New Roman" w:hAnsi="Times New Roman"/>
              </w:rPr>
              <w:t>285</w:t>
            </w:r>
          </w:p>
        </w:tc>
      </w:tr>
      <w:tr w:rsidR="00930C64" w:rsidRPr="008454E1" w14:paraId="0ECEA983" w14:textId="77777777" w:rsidTr="007361E0">
        <w:tc>
          <w:tcPr>
            <w:tcW w:w="2765" w:type="dxa"/>
          </w:tcPr>
          <w:p w14:paraId="16C8BAC3" w14:textId="77777777" w:rsidR="00930C64" w:rsidRPr="008454E1" w:rsidRDefault="00930C64" w:rsidP="007361E0">
            <w:pPr>
              <w:jc w:val="center"/>
              <w:rPr>
                <w:rFonts w:ascii="Times New Roman" w:hAnsi="Times New Roman"/>
                <w:lang w:val="en-GB"/>
              </w:rPr>
            </w:pPr>
            <w:r w:rsidRPr="008454E1">
              <w:rPr>
                <w:rFonts w:ascii="Times New Roman" w:hAnsi="Times New Roman"/>
                <w:lang w:val="en-GB"/>
              </w:rPr>
              <w:t>2018</w:t>
            </w:r>
          </w:p>
        </w:tc>
        <w:tc>
          <w:tcPr>
            <w:tcW w:w="2765" w:type="dxa"/>
          </w:tcPr>
          <w:p w14:paraId="2DB18882" w14:textId="77777777" w:rsidR="00930C64" w:rsidRPr="008454E1" w:rsidRDefault="00930C64" w:rsidP="007361E0">
            <w:pPr>
              <w:jc w:val="center"/>
              <w:rPr>
                <w:rFonts w:ascii="Times New Roman" w:hAnsi="Times New Roman"/>
              </w:rPr>
            </w:pPr>
            <w:r w:rsidRPr="008454E1">
              <w:rPr>
                <w:rFonts w:ascii="Times New Roman" w:hAnsi="Times New Roman"/>
              </w:rPr>
              <w:t>357</w:t>
            </w:r>
          </w:p>
        </w:tc>
      </w:tr>
    </w:tbl>
    <w:p w14:paraId="2949C89A" w14:textId="77777777" w:rsidR="00930C64" w:rsidRPr="008454E1" w:rsidRDefault="00930C64" w:rsidP="00930C64">
      <w:pPr>
        <w:spacing w:after="120" w:line="240" w:lineRule="auto"/>
        <w:rPr>
          <w:rFonts w:ascii="Times New Roman" w:hAnsi="Times New Roman" w:cs="Times New Roman"/>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Interior</w:t>
      </w:r>
    </w:p>
    <w:p w14:paraId="0EA196C3" w14:textId="77777777" w:rsidR="00B7618A" w:rsidRPr="008454E1" w:rsidRDefault="00B7618A" w:rsidP="00B7618A">
      <w:pPr>
        <w:jc w:val="center"/>
        <w:rPr>
          <w:rFonts w:ascii="Times New Roman" w:hAnsi="Times New Roman" w:cs="Times New Roman"/>
          <w:b/>
          <w:bCs/>
          <w:sz w:val="20"/>
          <w:szCs w:val="20"/>
          <w:lang w:val="en-GB"/>
        </w:rPr>
      </w:pPr>
    </w:p>
    <w:p w14:paraId="68217002" w14:textId="77777777" w:rsidR="00B7618A" w:rsidRPr="008454E1" w:rsidRDefault="00B7618A" w:rsidP="00B7618A">
      <w:pPr>
        <w:jc w:val="center"/>
        <w:rPr>
          <w:rFonts w:ascii="Times New Roman" w:hAnsi="Times New Roman" w:cs="Times New Roman"/>
          <w:b/>
          <w:bCs/>
          <w:sz w:val="20"/>
          <w:szCs w:val="20"/>
          <w:lang w:val="en-GB"/>
        </w:rPr>
      </w:pPr>
      <w:r w:rsidRPr="008454E1">
        <w:rPr>
          <w:rFonts w:ascii="Times New Roman" w:hAnsi="Times New Roman" w:cs="Times New Roman"/>
          <w:b/>
          <w:bCs/>
          <w:sz w:val="20"/>
          <w:szCs w:val="20"/>
          <w:lang w:val="en-GB"/>
        </w:rPr>
        <w:t>Statistical data on provisional protection against violence before civil court</w:t>
      </w:r>
    </w:p>
    <w:tbl>
      <w:tblPr>
        <w:tblStyle w:val="TableGrid"/>
        <w:tblW w:w="7183" w:type="dxa"/>
        <w:jc w:val="center"/>
        <w:tblLook w:val="04A0" w:firstRow="1" w:lastRow="0" w:firstColumn="1" w:lastColumn="0" w:noHBand="0" w:noVBand="1"/>
      </w:tblPr>
      <w:tblGrid>
        <w:gridCol w:w="1317"/>
        <w:gridCol w:w="1267"/>
        <w:gridCol w:w="1462"/>
        <w:gridCol w:w="1514"/>
        <w:gridCol w:w="1623"/>
      </w:tblGrid>
      <w:tr w:rsidR="00B7618A" w:rsidRPr="008454E1" w14:paraId="4FB645E5" w14:textId="77777777" w:rsidTr="00D83E61">
        <w:trPr>
          <w:trHeight w:val="997"/>
          <w:jc w:val="center"/>
        </w:trPr>
        <w:tc>
          <w:tcPr>
            <w:tcW w:w="1317" w:type="dxa"/>
          </w:tcPr>
          <w:p w14:paraId="65D2ED44" w14:textId="77777777" w:rsidR="00B7618A" w:rsidRPr="008454E1" w:rsidRDefault="00B7618A" w:rsidP="007361E0">
            <w:pPr>
              <w:rPr>
                <w:rFonts w:ascii="Times New Roman" w:hAnsi="Times New Roman"/>
                <w:lang w:val="en-GB"/>
              </w:rPr>
            </w:pPr>
          </w:p>
        </w:tc>
        <w:tc>
          <w:tcPr>
            <w:tcW w:w="1267" w:type="dxa"/>
            <w:vAlign w:val="center"/>
          </w:tcPr>
          <w:p w14:paraId="67E54329"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Court</w:t>
            </w:r>
          </w:p>
        </w:tc>
        <w:tc>
          <w:tcPr>
            <w:tcW w:w="1462" w:type="dxa"/>
          </w:tcPr>
          <w:p w14:paraId="614E6697" w14:textId="77777777" w:rsidR="00B7618A" w:rsidRPr="008454E1" w:rsidRDefault="00B7618A" w:rsidP="007361E0">
            <w:pPr>
              <w:jc w:val="center"/>
              <w:rPr>
                <w:rFonts w:ascii="Times New Roman" w:hAnsi="Times New Roman"/>
                <w:lang w:val="en-GB"/>
              </w:rPr>
            </w:pPr>
            <w:r w:rsidRPr="008454E1">
              <w:rPr>
                <w:rFonts w:ascii="Times New Roman" w:hAnsi="Times New Roman"/>
                <w:lang w:val="en-GB"/>
              </w:rPr>
              <w:t>Number of cases received</w:t>
            </w:r>
          </w:p>
        </w:tc>
        <w:tc>
          <w:tcPr>
            <w:tcW w:w="1514" w:type="dxa"/>
          </w:tcPr>
          <w:p w14:paraId="17C2A1E0" w14:textId="77777777" w:rsidR="00B7618A" w:rsidRPr="008454E1" w:rsidRDefault="00B7618A" w:rsidP="007361E0">
            <w:pPr>
              <w:jc w:val="center"/>
              <w:rPr>
                <w:rFonts w:ascii="Times New Roman" w:hAnsi="Times New Roman"/>
                <w:lang w:val="en-GB"/>
              </w:rPr>
            </w:pPr>
            <w:r w:rsidRPr="008454E1">
              <w:rPr>
                <w:rFonts w:ascii="Times New Roman" w:hAnsi="Times New Roman"/>
                <w:lang w:val="en-GB"/>
              </w:rPr>
              <w:t>Number of cases viewed</w:t>
            </w:r>
          </w:p>
        </w:tc>
        <w:tc>
          <w:tcPr>
            <w:tcW w:w="1623" w:type="dxa"/>
          </w:tcPr>
          <w:p w14:paraId="20C8BAE2" w14:textId="77777777" w:rsidR="00B7618A" w:rsidRPr="008454E1" w:rsidRDefault="00B7618A" w:rsidP="007361E0">
            <w:pPr>
              <w:jc w:val="center"/>
              <w:rPr>
                <w:rFonts w:ascii="Times New Roman" w:hAnsi="Times New Roman"/>
                <w:lang w:val="en-GB"/>
              </w:rPr>
            </w:pPr>
            <w:r w:rsidRPr="008454E1">
              <w:rPr>
                <w:rFonts w:ascii="Times New Roman" w:hAnsi="Times New Roman"/>
                <w:lang w:val="en-GB"/>
              </w:rPr>
              <w:t>Average duration of case adjudication in days</w:t>
            </w:r>
          </w:p>
        </w:tc>
      </w:tr>
      <w:tr w:rsidR="00B7618A" w:rsidRPr="008454E1" w14:paraId="10888871" w14:textId="77777777" w:rsidTr="00D83E61">
        <w:trPr>
          <w:jc w:val="center"/>
        </w:trPr>
        <w:tc>
          <w:tcPr>
            <w:tcW w:w="1317" w:type="dxa"/>
            <w:vMerge w:val="restart"/>
          </w:tcPr>
          <w:p w14:paraId="1EA43B35" w14:textId="77777777" w:rsidR="00B7618A" w:rsidRPr="008454E1" w:rsidRDefault="00B7618A" w:rsidP="007361E0">
            <w:pPr>
              <w:rPr>
                <w:rFonts w:ascii="Times New Roman" w:hAnsi="Times New Roman"/>
                <w:lang w:val="en-GB"/>
              </w:rPr>
            </w:pPr>
            <w:r w:rsidRPr="008454E1">
              <w:rPr>
                <w:rFonts w:ascii="Times New Roman" w:hAnsi="Times New Roman"/>
                <w:lang w:val="en-GB"/>
              </w:rPr>
              <w:t>2014</w:t>
            </w:r>
          </w:p>
        </w:tc>
        <w:tc>
          <w:tcPr>
            <w:tcW w:w="1267" w:type="dxa"/>
            <w:vAlign w:val="center"/>
          </w:tcPr>
          <w:p w14:paraId="1D803201"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District (city) courts</w:t>
            </w:r>
          </w:p>
        </w:tc>
        <w:tc>
          <w:tcPr>
            <w:tcW w:w="1462" w:type="dxa"/>
          </w:tcPr>
          <w:p w14:paraId="5A0B0A5B" w14:textId="77777777" w:rsidR="00B7618A" w:rsidRPr="008454E1" w:rsidRDefault="00B7618A" w:rsidP="007361E0">
            <w:pPr>
              <w:rPr>
                <w:rFonts w:ascii="Times New Roman" w:hAnsi="Times New Roman"/>
                <w:lang w:val="en-GB"/>
              </w:rPr>
            </w:pPr>
            <w:r w:rsidRPr="008454E1">
              <w:rPr>
                <w:rFonts w:ascii="Times New Roman" w:hAnsi="Times New Roman"/>
                <w:lang w:val="en-GB"/>
              </w:rPr>
              <w:t>250</w:t>
            </w:r>
          </w:p>
        </w:tc>
        <w:tc>
          <w:tcPr>
            <w:tcW w:w="1514" w:type="dxa"/>
          </w:tcPr>
          <w:p w14:paraId="74993586" w14:textId="77777777" w:rsidR="00B7618A" w:rsidRPr="008454E1" w:rsidRDefault="00B7618A" w:rsidP="007361E0">
            <w:pPr>
              <w:rPr>
                <w:rFonts w:ascii="Times New Roman" w:hAnsi="Times New Roman"/>
                <w:lang w:val="en-GB"/>
              </w:rPr>
            </w:pPr>
            <w:r w:rsidRPr="008454E1">
              <w:rPr>
                <w:rFonts w:ascii="Times New Roman" w:hAnsi="Times New Roman"/>
                <w:lang w:val="en-GB"/>
              </w:rPr>
              <w:t>189</w:t>
            </w:r>
          </w:p>
        </w:tc>
        <w:tc>
          <w:tcPr>
            <w:tcW w:w="1623" w:type="dxa"/>
          </w:tcPr>
          <w:p w14:paraId="34A7482C" w14:textId="77777777" w:rsidR="00B7618A" w:rsidRPr="008454E1" w:rsidRDefault="00B7618A" w:rsidP="007361E0">
            <w:pPr>
              <w:rPr>
                <w:rFonts w:ascii="Times New Roman" w:hAnsi="Times New Roman"/>
                <w:lang w:val="en-GB"/>
              </w:rPr>
            </w:pPr>
            <w:r w:rsidRPr="008454E1">
              <w:rPr>
                <w:rFonts w:ascii="Times New Roman" w:hAnsi="Times New Roman"/>
                <w:lang w:val="en-GB"/>
              </w:rPr>
              <w:t>15</w:t>
            </w:r>
          </w:p>
        </w:tc>
      </w:tr>
      <w:tr w:rsidR="00B7618A" w:rsidRPr="008454E1" w14:paraId="49F65A2B" w14:textId="77777777" w:rsidTr="00D83E61">
        <w:trPr>
          <w:jc w:val="center"/>
        </w:trPr>
        <w:tc>
          <w:tcPr>
            <w:tcW w:w="1317" w:type="dxa"/>
            <w:vMerge/>
          </w:tcPr>
          <w:p w14:paraId="60E72353" w14:textId="77777777" w:rsidR="00B7618A" w:rsidRPr="008454E1" w:rsidRDefault="00B7618A" w:rsidP="007361E0">
            <w:pPr>
              <w:rPr>
                <w:rFonts w:ascii="Times New Roman" w:hAnsi="Times New Roman"/>
                <w:lang w:val="en-GB"/>
              </w:rPr>
            </w:pPr>
          </w:p>
        </w:tc>
        <w:tc>
          <w:tcPr>
            <w:tcW w:w="1267" w:type="dxa"/>
            <w:vAlign w:val="center"/>
          </w:tcPr>
          <w:p w14:paraId="1E4323E9"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Regional courts</w:t>
            </w:r>
          </w:p>
        </w:tc>
        <w:tc>
          <w:tcPr>
            <w:tcW w:w="1462" w:type="dxa"/>
          </w:tcPr>
          <w:p w14:paraId="10C565AF" w14:textId="77777777" w:rsidR="00B7618A" w:rsidRPr="008454E1" w:rsidRDefault="00B7618A" w:rsidP="007361E0">
            <w:pPr>
              <w:rPr>
                <w:rFonts w:ascii="Times New Roman" w:hAnsi="Times New Roman"/>
                <w:lang w:val="en-GB"/>
              </w:rPr>
            </w:pPr>
            <w:r w:rsidRPr="008454E1">
              <w:rPr>
                <w:rFonts w:ascii="Times New Roman" w:hAnsi="Times New Roman"/>
                <w:lang w:val="en-GB"/>
              </w:rPr>
              <w:t>2</w:t>
            </w:r>
          </w:p>
        </w:tc>
        <w:tc>
          <w:tcPr>
            <w:tcW w:w="1514" w:type="dxa"/>
          </w:tcPr>
          <w:p w14:paraId="7FDA9B59" w14:textId="77777777" w:rsidR="00B7618A" w:rsidRPr="008454E1" w:rsidRDefault="00B7618A" w:rsidP="007361E0">
            <w:pPr>
              <w:rPr>
                <w:rFonts w:ascii="Times New Roman" w:hAnsi="Times New Roman"/>
                <w:lang w:val="en-GB"/>
              </w:rPr>
            </w:pPr>
            <w:r w:rsidRPr="008454E1">
              <w:rPr>
                <w:rFonts w:ascii="Times New Roman" w:hAnsi="Times New Roman"/>
                <w:lang w:val="en-GB"/>
              </w:rPr>
              <w:t>2</w:t>
            </w:r>
          </w:p>
        </w:tc>
        <w:tc>
          <w:tcPr>
            <w:tcW w:w="1623" w:type="dxa"/>
          </w:tcPr>
          <w:p w14:paraId="0086AF0E" w14:textId="77777777" w:rsidR="00B7618A" w:rsidRPr="008454E1" w:rsidRDefault="00B7618A" w:rsidP="007361E0">
            <w:pPr>
              <w:rPr>
                <w:rFonts w:ascii="Times New Roman" w:hAnsi="Times New Roman"/>
                <w:lang w:val="en-GB"/>
              </w:rPr>
            </w:pPr>
            <w:r w:rsidRPr="008454E1">
              <w:rPr>
                <w:rFonts w:ascii="Times New Roman" w:hAnsi="Times New Roman"/>
                <w:lang w:val="en-GB"/>
              </w:rPr>
              <w:t>24</w:t>
            </w:r>
          </w:p>
        </w:tc>
      </w:tr>
      <w:tr w:rsidR="00B7618A" w:rsidRPr="008454E1" w14:paraId="7358CE70" w14:textId="77777777" w:rsidTr="00D83E61">
        <w:trPr>
          <w:jc w:val="center"/>
        </w:trPr>
        <w:tc>
          <w:tcPr>
            <w:tcW w:w="1317" w:type="dxa"/>
            <w:vMerge w:val="restart"/>
          </w:tcPr>
          <w:p w14:paraId="0AEDF24D" w14:textId="77777777" w:rsidR="00B7618A" w:rsidRPr="008454E1" w:rsidRDefault="00B7618A" w:rsidP="007361E0">
            <w:pPr>
              <w:rPr>
                <w:rFonts w:ascii="Times New Roman" w:hAnsi="Times New Roman"/>
                <w:lang w:val="en-GB"/>
              </w:rPr>
            </w:pPr>
            <w:r w:rsidRPr="008454E1">
              <w:rPr>
                <w:rFonts w:ascii="Times New Roman" w:hAnsi="Times New Roman"/>
                <w:lang w:val="en-GB"/>
              </w:rPr>
              <w:t>2015</w:t>
            </w:r>
          </w:p>
          <w:p w14:paraId="65752845" w14:textId="77777777" w:rsidR="00B7618A" w:rsidRPr="008454E1" w:rsidRDefault="00B7618A" w:rsidP="007361E0">
            <w:pPr>
              <w:rPr>
                <w:rFonts w:ascii="Times New Roman" w:hAnsi="Times New Roman"/>
                <w:lang w:val="en-GB"/>
              </w:rPr>
            </w:pPr>
          </w:p>
        </w:tc>
        <w:tc>
          <w:tcPr>
            <w:tcW w:w="1267" w:type="dxa"/>
            <w:vAlign w:val="center"/>
          </w:tcPr>
          <w:p w14:paraId="5A96D706"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District (city) courts</w:t>
            </w:r>
          </w:p>
        </w:tc>
        <w:tc>
          <w:tcPr>
            <w:tcW w:w="1462" w:type="dxa"/>
          </w:tcPr>
          <w:p w14:paraId="67C3F9F6" w14:textId="77777777" w:rsidR="00B7618A" w:rsidRPr="008454E1" w:rsidRDefault="00B7618A" w:rsidP="007361E0">
            <w:pPr>
              <w:rPr>
                <w:rFonts w:ascii="Times New Roman" w:hAnsi="Times New Roman"/>
                <w:lang w:val="en-GB"/>
              </w:rPr>
            </w:pPr>
            <w:r w:rsidRPr="008454E1">
              <w:rPr>
                <w:rFonts w:ascii="Times New Roman" w:hAnsi="Times New Roman"/>
                <w:lang w:val="en-GB"/>
              </w:rPr>
              <w:t>676</w:t>
            </w:r>
          </w:p>
        </w:tc>
        <w:tc>
          <w:tcPr>
            <w:tcW w:w="1514" w:type="dxa"/>
          </w:tcPr>
          <w:p w14:paraId="64594B13" w14:textId="77777777" w:rsidR="00B7618A" w:rsidRPr="008454E1" w:rsidRDefault="00B7618A" w:rsidP="007361E0">
            <w:pPr>
              <w:rPr>
                <w:rFonts w:ascii="Times New Roman" w:hAnsi="Times New Roman"/>
                <w:lang w:val="en-GB"/>
              </w:rPr>
            </w:pPr>
            <w:r w:rsidRPr="008454E1">
              <w:rPr>
                <w:rFonts w:ascii="Times New Roman" w:hAnsi="Times New Roman"/>
                <w:lang w:val="en-GB"/>
              </w:rPr>
              <w:t>637</w:t>
            </w:r>
          </w:p>
        </w:tc>
        <w:tc>
          <w:tcPr>
            <w:tcW w:w="1623" w:type="dxa"/>
          </w:tcPr>
          <w:p w14:paraId="50A209A5" w14:textId="77777777" w:rsidR="00B7618A" w:rsidRPr="008454E1" w:rsidRDefault="00B7618A" w:rsidP="007361E0">
            <w:pPr>
              <w:rPr>
                <w:rFonts w:ascii="Times New Roman" w:hAnsi="Times New Roman"/>
                <w:lang w:val="en-GB"/>
              </w:rPr>
            </w:pPr>
            <w:r w:rsidRPr="008454E1">
              <w:rPr>
                <w:rFonts w:ascii="Times New Roman" w:hAnsi="Times New Roman"/>
                <w:lang w:val="en-GB"/>
              </w:rPr>
              <w:t>36</w:t>
            </w:r>
          </w:p>
        </w:tc>
      </w:tr>
      <w:tr w:rsidR="00B7618A" w:rsidRPr="008454E1" w14:paraId="465B1E76" w14:textId="77777777" w:rsidTr="00D83E61">
        <w:trPr>
          <w:jc w:val="center"/>
        </w:trPr>
        <w:tc>
          <w:tcPr>
            <w:tcW w:w="1317" w:type="dxa"/>
            <w:vMerge/>
          </w:tcPr>
          <w:p w14:paraId="30F4942D" w14:textId="77777777" w:rsidR="00B7618A" w:rsidRPr="008454E1" w:rsidRDefault="00B7618A" w:rsidP="007361E0">
            <w:pPr>
              <w:rPr>
                <w:rFonts w:ascii="Times New Roman" w:hAnsi="Times New Roman"/>
                <w:lang w:val="en-GB"/>
              </w:rPr>
            </w:pPr>
          </w:p>
        </w:tc>
        <w:tc>
          <w:tcPr>
            <w:tcW w:w="1267" w:type="dxa"/>
            <w:vAlign w:val="center"/>
          </w:tcPr>
          <w:p w14:paraId="31E554FF"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Regional courts</w:t>
            </w:r>
          </w:p>
        </w:tc>
        <w:tc>
          <w:tcPr>
            <w:tcW w:w="1462" w:type="dxa"/>
          </w:tcPr>
          <w:p w14:paraId="45FA7B86" w14:textId="77777777" w:rsidR="00B7618A" w:rsidRPr="008454E1" w:rsidRDefault="00B7618A" w:rsidP="007361E0">
            <w:pPr>
              <w:rPr>
                <w:rFonts w:ascii="Times New Roman" w:hAnsi="Times New Roman"/>
                <w:lang w:val="en-GB"/>
              </w:rPr>
            </w:pPr>
            <w:r w:rsidRPr="008454E1">
              <w:rPr>
                <w:rFonts w:ascii="Times New Roman" w:hAnsi="Times New Roman"/>
                <w:lang w:val="en-GB"/>
              </w:rPr>
              <w:t>32</w:t>
            </w:r>
          </w:p>
        </w:tc>
        <w:tc>
          <w:tcPr>
            <w:tcW w:w="1514" w:type="dxa"/>
          </w:tcPr>
          <w:p w14:paraId="3561A90F" w14:textId="77777777" w:rsidR="00B7618A" w:rsidRPr="008454E1" w:rsidRDefault="00B7618A" w:rsidP="007361E0">
            <w:pPr>
              <w:rPr>
                <w:rFonts w:ascii="Times New Roman" w:hAnsi="Times New Roman"/>
                <w:lang w:val="en-GB"/>
              </w:rPr>
            </w:pPr>
            <w:r w:rsidRPr="008454E1">
              <w:rPr>
                <w:rFonts w:ascii="Times New Roman" w:hAnsi="Times New Roman"/>
                <w:lang w:val="en-GB"/>
              </w:rPr>
              <w:t>31</w:t>
            </w:r>
          </w:p>
        </w:tc>
        <w:tc>
          <w:tcPr>
            <w:tcW w:w="1623" w:type="dxa"/>
          </w:tcPr>
          <w:p w14:paraId="7E9F7512" w14:textId="77777777" w:rsidR="00B7618A" w:rsidRPr="008454E1" w:rsidRDefault="00B7618A" w:rsidP="007361E0">
            <w:pPr>
              <w:rPr>
                <w:rFonts w:ascii="Times New Roman" w:hAnsi="Times New Roman"/>
                <w:lang w:val="en-GB"/>
              </w:rPr>
            </w:pPr>
            <w:r w:rsidRPr="008454E1">
              <w:rPr>
                <w:rFonts w:ascii="Times New Roman" w:hAnsi="Times New Roman"/>
                <w:lang w:val="en-GB"/>
              </w:rPr>
              <w:t>24</w:t>
            </w:r>
          </w:p>
        </w:tc>
      </w:tr>
      <w:tr w:rsidR="00B7618A" w:rsidRPr="008454E1" w14:paraId="2BDC8CD8" w14:textId="77777777" w:rsidTr="00D83E61">
        <w:trPr>
          <w:jc w:val="center"/>
        </w:trPr>
        <w:tc>
          <w:tcPr>
            <w:tcW w:w="1317" w:type="dxa"/>
            <w:vMerge w:val="restart"/>
          </w:tcPr>
          <w:p w14:paraId="30AC7680" w14:textId="77777777" w:rsidR="00B7618A" w:rsidRPr="008454E1" w:rsidRDefault="00B7618A" w:rsidP="007361E0">
            <w:pPr>
              <w:rPr>
                <w:rFonts w:ascii="Times New Roman" w:hAnsi="Times New Roman"/>
                <w:lang w:val="en-GB"/>
              </w:rPr>
            </w:pPr>
            <w:r w:rsidRPr="008454E1">
              <w:rPr>
                <w:rFonts w:ascii="Times New Roman" w:hAnsi="Times New Roman"/>
                <w:lang w:val="en-GB"/>
              </w:rPr>
              <w:t>2016</w:t>
            </w:r>
          </w:p>
        </w:tc>
        <w:tc>
          <w:tcPr>
            <w:tcW w:w="1267" w:type="dxa"/>
            <w:vAlign w:val="center"/>
          </w:tcPr>
          <w:p w14:paraId="634AD9F9"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District (city) courts</w:t>
            </w:r>
          </w:p>
        </w:tc>
        <w:tc>
          <w:tcPr>
            <w:tcW w:w="1462" w:type="dxa"/>
          </w:tcPr>
          <w:p w14:paraId="49991E9E" w14:textId="77777777" w:rsidR="00B7618A" w:rsidRPr="008454E1" w:rsidRDefault="00B7618A" w:rsidP="007361E0">
            <w:pPr>
              <w:rPr>
                <w:rFonts w:ascii="Times New Roman" w:hAnsi="Times New Roman"/>
                <w:lang w:val="en-GB"/>
              </w:rPr>
            </w:pPr>
            <w:r w:rsidRPr="008454E1">
              <w:rPr>
                <w:rFonts w:ascii="Times New Roman" w:hAnsi="Times New Roman"/>
                <w:lang w:val="en-GB"/>
              </w:rPr>
              <w:t>816</w:t>
            </w:r>
          </w:p>
        </w:tc>
        <w:tc>
          <w:tcPr>
            <w:tcW w:w="1514" w:type="dxa"/>
          </w:tcPr>
          <w:p w14:paraId="1238623A" w14:textId="77777777" w:rsidR="00B7618A" w:rsidRPr="008454E1" w:rsidRDefault="00B7618A" w:rsidP="007361E0">
            <w:pPr>
              <w:rPr>
                <w:rFonts w:ascii="Times New Roman" w:hAnsi="Times New Roman"/>
                <w:lang w:val="en-GB"/>
              </w:rPr>
            </w:pPr>
            <w:r w:rsidRPr="008454E1">
              <w:rPr>
                <w:rFonts w:ascii="Times New Roman" w:hAnsi="Times New Roman"/>
                <w:lang w:val="en-GB"/>
              </w:rPr>
              <w:t>802</w:t>
            </w:r>
          </w:p>
        </w:tc>
        <w:tc>
          <w:tcPr>
            <w:tcW w:w="1623" w:type="dxa"/>
          </w:tcPr>
          <w:p w14:paraId="181D01D8" w14:textId="77777777" w:rsidR="00B7618A" w:rsidRPr="008454E1" w:rsidRDefault="00B7618A" w:rsidP="007361E0">
            <w:pPr>
              <w:rPr>
                <w:rFonts w:ascii="Times New Roman" w:hAnsi="Times New Roman"/>
                <w:lang w:val="en-GB"/>
              </w:rPr>
            </w:pPr>
            <w:r w:rsidRPr="008454E1">
              <w:rPr>
                <w:rFonts w:ascii="Times New Roman" w:hAnsi="Times New Roman"/>
                <w:lang w:val="en-GB"/>
              </w:rPr>
              <w:t>45</w:t>
            </w:r>
          </w:p>
        </w:tc>
      </w:tr>
      <w:tr w:rsidR="00B7618A" w:rsidRPr="008454E1" w14:paraId="5F8FFB95" w14:textId="77777777" w:rsidTr="00D83E61">
        <w:trPr>
          <w:jc w:val="center"/>
        </w:trPr>
        <w:tc>
          <w:tcPr>
            <w:tcW w:w="1317" w:type="dxa"/>
            <w:vMerge/>
          </w:tcPr>
          <w:p w14:paraId="4713F7FC" w14:textId="77777777" w:rsidR="00B7618A" w:rsidRPr="008454E1" w:rsidRDefault="00B7618A" w:rsidP="007361E0">
            <w:pPr>
              <w:rPr>
                <w:rFonts w:ascii="Times New Roman" w:hAnsi="Times New Roman"/>
                <w:lang w:val="en-GB"/>
              </w:rPr>
            </w:pPr>
          </w:p>
        </w:tc>
        <w:tc>
          <w:tcPr>
            <w:tcW w:w="1267" w:type="dxa"/>
            <w:vAlign w:val="center"/>
          </w:tcPr>
          <w:p w14:paraId="641D5D41"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Regional courts</w:t>
            </w:r>
          </w:p>
        </w:tc>
        <w:tc>
          <w:tcPr>
            <w:tcW w:w="1462" w:type="dxa"/>
          </w:tcPr>
          <w:p w14:paraId="558F773B" w14:textId="77777777" w:rsidR="00B7618A" w:rsidRPr="008454E1" w:rsidRDefault="00B7618A" w:rsidP="007361E0">
            <w:pPr>
              <w:rPr>
                <w:rFonts w:ascii="Times New Roman" w:hAnsi="Times New Roman"/>
                <w:lang w:val="en-GB"/>
              </w:rPr>
            </w:pPr>
            <w:r w:rsidRPr="008454E1">
              <w:rPr>
                <w:rFonts w:ascii="Times New Roman" w:hAnsi="Times New Roman"/>
                <w:lang w:val="en-GB"/>
              </w:rPr>
              <w:t>50</w:t>
            </w:r>
          </w:p>
        </w:tc>
        <w:tc>
          <w:tcPr>
            <w:tcW w:w="1514" w:type="dxa"/>
          </w:tcPr>
          <w:p w14:paraId="7BDDEC7E" w14:textId="77777777" w:rsidR="00B7618A" w:rsidRPr="008454E1" w:rsidRDefault="00B7618A" w:rsidP="007361E0">
            <w:pPr>
              <w:rPr>
                <w:rFonts w:ascii="Times New Roman" w:hAnsi="Times New Roman"/>
                <w:lang w:val="en-GB"/>
              </w:rPr>
            </w:pPr>
            <w:r w:rsidRPr="008454E1">
              <w:rPr>
                <w:rFonts w:ascii="Times New Roman" w:hAnsi="Times New Roman"/>
                <w:lang w:val="en-GB"/>
              </w:rPr>
              <w:t>46</w:t>
            </w:r>
          </w:p>
        </w:tc>
        <w:tc>
          <w:tcPr>
            <w:tcW w:w="1623" w:type="dxa"/>
          </w:tcPr>
          <w:p w14:paraId="0BC6AAB8" w14:textId="77777777" w:rsidR="00B7618A" w:rsidRPr="008454E1" w:rsidRDefault="00B7618A" w:rsidP="007361E0">
            <w:pPr>
              <w:rPr>
                <w:rFonts w:ascii="Times New Roman" w:hAnsi="Times New Roman"/>
                <w:lang w:val="en-GB"/>
              </w:rPr>
            </w:pPr>
            <w:r w:rsidRPr="008454E1">
              <w:rPr>
                <w:rFonts w:ascii="Times New Roman" w:hAnsi="Times New Roman"/>
                <w:lang w:val="en-GB"/>
              </w:rPr>
              <w:t>28</w:t>
            </w:r>
          </w:p>
        </w:tc>
      </w:tr>
      <w:tr w:rsidR="00B7618A" w:rsidRPr="008454E1" w14:paraId="7678DDFE" w14:textId="77777777" w:rsidTr="00D83E61">
        <w:trPr>
          <w:jc w:val="center"/>
        </w:trPr>
        <w:tc>
          <w:tcPr>
            <w:tcW w:w="1317" w:type="dxa"/>
            <w:vMerge w:val="restart"/>
          </w:tcPr>
          <w:p w14:paraId="31B35973" w14:textId="77777777" w:rsidR="00B7618A" w:rsidRPr="008454E1" w:rsidRDefault="00B7618A" w:rsidP="007361E0">
            <w:pPr>
              <w:rPr>
                <w:rFonts w:ascii="Times New Roman" w:hAnsi="Times New Roman"/>
                <w:lang w:val="en-GB"/>
              </w:rPr>
            </w:pPr>
            <w:r w:rsidRPr="008454E1">
              <w:rPr>
                <w:rFonts w:ascii="Times New Roman" w:hAnsi="Times New Roman"/>
                <w:lang w:val="en-GB"/>
              </w:rPr>
              <w:t>2017</w:t>
            </w:r>
          </w:p>
        </w:tc>
        <w:tc>
          <w:tcPr>
            <w:tcW w:w="1267" w:type="dxa"/>
            <w:vAlign w:val="center"/>
          </w:tcPr>
          <w:p w14:paraId="487B4DD8"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District (city) courts</w:t>
            </w:r>
          </w:p>
        </w:tc>
        <w:tc>
          <w:tcPr>
            <w:tcW w:w="1462" w:type="dxa"/>
          </w:tcPr>
          <w:p w14:paraId="3D6632BB" w14:textId="77777777" w:rsidR="00B7618A" w:rsidRPr="008454E1" w:rsidRDefault="00B7618A" w:rsidP="007361E0">
            <w:pPr>
              <w:rPr>
                <w:rFonts w:ascii="Times New Roman" w:hAnsi="Times New Roman"/>
                <w:lang w:val="en-GB"/>
              </w:rPr>
            </w:pPr>
            <w:r w:rsidRPr="008454E1">
              <w:rPr>
                <w:rFonts w:ascii="Times New Roman" w:hAnsi="Times New Roman"/>
                <w:lang w:val="en-GB"/>
              </w:rPr>
              <w:t>1137</w:t>
            </w:r>
          </w:p>
        </w:tc>
        <w:tc>
          <w:tcPr>
            <w:tcW w:w="1514" w:type="dxa"/>
          </w:tcPr>
          <w:p w14:paraId="14B512EB" w14:textId="77777777" w:rsidR="00B7618A" w:rsidRPr="008454E1" w:rsidRDefault="00B7618A" w:rsidP="007361E0">
            <w:pPr>
              <w:rPr>
                <w:rFonts w:ascii="Times New Roman" w:hAnsi="Times New Roman"/>
                <w:lang w:val="en-GB"/>
              </w:rPr>
            </w:pPr>
            <w:r w:rsidRPr="008454E1">
              <w:rPr>
                <w:rFonts w:ascii="Times New Roman" w:hAnsi="Times New Roman"/>
                <w:lang w:val="en-GB"/>
              </w:rPr>
              <w:t>1183</w:t>
            </w:r>
          </w:p>
        </w:tc>
        <w:tc>
          <w:tcPr>
            <w:tcW w:w="1623" w:type="dxa"/>
          </w:tcPr>
          <w:p w14:paraId="01A372D4" w14:textId="77777777" w:rsidR="00B7618A" w:rsidRPr="008454E1" w:rsidRDefault="00B7618A" w:rsidP="007361E0">
            <w:pPr>
              <w:rPr>
                <w:rFonts w:ascii="Times New Roman" w:hAnsi="Times New Roman"/>
                <w:lang w:val="en-GB"/>
              </w:rPr>
            </w:pPr>
            <w:r w:rsidRPr="008454E1">
              <w:rPr>
                <w:rFonts w:ascii="Times New Roman" w:hAnsi="Times New Roman"/>
                <w:lang w:val="en-GB"/>
              </w:rPr>
              <w:t>55</w:t>
            </w:r>
          </w:p>
        </w:tc>
      </w:tr>
      <w:tr w:rsidR="00B7618A" w:rsidRPr="008454E1" w14:paraId="2D020C1C" w14:textId="77777777" w:rsidTr="00D83E61">
        <w:trPr>
          <w:jc w:val="center"/>
        </w:trPr>
        <w:tc>
          <w:tcPr>
            <w:tcW w:w="1317" w:type="dxa"/>
            <w:vMerge/>
          </w:tcPr>
          <w:p w14:paraId="15E95535" w14:textId="77777777" w:rsidR="00B7618A" w:rsidRPr="008454E1" w:rsidRDefault="00B7618A" w:rsidP="007361E0">
            <w:pPr>
              <w:rPr>
                <w:rFonts w:ascii="Times New Roman" w:hAnsi="Times New Roman"/>
                <w:lang w:val="en-GB"/>
              </w:rPr>
            </w:pPr>
          </w:p>
        </w:tc>
        <w:tc>
          <w:tcPr>
            <w:tcW w:w="1267" w:type="dxa"/>
            <w:vAlign w:val="center"/>
          </w:tcPr>
          <w:p w14:paraId="3376A1E7"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Regional courts</w:t>
            </w:r>
          </w:p>
        </w:tc>
        <w:tc>
          <w:tcPr>
            <w:tcW w:w="1462" w:type="dxa"/>
          </w:tcPr>
          <w:p w14:paraId="692DF7FA" w14:textId="77777777" w:rsidR="00B7618A" w:rsidRPr="008454E1" w:rsidRDefault="00B7618A" w:rsidP="007361E0">
            <w:pPr>
              <w:rPr>
                <w:rFonts w:ascii="Times New Roman" w:hAnsi="Times New Roman"/>
                <w:lang w:val="en-GB"/>
              </w:rPr>
            </w:pPr>
            <w:r w:rsidRPr="008454E1">
              <w:rPr>
                <w:rFonts w:ascii="Times New Roman" w:hAnsi="Times New Roman"/>
                <w:lang w:val="en-GB"/>
              </w:rPr>
              <w:t>45</w:t>
            </w:r>
          </w:p>
        </w:tc>
        <w:tc>
          <w:tcPr>
            <w:tcW w:w="1514" w:type="dxa"/>
          </w:tcPr>
          <w:p w14:paraId="238F2297" w14:textId="77777777" w:rsidR="00B7618A" w:rsidRPr="008454E1" w:rsidRDefault="00B7618A" w:rsidP="007361E0">
            <w:pPr>
              <w:rPr>
                <w:rFonts w:ascii="Times New Roman" w:hAnsi="Times New Roman"/>
                <w:lang w:val="en-GB"/>
              </w:rPr>
            </w:pPr>
            <w:r w:rsidRPr="008454E1">
              <w:rPr>
                <w:rFonts w:ascii="Times New Roman" w:hAnsi="Times New Roman"/>
                <w:lang w:val="en-GB"/>
              </w:rPr>
              <w:t>48</w:t>
            </w:r>
          </w:p>
        </w:tc>
        <w:tc>
          <w:tcPr>
            <w:tcW w:w="1623" w:type="dxa"/>
          </w:tcPr>
          <w:p w14:paraId="452EBC7E" w14:textId="77777777" w:rsidR="00B7618A" w:rsidRPr="008454E1" w:rsidRDefault="00B7618A" w:rsidP="007361E0">
            <w:pPr>
              <w:rPr>
                <w:rFonts w:ascii="Times New Roman" w:hAnsi="Times New Roman"/>
                <w:lang w:val="en-GB"/>
              </w:rPr>
            </w:pPr>
            <w:r w:rsidRPr="008454E1">
              <w:rPr>
                <w:rFonts w:ascii="Times New Roman" w:hAnsi="Times New Roman"/>
                <w:lang w:val="en-GB"/>
              </w:rPr>
              <w:t>26</w:t>
            </w:r>
          </w:p>
        </w:tc>
      </w:tr>
      <w:tr w:rsidR="00B7618A" w:rsidRPr="008454E1" w14:paraId="20A35FD9" w14:textId="77777777" w:rsidTr="00D83E61">
        <w:trPr>
          <w:jc w:val="center"/>
        </w:trPr>
        <w:tc>
          <w:tcPr>
            <w:tcW w:w="1317" w:type="dxa"/>
            <w:vMerge w:val="restart"/>
          </w:tcPr>
          <w:p w14:paraId="42975BF3" w14:textId="77777777" w:rsidR="00B7618A" w:rsidRPr="008454E1" w:rsidRDefault="00B7618A" w:rsidP="007361E0">
            <w:pPr>
              <w:rPr>
                <w:rFonts w:ascii="Times New Roman" w:hAnsi="Times New Roman"/>
                <w:lang w:val="en-GB"/>
              </w:rPr>
            </w:pPr>
            <w:r w:rsidRPr="008454E1">
              <w:rPr>
                <w:rFonts w:ascii="Times New Roman" w:hAnsi="Times New Roman"/>
                <w:lang w:val="en-GB"/>
              </w:rPr>
              <w:t>2018</w:t>
            </w:r>
          </w:p>
        </w:tc>
        <w:tc>
          <w:tcPr>
            <w:tcW w:w="1267" w:type="dxa"/>
            <w:vAlign w:val="center"/>
          </w:tcPr>
          <w:p w14:paraId="43AF4195"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District (city) courts</w:t>
            </w:r>
          </w:p>
        </w:tc>
        <w:tc>
          <w:tcPr>
            <w:tcW w:w="1462" w:type="dxa"/>
          </w:tcPr>
          <w:p w14:paraId="3573D5D5" w14:textId="77777777" w:rsidR="00B7618A" w:rsidRPr="008454E1" w:rsidRDefault="00B7618A" w:rsidP="007361E0">
            <w:pPr>
              <w:rPr>
                <w:rFonts w:ascii="Times New Roman" w:hAnsi="Times New Roman"/>
                <w:lang w:val="en-GB"/>
              </w:rPr>
            </w:pPr>
            <w:r w:rsidRPr="008454E1">
              <w:rPr>
                <w:rFonts w:ascii="Times New Roman" w:hAnsi="Times New Roman"/>
                <w:lang w:val="en-GB"/>
              </w:rPr>
              <w:t>1149</w:t>
            </w:r>
          </w:p>
        </w:tc>
        <w:tc>
          <w:tcPr>
            <w:tcW w:w="1514" w:type="dxa"/>
          </w:tcPr>
          <w:p w14:paraId="37DF2B04" w14:textId="77777777" w:rsidR="00B7618A" w:rsidRPr="008454E1" w:rsidRDefault="00B7618A" w:rsidP="007361E0">
            <w:pPr>
              <w:rPr>
                <w:rFonts w:ascii="Times New Roman" w:hAnsi="Times New Roman"/>
                <w:lang w:val="en-GB"/>
              </w:rPr>
            </w:pPr>
            <w:r w:rsidRPr="008454E1">
              <w:rPr>
                <w:rFonts w:ascii="Times New Roman" w:hAnsi="Times New Roman"/>
                <w:lang w:val="en-GB"/>
              </w:rPr>
              <w:t>1210</w:t>
            </w:r>
          </w:p>
        </w:tc>
        <w:tc>
          <w:tcPr>
            <w:tcW w:w="1623" w:type="dxa"/>
          </w:tcPr>
          <w:p w14:paraId="0781FBBE" w14:textId="77777777" w:rsidR="00B7618A" w:rsidRPr="008454E1" w:rsidRDefault="00B7618A" w:rsidP="007361E0">
            <w:pPr>
              <w:rPr>
                <w:rFonts w:ascii="Times New Roman" w:hAnsi="Times New Roman"/>
                <w:lang w:val="en-GB"/>
              </w:rPr>
            </w:pPr>
            <w:r w:rsidRPr="008454E1">
              <w:rPr>
                <w:rFonts w:ascii="Times New Roman" w:hAnsi="Times New Roman"/>
                <w:lang w:val="en-GB"/>
              </w:rPr>
              <w:t>65</w:t>
            </w:r>
          </w:p>
        </w:tc>
      </w:tr>
      <w:tr w:rsidR="00B7618A" w:rsidRPr="008454E1" w14:paraId="025280B5" w14:textId="77777777" w:rsidTr="00D83E61">
        <w:trPr>
          <w:jc w:val="center"/>
        </w:trPr>
        <w:tc>
          <w:tcPr>
            <w:tcW w:w="1317" w:type="dxa"/>
            <w:vMerge/>
          </w:tcPr>
          <w:p w14:paraId="36A0C7AC" w14:textId="77777777" w:rsidR="00B7618A" w:rsidRPr="008454E1" w:rsidRDefault="00B7618A" w:rsidP="007361E0">
            <w:pPr>
              <w:rPr>
                <w:rFonts w:ascii="Times New Roman" w:hAnsi="Times New Roman"/>
                <w:lang w:val="en-GB"/>
              </w:rPr>
            </w:pPr>
          </w:p>
        </w:tc>
        <w:tc>
          <w:tcPr>
            <w:tcW w:w="1267" w:type="dxa"/>
            <w:vAlign w:val="center"/>
          </w:tcPr>
          <w:p w14:paraId="5118E208" w14:textId="77777777" w:rsidR="00B7618A" w:rsidRPr="008454E1" w:rsidRDefault="00B7618A" w:rsidP="007361E0">
            <w:pPr>
              <w:widowControl w:val="0"/>
              <w:jc w:val="center"/>
              <w:rPr>
                <w:rFonts w:ascii="Times New Roman" w:hAnsi="Times New Roman"/>
                <w:lang w:val="en-GB"/>
              </w:rPr>
            </w:pPr>
            <w:r w:rsidRPr="008454E1">
              <w:rPr>
                <w:rFonts w:ascii="Times New Roman" w:hAnsi="Times New Roman"/>
                <w:lang w:val="en-GB"/>
              </w:rPr>
              <w:t>Regional courts</w:t>
            </w:r>
          </w:p>
        </w:tc>
        <w:tc>
          <w:tcPr>
            <w:tcW w:w="1462" w:type="dxa"/>
          </w:tcPr>
          <w:p w14:paraId="42A430DC" w14:textId="77777777" w:rsidR="00B7618A" w:rsidRPr="008454E1" w:rsidRDefault="00B7618A" w:rsidP="007361E0">
            <w:pPr>
              <w:rPr>
                <w:rFonts w:ascii="Times New Roman" w:hAnsi="Times New Roman"/>
                <w:lang w:val="en-GB"/>
              </w:rPr>
            </w:pPr>
            <w:r w:rsidRPr="008454E1">
              <w:rPr>
                <w:rFonts w:ascii="Times New Roman" w:hAnsi="Times New Roman"/>
                <w:lang w:val="en-GB"/>
              </w:rPr>
              <w:t>38</w:t>
            </w:r>
          </w:p>
        </w:tc>
        <w:tc>
          <w:tcPr>
            <w:tcW w:w="1514" w:type="dxa"/>
          </w:tcPr>
          <w:p w14:paraId="2FF34D9A" w14:textId="77777777" w:rsidR="00B7618A" w:rsidRPr="008454E1" w:rsidRDefault="00B7618A" w:rsidP="007361E0">
            <w:pPr>
              <w:rPr>
                <w:rFonts w:ascii="Times New Roman" w:hAnsi="Times New Roman"/>
                <w:lang w:val="en-GB"/>
              </w:rPr>
            </w:pPr>
            <w:r w:rsidRPr="008454E1">
              <w:rPr>
                <w:rFonts w:ascii="Times New Roman" w:hAnsi="Times New Roman"/>
                <w:lang w:val="en-GB"/>
              </w:rPr>
              <w:t>38</w:t>
            </w:r>
          </w:p>
        </w:tc>
        <w:tc>
          <w:tcPr>
            <w:tcW w:w="1623" w:type="dxa"/>
          </w:tcPr>
          <w:p w14:paraId="23F4D315" w14:textId="77777777" w:rsidR="00B7618A" w:rsidRPr="008454E1" w:rsidRDefault="00B7618A" w:rsidP="007361E0">
            <w:pPr>
              <w:rPr>
                <w:rFonts w:ascii="Times New Roman" w:hAnsi="Times New Roman"/>
                <w:lang w:val="en-GB"/>
              </w:rPr>
            </w:pPr>
            <w:r w:rsidRPr="008454E1">
              <w:rPr>
                <w:rFonts w:ascii="Times New Roman" w:hAnsi="Times New Roman"/>
                <w:lang w:val="en-GB"/>
              </w:rPr>
              <w:t>32</w:t>
            </w:r>
          </w:p>
        </w:tc>
      </w:tr>
    </w:tbl>
    <w:p w14:paraId="32205C72" w14:textId="77777777" w:rsidR="00B7618A" w:rsidRPr="008454E1" w:rsidRDefault="00B7618A" w:rsidP="008454E1">
      <w:pPr>
        <w:spacing w:after="120" w:line="240" w:lineRule="auto"/>
        <w:ind w:firstLine="720"/>
        <w:rPr>
          <w:rFonts w:ascii="Times New Roman" w:hAnsi="Times New Roman" w:cs="Times New Roman"/>
          <w:sz w:val="20"/>
          <w:szCs w:val="20"/>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the Justice</w:t>
      </w:r>
    </w:p>
    <w:p w14:paraId="1E876034" w14:textId="77777777" w:rsidR="00930C64" w:rsidRPr="008454E1" w:rsidRDefault="00930C64" w:rsidP="002340A8">
      <w:pPr>
        <w:spacing w:after="120" w:line="240" w:lineRule="auto"/>
        <w:jc w:val="both"/>
        <w:rPr>
          <w:rFonts w:ascii="Times New Roman" w:hAnsi="Times New Roman" w:cs="Times New Roman"/>
          <w:sz w:val="20"/>
          <w:szCs w:val="20"/>
        </w:rPr>
      </w:pPr>
    </w:p>
    <w:p w14:paraId="4A826CC1" w14:textId="77777777" w:rsidR="008454E1" w:rsidRDefault="008454E1" w:rsidP="002340A8">
      <w:pPr>
        <w:spacing w:after="120" w:line="240" w:lineRule="auto"/>
        <w:jc w:val="right"/>
        <w:rPr>
          <w:rFonts w:ascii="Times New Roman" w:hAnsi="Times New Roman" w:cs="Times New Roman"/>
          <w:sz w:val="20"/>
          <w:szCs w:val="20"/>
          <w:lang w:val="en-GB"/>
        </w:rPr>
      </w:pPr>
      <w:r>
        <w:rPr>
          <w:rFonts w:ascii="Times New Roman" w:hAnsi="Times New Roman" w:cs="Times New Roman"/>
          <w:sz w:val="20"/>
          <w:szCs w:val="20"/>
          <w:lang w:val="en-GB"/>
        </w:rPr>
        <w:br w:type="page"/>
      </w:r>
    </w:p>
    <w:p w14:paraId="0892F4FE" w14:textId="77777777" w:rsidR="002340A8" w:rsidRPr="008454E1" w:rsidRDefault="002340A8" w:rsidP="002340A8">
      <w:pPr>
        <w:spacing w:after="120" w:line="240" w:lineRule="auto"/>
        <w:jc w:val="right"/>
        <w:rPr>
          <w:rFonts w:ascii="Times New Roman" w:hAnsi="Times New Roman" w:cs="Times New Roman"/>
          <w:sz w:val="20"/>
          <w:szCs w:val="20"/>
          <w:lang w:val="en-GB"/>
        </w:rPr>
      </w:pPr>
    </w:p>
    <w:p w14:paraId="08CD75B1" w14:textId="77777777" w:rsidR="002340A8" w:rsidRPr="008454E1" w:rsidRDefault="002340A8" w:rsidP="002340A8">
      <w:pPr>
        <w:spacing w:after="120" w:line="240" w:lineRule="auto"/>
        <w:jc w:val="right"/>
        <w:rPr>
          <w:rFonts w:ascii="Times New Roman" w:hAnsi="Times New Roman" w:cs="Times New Roman"/>
          <w:sz w:val="24"/>
          <w:szCs w:val="24"/>
          <w:lang w:val="en-GB"/>
        </w:rPr>
      </w:pPr>
      <w:r w:rsidRPr="008454E1">
        <w:rPr>
          <w:rFonts w:ascii="Times New Roman" w:hAnsi="Times New Roman" w:cs="Times New Roman"/>
          <w:sz w:val="24"/>
          <w:szCs w:val="24"/>
          <w:lang w:val="en-GB"/>
        </w:rPr>
        <w:t>Annex 5</w:t>
      </w:r>
    </w:p>
    <w:p w14:paraId="4D28AA5E" w14:textId="77777777" w:rsidR="002340A8" w:rsidRPr="008454E1" w:rsidRDefault="002340A8" w:rsidP="002340A8">
      <w:pPr>
        <w:rPr>
          <w:rFonts w:ascii="Times New Roman" w:hAnsi="Times New Roman" w:cs="Times New Roman"/>
          <w:sz w:val="20"/>
          <w:szCs w:val="20"/>
          <w:lang w:val="en-GB"/>
        </w:rPr>
      </w:pPr>
    </w:p>
    <w:p w14:paraId="2C1CB24A" w14:textId="77777777" w:rsidR="002340A8" w:rsidRPr="008454E1" w:rsidRDefault="002340A8" w:rsidP="002340A8">
      <w:pPr>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State compensation to victims in 2014- 2016</w:t>
      </w:r>
    </w:p>
    <w:tbl>
      <w:tblPr>
        <w:tblW w:w="0" w:type="auto"/>
        <w:tblCellMar>
          <w:left w:w="0" w:type="dxa"/>
          <w:right w:w="0" w:type="dxa"/>
        </w:tblCellMar>
        <w:tblLook w:val="04A0" w:firstRow="1" w:lastRow="0" w:firstColumn="1" w:lastColumn="0" w:noHBand="0" w:noVBand="1"/>
      </w:tblPr>
      <w:tblGrid>
        <w:gridCol w:w="2373"/>
        <w:gridCol w:w="1971"/>
        <w:gridCol w:w="1931"/>
        <w:gridCol w:w="2011"/>
      </w:tblGrid>
      <w:tr w:rsidR="006811D8" w:rsidRPr="008454E1" w14:paraId="1F3193DB" w14:textId="77777777" w:rsidTr="002340A8">
        <w:tc>
          <w:tcPr>
            <w:tcW w:w="3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F08810" w14:textId="77777777" w:rsidR="002340A8" w:rsidRPr="008454E1" w:rsidRDefault="002340A8" w:rsidP="002340A8">
            <w:pPr>
              <w:spacing w:after="0" w:line="240" w:lineRule="auto"/>
              <w:rPr>
                <w:rFonts w:ascii="Times New Roman" w:eastAsia="Times New Roman" w:hAnsi="Times New Roman" w:cs="Times New Roman"/>
                <w:sz w:val="20"/>
                <w:szCs w:val="20"/>
                <w:lang w:val="en-GB"/>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0BD15" w14:textId="77777777" w:rsidR="002340A8" w:rsidRPr="008454E1" w:rsidRDefault="002340A8" w:rsidP="002340A8">
            <w:pPr>
              <w:widowControl w:val="0"/>
              <w:spacing w:after="0" w:line="240" w:lineRule="auto"/>
              <w:jc w:val="center"/>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2014</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29E5A" w14:textId="77777777" w:rsidR="002340A8" w:rsidRPr="008454E1" w:rsidRDefault="002340A8" w:rsidP="002340A8">
            <w:pPr>
              <w:widowControl w:val="0"/>
              <w:spacing w:after="0" w:line="240" w:lineRule="auto"/>
              <w:jc w:val="center"/>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2015</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1C6BA" w14:textId="77777777" w:rsidR="002340A8" w:rsidRPr="008454E1" w:rsidRDefault="002340A8" w:rsidP="002340A8">
            <w:pPr>
              <w:widowControl w:val="0"/>
              <w:spacing w:after="0" w:line="240" w:lineRule="auto"/>
              <w:jc w:val="center"/>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2016</w:t>
            </w:r>
          </w:p>
        </w:tc>
      </w:tr>
      <w:tr w:rsidR="006811D8" w:rsidRPr="008454E1" w14:paraId="5760EDA2"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1FA92"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Number of registered requests for the State compensation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2F68DDB"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655</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47ACC3BB"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717</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9DDA71D"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770</w:t>
            </w:r>
          </w:p>
        </w:tc>
      </w:tr>
      <w:tr w:rsidR="006811D8" w:rsidRPr="008454E1" w14:paraId="1A8CFD87"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9417C"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Number of decisions on payment of the State compensation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8A1FF85"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594</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9D48A79"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636</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69D13938"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694</w:t>
            </w:r>
          </w:p>
        </w:tc>
      </w:tr>
      <w:tr w:rsidR="006811D8" w:rsidRPr="008454E1" w14:paraId="3481AC9B"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6D1E7"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Refusal to pay the State compensation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B0F44B1"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49</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63CAEF7F"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71</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B52D9FD"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56</w:t>
            </w:r>
          </w:p>
        </w:tc>
      </w:tr>
      <w:tr w:rsidR="006811D8" w:rsidRPr="008454E1" w14:paraId="066B74E5"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78D26"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Offence type</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B7ED8A7"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Paid funds, EUR</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6C4A3D3B"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Paid funds, EUR</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71BF3F8" w14:textId="77777777" w:rsidR="002340A8" w:rsidRPr="008454E1" w:rsidRDefault="002340A8" w:rsidP="002340A8">
            <w:pPr>
              <w:widowControl w:val="0"/>
              <w:spacing w:after="0" w:line="240" w:lineRule="auto"/>
              <w:jc w:val="both"/>
              <w:rPr>
                <w:rFonts w:ascii="Times New Roman" w:eastAsia="Calibri" w:hAnsi="Times New Roman" w:cs="Times New Roman"/>
                <w:bCs/>
                <w:sz w:val="20"/>
                <w:szCs w:val="20"/>
                <w:lang w:val="en-GB"/>
              </w:rPr>
            </w:pPr>
            <w:r w:rsidRPr="008454E1">
              <w:rPr>
                <w:rFonts w:ascii="Times New Roman" w:eastAsia="Calibri" w:hAnsi="Times New Roman" w:cs="Times New Roman"/>
                <w:bCs/>
                <w:sz w:val="20"/>
                <w:szCs w:val="20"/>
                <w:lang w:val="en-GB"/>
              </w:rPr>
              <w:t>Paid funds, EUR</w:t>
            </w:r>
          </w:p>
        </w:tc>
      </w:tr>
      <w:tr w:rsidR="006811D8" w:rsidRPr="008454E1" w14:paraId="1D7D0B3F"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03C26" w14:textId="77777777" w:rsidR="002340A8" w:rsidRPr="008454E1" w:rsidRDefault="002340A8" w:rsidP="002340A8">
            <w:pPr>
              <w:widowControl w:val="0"/>
              <w:numPr>
                <w:ilvl w:val="0"/>
                <w:numId w:val="1"/>
              </w:numPr>
              <w:spacing w:after="0" w:line="240" w:lineRule="auto"/>
              <w:jc w:val="both"/>
              <w:rPr>
                <w:rFonts w:ascii="Times New Roman" w:eastAsia="Times New Roman" w:hAnsi="Times New Roman" w:cs="Times New Roman"/>
                <w:sz w:val="20"/>
                <w:szCs w:val="20"/>
                <w:lang w:val="en-GB"/>
              </w:rPr>
            </w:pPr>
            <w:r w:rsidRPr="008454E1">
              <w:rPr>
                <w:rFonts w:ascii="Times New Roman" w:eastAsia="Times New Roman" w:hAnsi="Times New Roman" w:cs="Times New Roman"/>
                <w:sz w:val="20"/>
                <w:szCs w:val="20"/>
                <w:lang w:val="en-GB"/>
              </w:rPr>
              <w:t>death of a person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3C0582B"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129 (166,134.27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650345B5"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121 (170,589.5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499613A9"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141 (200,123.34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r>
      <w:tr w:rsidR="006811D8" w:rsidRPr="008454E1" w14:paraId="11DC63C8"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522FC" w14:textId="77777777" w:rsidR="002340A8" w:rsidRPr="008454E1" w:rsidRDefault="002340A8" w:rsidP="002340A8">
            <w:pPr>
              <w:widowControl w:val="0"/>
              <w:numPr>
                <w:ilvl w:val="0"/>
                <w:numId w:val="1"/>
              </w:numPr>
              <w:spacing w:after="0" w:line="240" w:lineRule="auto"/>
              <w:jc w:val="both"/>
              <w:rPr>
                <w:rFonts w:ascii="Times New Roman" w:eastAsia="Times New Roman" w:hAnsi="Times New Roman" w:cs="Times New Roman"/>
                <w:sz w:val="20"/>
                <w:szCs w:val="20"/>
                <w:lang w:val="en-GB"/>
              </w:rPr>
            </w:pPr>
            <w:r w:rsidRPr="008454E1">
              <w:rPr>
                <w:rFonts w:ascii="Times New Roman" w:eastAsia="Times New Roman" w:hAnsi="Times New Roman" w:cs="Times New Roman"/>
                <w:sz w:val="20"/>
                <w:szCs w:val="20"/>
                <w:lang w:val="en-GB"/>
              </w:rPr>
              <w:t>serious bodily injury</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8BC191A"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108 (111,808.47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131BE871"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102 (116,666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0B10367"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115 (133,817.5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r>
      <w:tr w:rsidR="006811D8" w:rsidRPr="008454E1" w14:paraId="36B3D2B6"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CAF92" w14:textId="77777777" w:rsidR="002340A8" w:rsidRPr="008454E1" w:rsidRDefault="002340A8" w:rsidP="002340A8">
            <w:pPr>
              <w:widowControl w:val="0"/>
              <w:numPr>
                <w:ilvl w:val="0"/>
                <w:numId w:val="1"/>
              </w:numPr>
              <w:spacing w:after="0" w:line="240" w:lineRule="auto"/>
              <w:jc w:val="both"/>
              <w:rPr>
                <w:rFonts w:ascii="Times New Roman" w:eastAsia="Times New Roman" w:hAnsi="Times New Roman" w:cs="Times New Roman"/>
                <w:sz w:val="20"/>
                <w:szCs w:val="20"/>
                <w:lang w:val="en-GB"/>
              </w:rPr>
            </w:pPr>
            <w:r w:rsidRPr="008454E1">
              <w:rPr>
                <w:rFonts w:ascii="Times New Roman" w:eastAsia="Times New Roman" w:hAnsi="Times New Roman" w:cs="Times New Roman"/>
                <w:sz w:val="20"/>
                <w:szCs w:val="20"/>
                <w:lang w:val="en-GB"/>
              </w:rPr>
              <w:t xml:space="preserve">offended morality and sexual inviolability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9184B8E"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117 (123,812.57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6417666B"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111 (130,692.42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70C0FCEC"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147 (173,778.01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r>
      <w:tr w:rsidR="006811D8" w:rsidRPr="008454E1" w14:paraId="6DA39AB6"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75607" w14:textId="77777777" w:rsidR="002340A8" w:rsidRPr="008454E1" w:rsidRDefault="002340A8" w:rsidP="002340A8">
            <w:pPr>
              <w:widowControl w:val="0"/>
              <w:numPr>
                <w:ilvl w:val="0"/>
                <w:numId w:val="1"/>
              </w:numPr>
              <w:spacing w:after="0" w:line="240" w:lineRule="auto"/>
              <w:jc w:val="both"/>
              <w:rPr>
                <w:rFonts w:ascii="Times New Roman" w:eastAsia="Times New Roman" w:hAnsi="Times New Roman" w:cs="Times New Roman"/>
                <w:sz w:val="20"/>
                <w:szCs w:val="20"/>
                <w:lang w:val="en-GB"/>
              </w:rPr>
            </w:pPr>
            <w:r w:rsidRPr="008454E1">
              <w:rPr>
                <w:rFonts w:ascii="Times New Roman" w:eastAsia="Times New Roman" w:hAnsi="Times New Roman" w:cs="Times New Roman"/>
                <w:sz w:val="20"/>
                <w:szCs w:val="20"/>
                <w:lang w:val="en-GB"/>
              </w:rPr>
              <w:t>victim of trafficking in human beings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D9C1013"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2 (1992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7219851"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1 (1260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5EDD5F73"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3 (1260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r>
      <w:tr w:rsidR="006811D8" w:rsidRPr="008454E1" w14:paraId="4D103910"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33373" w14:textId="77777777" w:rsidR="002340A8" w:rsidRPr="008454E1" w:rsidRDefault="002340A8" w:rsidP="002340A8">
            <w:pPr>
              <w:widowControl w:val="0"/>
              <w:numPr>
                <w:ilvl w:val="0"/>
                <w:numId w:val="1"/>
              </w:numPr>
              <w:spacing w:after="0" w:line="240" w:lineRule="auto"/>
              <w:jc w:val="both"/>
              <w:rPr>
                <w:rFonts w:ascii="Times New Roman" w:eastAsia="Times New Roman" w:hAnsi="Times New Roman" w:cs="Times New Roman"/>
                <w:sz w:val="20"/>
                <w:szCs w:val="20"/>
                <w:lang w:val="en-GB"/>
              </w:rPr>
            </w:pPr>
            <w:r w:rsidRPr="008454E1">
              <w:rPr>
                <w:rFonts w:ascii="Times New Roman" w:eastAsia="Times New Roman" w:hAnsi="Times New Roman" w:cs="Times New Roman"/>
                <w:sz w:val="20"/>
                <w:szCs w:val="20"/>
                <w:lang w:val="en-GB"/>
              </w:rPr>
              <w:t>medium bodily injuries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6899C05"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208 (158,454.68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8332C1B"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301 (245,313.08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3E2FDBCE" w14:textId="77777777" w:rsidR="002340A8" w:rsidRPr="008454E1" w:rsidRDefault="002340A8" w:rsidP="00336D9C">
            <w:pPr>
              <w:widowControl w:val="0"/>
              <w:spacing w:after="0" w:line="240" w:lineRule="auto"/>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 xml:space="preserve">288 (255,542.15 </w:t>
            </w:r>
            <w:r w:rsidRPr="008454E1">
              <w:rPr>
                <w:rFonts w:ascii="Times New Roman" w:eastAsia="Calibri" w:hAnsi="Times New Roman" w:cs="Times New Roman"/>
                <w:iCs/>
                <w:sz w:val="20"/>
                <w:szCs w:val="20"/>
                <w:lang w:val="en-GB"/>
              </w:rPr>
              <w:t>euro</w:t>
            </w:r>
            <w:r w:rsidRPr="008454E1">
              <w:rPr>
                <w:rFonts w:ascii="Times New Roman" w:eastAsia="Calibri" w:hAnsi="Times New Roman" w:cs="Times New Roman"/>
                <w:sz w:val="20"/>
                <w:szCs w:val="20"/>
                <w:lang w:val="en-GB"/>
              </w:rPr>
              <w:t>)</w:t>
            </w:r>
          </w:p>
        </w:tc>
      </w:tr>
      <w:tr w:rsidR="006811D8" w:rsidRPr="008454E1" w14:paraId="2C34DDB5" w14:textId="77777777" w:rsidTr="002340A8">
        <w:tc>
          <w:tcPr>
            <w:tcW w:w="3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A02BE" w14:textId="77777777" w:rsidR="002340A8" w:rsidRPr="008454E1" w:rsidRDefault="002340A8" w:rsidP="002340A8">
            <w:pPr>
              <w:widowControl w:val="0"/>
              <w:numPr>
                <w:ilvl w:val="0"/>
                <w:numId w:val="1"/>
              </w:numPr>
              <w:spacing w:after="0" w:line="240" w:lineRule="auto"/>
              <w:jc w:val="both"/>
              <w:rPr>
                <w:rFonts w:ascii="Times New Roman" w:eastAsia="Times New Roman" w:hAnsi="Times New Roman" w:cs="Times New Roman"/>
                <w:sz w:val="20"/>
                <w:szCs w:val="20"/>
                <w:lang w:val="en-GB"/>
              </w:rPr>
            </w:pPr>
            <w:r w:rsidRPr="008454E1">
              <w:rPr>
                <w:rFonts w:ascii="Times New Roman" w:eastAsia="Times New Roman" w:hAnsi="Times New Roman" w:cs="Times New Roman"/>
                <w:sz w:val="20"/>
                <w:szCs w:val="20"/>
                <w:lang w:val="en-GB"/>
              </w:rPr>
              <w:t>HIV, hepatitis B and C</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7F7E407" w14:textId="77777777" w:rsidR="002340A8" w:rsidRPr="008454E1" w:rsidRDefault="002340A8" w:rsidP="002340A8">
            <w:pPr>
              <w:widowControl w:val="0"/>
              <w:spacing w:after="0" w:line="240" w:lineRule="auto"/>
              <w:jc w:val="both"/>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0</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BF3B271" w14:textId="77777777" w:rsidR="002340A8" w:rsidRPr="008454E1" w:rsidRDefault="002340A8" w:rsidP="002340A8">
            <w:pPr>
              <w:widowControl w:val="0"/>
              <w:spacing w:after="0" w:line="240" w:lineRule="auto"/>
              <w:jc w:val="both"/>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0</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14:paraId="0F1177FD" w14:textId="77777777" w:rsidR="002340A8" w:rsidRPr="008454E1" w:rsidRDefault="002340A8" w:rsidP="002340A8">
            <w:pPr>
              <w:widowControl w:val="0"/>
              <w:spacing w:after="0" w:line="240" w:lineRule="auto"/>
              <w:jc w:val="both"/>
              <w:rPr>
                <w:rFonts w:ascii="Times New Roman" w:eastAsia="Calibri" w:hAnsi="Times New Roman" w:cs="Times New Roman"/>
                <w:sz w:val="20"/>
                <w:szCs w:val="20"/>
                <w:lang w:val="en-GB"/>
              </w:rPr>
            </w:pPr>
            <w:r w:rsidRPr="008454E1">
              <w:rPr>
                <w:rFonts w:ascii="Times New Roman" w:eastAsia="Calibri" w:hAnsi="Times New Roman" w:cs="Times New Roman"/>
                <w:sz w:val="20"/>
                <w:szCs w:val="20"/>
                <w:lang w:val="en-GB"/>
              </w:rPr>
              <w:t>0</w:t>
            </w:r>
          </w:p>
        </w:tc>
      </w:tr>
    </w:tbl>
    <w:p w14:paraId="032A3675" w14:textId="77777777" w:rsidR="002340A8" w:rsidRPr="008454E1" w:rsidRDefault="002340A8" w:rsidP="002340A8">
      <w:pPr>
        <w:rPr>
          <w:rFonts w:ascii="Times New Roman" w:hAnsi="Times New Roman" w:cs="Times New Roman"/>
          <w:i/>
          <w:sz w:val="20"/>
          <w:szCs w:val="20"/>
          <w:lang w:val="en-GB"/>
        </w:rPr>
      </w:pPr>
      <w:r w:rsidRPr="008454E1">
        <w:rPr>
          <w:rFonts w:ascii="Times New Roman" w:hAnsi="Times New Roman" w:cs="Times New Roman"/>
          <w:sz w:val="20"/>
          <w:szCs w:val="20"/>
          <w:lang w:val="en-GB"/>
        </w:rPr>
        <w:t>Source:</w:t>
      </w:r>
      <w:r w:rsidRPr="008454E1">
        <w:rPr>
          <w:rFonts w:ascii="Times New Roman" w:hAnsi="Times New Roman" w:cs="Times New Roman"/>
          <w:i/>
          <w:sz w:val="20"/>
          <w:szCs w:val="20"/>
          <w:lang w:val="en-GB"/>
        </w:rPr>
        <w:t xml:space="preserve"> the Ministry of Justice</w:t>
      </w:r>
    </w:p>
    <w:p w14:paraId="0577E7D8" w14:textId="77777777" w:rsidR="002340A8" w:rsidRPr="008454E1" w:rsidRDefault="002340A8">
      <w:pPr>
        <w:rPr>
          <w:rFonts w:ascii="Times New Roman" w:hAnsi="Times New Roman" w:cs="Times New Roman"/>
          <w:sz w:val="20"/>
          <w:szCs w:val="20"/>
          <w:lang w:val="en-GB"/>
        </w:rPr>
      </w:pPr>
      <w:r w:rsidRPr="008454E1">
        <w:rPr>
          <w:rFonts w:ascii="Times New Roman" w:hAnsi="Times New Roman" w:cs="Times New Roman"/>
          <w:sz w:val="20"/>
          <w:szCs w:val="20"/>
          <w:lang w:val="en-GB"/>
        </w:rPr>
        <w:br w:type="page"/>
      </w:r>
    </w:p>
    <w:p w14:paraId="64060BEE" w14:textId="77777777" w:rsidR="002340A8" w:rsidRPr="008454E1" w:rsidRDefault="002340A8" w:rsidP="002340A8">
      <w:pPr>
        <w:jc w:val="right"/>
        <w:rPr>
          <w:rFonts w:ascii="Times New Roman" w:hAnsi="Times New Roman" w:cs="Times New Roman"/>
          <w:sz w:val="24"/>
          <w:szCs w:val="24"/>
          <w:lang w:val="en-GB"/>
        </w:rPr>
      </w:pPr>
      <w:r w:rsidRPr="008454E1">
        <w:rPr>
          <w:rFonts w:ascii="Times New Roman" w:hAnsi="Times New Roman" w:cs="Times New Roman"/>
          <w:sz w:val="24"/>
          <w:szCs w:val="24"/>
          <w:lang w:val="en-GB"/>
        </w:rPr>
        <w:lastRenderedPageBreak/>
        <w:t>Annex 6</w:t>
      </w:r>
    </w:p>
    <w:p w14:paraId="57049EB7" w14:textId="77777777" w:rsidR="002340A8" w:rsidRPr="008454E1" w:rsidRDefault="002340A8" w:rsidP="002340A8">
      <w:pPr>
        <w:spacing w:after="0"/>
        <w:contextualSpacing/>
        <w:jc w:val="center"/>
        <w:rPr>
          <w:rFonts w:ascii="Times New Roman" w:hAnsi="Times New Roman" w:cs="Times New Roman"/>
          <w:b/>
          <w:sz w:val="20"/>
          <w:szCs w:val="20"/>
          <w:lang w:val="en-GB"/>
        </w:rPr>
      </w:pPr>
      <w:r w:rsidRPr="008454E1">
        <w:rPr>
          <w:rFonts w:ascii="Times New Roman" w:hAnsi="Times New Roman" w:cs="Times New Roman"/>
          <w:b/>
          <w:sz w:val="20"/>
          <w:szCs w:val="20"/>
          <w:lang w:val="en-GB"/>
        </w:rPr>
        <w:t xml:space="preserve">Statistics on the </w:t>
      </w:r>
      <w:r w:rsidR="0071773C" w:rsidRPr="008454E1">
        <w:rPr>
          <w:rFonts w:ascii="Times New Roman" w:hAnsi="Times New Roman" w:cs="Times New Roman"/>
          <w:b/>
          <w:sz w:val="20"/>
          <w:szCs w:val="20"/>
          <w:lang w:val="en-GB"/>
        </w:rPr>
        <w:t xml:space="preserve">work of the </w:t>
      </w:r>
      <w:r w:rsidR="00DD1FB2" w:rsidRPr="008454E1">
        <w:rPr>
          <w:rFonts w:ascii="Times New Roman" w:hAnsi="Times New Roman" w:cs="Times New Roman"/>
          <w:b/>
          <w:sz w:val="20"/>
          <w:szCs w:val="20"/>
          <w:lang w:val="en-GB"/>
        </w:rPr>
        <w:t xml:space="preserve">Ombudsperson's </w:t>
      </w:r>
      <w:r w:rsidRPr="008454E1">
        <w:rPr>
          <w:rFonts w:ascii="Times New Roman" w:hAnsi="Times New Roman" w:cs="Times New Roman"/>
          <w:b/>
          <w:sz w:val="20"/>
          <w:szCs w:val="20"/>
          <w:lang w:val="en-GB"/>
        </w:rPr>
        <w:t>Office</w:t>
      </w:r>
      <w:r w:rsidR="0071773C" w:rsidRPr="008454E1">
        <w:rPr>
          <w:rFonts w:ascii="Times New Roman" w:hAnsi="Times New Roman" w:cs="Times New Roman"/>
          <w:b/>
          <w:sz w:val="20"/>
          <w:szCs w:val="20"/>
          <w:lang w:val="en-GB"/>
        </w:rPr>
        <w:t xml:space="preserve"> </w:t>
      </w:r>
      <w:r w:rsidRPr="008454E1">
        <w:rPr>
          <w:rFonts w:ascii="Times New Roman" w:hAnsi="Times New Roman" w:cs="Times New Roman"/>
          <w:b/>
          <w:sz w:val="20"/>
          <w:szCs w:val="20"/>
          <w:lang w:val="en-GB"/>
        </w:rPr>
        <w:t>in 2014</w:t>
      </w:r>
      <w:r w:rsidRPr="008454E1">
        <w:rPr>
          <w:rFonts w:ascii="Times New Roman" w:hAnsi="Times New Roman" w:cs="Times New Roman"/>
          <w:sz w:val="20"/>
          <w:szCs w:val="20"/>
          <w:lang w:val="en-GB"/>
        </w:rPr>
        <w:t>-</w:t>
      </w:r>
      <w:r w:rsidRPr="008454E1">
        <w:rPr>
          <w:rFonts w:ascii="Times New Roman" w:hAnsi="Times New Roman" w:cs="Times New Roman"/>
          <w:b/>
          <w:sz w:val="20"/>
          <w:szCs w:val="20"/>
          <w:lang w:val="en-GB"/>
        </w:rPr>
        <w:t>2016</w:t>
      </w:r>
    </w:p>
    <w:p w14:paraId="6749A74C" w14:textId="77777777" w:rsidR="002340A8" w:rsidRPr="008454E1" w:rsidRDefault="002340A8" w:rsidP="002340A8">
      <w:pPr>
        <w:spacing w:after="0"/>
        <w:contextualSpacing/>
        <w:jc w:val="center"/>
        <w:rPr>
          <w:rFonts w:ascii="Times New Roman" w:hAnsi="Times New Roman" w:cs="Times New Roman"/>
          <w:b/>
          <w:sz w:val="20"/>
          <w:szCs w:val="20"/>
          <w:lang w:val="en-GB"/>
        </w:rPr>
      </w:pP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701"/>
        <w:gridCol w:w="1701"/>
        <w:gridCol w:w="1701"/>
      </w:tblGrid>
      <w:tr w:rsidR="006811D8" w:rsidRPr="008454E1" w14:paraId="16153231" w14:textId="77777777" w:rsidTr="002340A8">
        <w:trPr>
          <w:jc w:val="center"/>
        </w:trPr>
        <w:tc>
          <w:tcPr>
            <w:tcW w:w="3369" w:type="dxa"/>
            <w:shd w:val="clear" w:color="auto" w:fill="auto"/>
          </w:tcPr>
          <w:p w14:paraId="0FA40021" w14:textId="77777777" w:rsidR="002340A8" w:rsidRPr="008454E1" w:rsidRDefault="002340A8" w:rsidP="002340A8">
            <w:pPr>
              <w:jc w:val="both"/>
              <w:rPr>
                <w:rFonts w:ascii="Times New Roman" w:hAnsi="Times New Roman" w:cs="Times New Roman"/>
                <w:sz w:val="20"/>
                <w:szCs w:val="20"/>
                <w:lang w:val="en-GB"/>
              </w:rPr>
            </w:pPr>
          </w:p>
        </w:tc>
        <w:tc>
          <w:tcPr>
            <w:tcW w:w="1701" w:type="dxa"/>
            <w:shd w:val="clear" w:color="auto" w:fill="auto"/>
            <w:vAlign w:val="center"/>
          </w:tcPr>
          <w:p w14:paraId="21A5AC96" w14:textId="77777777" w:rsidR="002340A8" w:rsidRPr="008454E1" w:rsidRDefault="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2014</w:t>
            </w:r>
          </w:p>
        </w:tc>
        <w:tc>
          <w:tcPr>
            <w:tcW w:w="1701" w:type="dxa"/>
            <w:shd w:val="clear" w:color="auto" w:fill="auto"/>
            <w:vAlign w:val="center"/>
          </w:tcPr>
          <w:p w14:paraId="6BDAAB9D" w14:textId="77777777" w:rsidR="002340A8" w:rsidRPr="008454E1" w:rsidRDefault="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2015</w:t>
            </w:r>
          </w:p>
        </w:tc>
        <w:tc>
          <w:tcPr>
            <w:tcW w:w="1701" w:type="dxa"/>
            <w:shd w:val="clear" w:color="auto" w:fill="auto"/>
            <w:vAlign w:val="center"/>
          </w:tcPr>
          <w:p w14:paraId="3EF69DEC" w14:textId="77777777" w:rsidR="002340A8" w:rsidRPr="008454E1" w:rsidRDefault="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2016</w:t>
            </w:r>
          </w:p>
        </w:tc>
      </w:tr>
      <w:tr w:rsidR="006811D8" w:rsidRPr="008454E1" w14:paraId="54AC830F" w14:textId="77777777" w:rsidTr="002340A8">
        <w:trPr>
          <w:jc w:val="center"/>
        </w:trPr>
        <w:tc>
          <w:tcPr>
            <w:tcW w:w="3369" w:type="dxa"/>
            <w:shd w:val="clear" w:color="auto" w:fill="auto"/>
          </w:tcPr>
          <w:p w14:paraId="463331E8"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Resources to cover the expenditure</w:t>
            </w:r>
          </w:p>
        </w:tc>
        <w:tc>
          <w:tcPr>
            <w:tcW w:w="1701" w:type="dxa"/>
            <w:shd w:val="clear" w:color="auto" w:fill="auto"/>
            <w:vAlign w:val="center"/>
          </w:tcPr>
          <w:p w14:paraId="350E5C49"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1,131,770 euro</w:t>
            </w:r>
          </w:p>
        </w:tc>
        <w:tc>
          <w:tcPr>
            <w:tcW w:w="1701" w:type="dxa"/>
            <w:shd w:val="clear" w:color="auto" w:fill="auto"/>
            <w:vAlign w:val="center"/>
          </w:tcPr>
          <w:p w14:paraId="02F72F8B"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1,144,522 euro</w:t>
            </w:r>
          </w:p>
        </w:tc>
        <w:tc>
          <w:tcPr>
            <w:tcW w:w="1701" w:type="dxa"/>
            <w:shd w:val="clear" w:color="auto" w:fill="auto"/>
            <w:vAlign w:val="center"/>
          </w:tcPr>
          <w:p w14:paraId="5FE7A4DC"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1,329,113 euro</w:t>
            </w:r>
          </w:p>
        </w:tc>
      </w:tr>
      <w:tr w:rsidR="006811D8" w:rsidRPr="008454E1" w14:paraId="7E943F45" w14:textId="77777777" w:rsidTr="002340A8">
        <w:trPr>
          <w:trHeight w:val="662"/>
          <w:jc w:val="center"/>
        </w:trPr>
        <w:tc>
          <w:tcPr>
            <w:tcW w:w="3369" w:type="dxa"/>
            <w:shd w:val="clear" w:color="auto" w:fill="auto"/>
          </w:tcPr>
          <w:p w14:paraId="792CBFF2" w14:textId="77777777" w:rsidR="002340A8" w:rsidRPr="008454E1" w:rsidRDefault="002340A8" w:rsidP="00DD1FB2">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 xml:space="preserve">Number of offices (including the </w:t>
            </w:r>
            <w:r w:rsidR="00DD1FB2" w:rsidRPr="008454E1">
              <w:rPr>
                <w:rFonts w:ascii="Times New Roman" w:hAnsi="Times New Roman" w:cs="Times New Roman"/>
                <w:sz w:val="20"/>
                <w:szCs w:val="20"/>
                <w:lang w:val="en-GB"/>
              </w:rPr>
              <w:t>Ombudsperson</w:t>
            </w:r>
            <w:r w:rsidRPr="008454E1">
              <w:rPr>
                <w:rFonts w:ascii="Times New Roman" w:hAnsi="Times New Roman" w:cs="Times New Roman"/>
                <w:sz w:val="20"/>
                <w:szCs w:val="20"/>
                <w:lang w:val="en-GB"/>
              </w:rPr>
              <w:t>)</w:t>
            </w:r>
          </w:p>
        </w:tc>
        <w:tc>
          <w:tcPr>
            <w:tcW w:w="1701" w:type="dxa"/>
            <w:shd w:val="clear" w:color="auto" w:fill="auto"/>
            <w:vAlign w:val="center"/>
          </w:tcPr>
          <w:p w14:paraId="44CC9D87"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42</w:t>
            </w:r>
          </w:p>
        </w:tc>
        <w:tc>
          <w:tcPr>
            <w:tcW w:w="1701" w:type="dxa"/>
            <w:shd w:val="clear" w:color="auto" w:fill="auto"/>
            <w:vAlign w:val="center"/>
          </w:tcPr>
          <w:p w14:paraId="78C40C32"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46</w:t>
            </w:r>
          </w:p>
        </w:tc>
        <w:tc>
          <w:tcPr>
            <w:tcW w:w="1701" w:type="dxa"/>
            <w:shd w:val="clear" w:color="auto" w:fill="auto"/>
            <w:vAlign w:val="center"/>
          </w:tcPr>
          <w:p w14:paraId="1414D74C"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46</w:t>
            </w:r>
          </w:p>
        </w:tc>
      </w:tr>
      <w:tr w:rsidR="006811D8" w:rsidRPr="008454E1" w14:paraId="4F311B4F" w14:textId="77777777" w:rsidTr="002340A8">
        <w:trPr>
          <w:jc w:val="center"/>
        </w:trPr>
        <w:tc>
          <w:tcPr>
            <w:tcW w:w="3369" w:type="dxa"/>
            <w:shd w:val="clear" w:color="auto" w:fill="auto"/>
          </w:tcPr>
          <w:p w14:paraId="184C30E8"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Received applications of individuals</w:t>
            </w:r>
          </w:p>
        </w:tc>
        <w:tc>
          <w:tcPr>
            <w:tcW w:w="1701" w:type="dxa"/>
            <w:shd w:val="clear" w:color="auto" w:fill="auto"/>
            <w:vAlign w:val="center"/>
          </w:tcPr>
          <w:p w14:paraId="3DFCEB0E"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1877</w:t>
            </w:r>
          </w:p>
        </w:tc>
        <w:tc>
          <w:tcPr>
            <w:tcW w:w="1701" w:type="dxa"/>
            <w:shd w:val="clear" w:color="auto" w:fill="auto"/>
            <w:vAlign w:val="center"/>
          </w:tcPr>
          <w:p w14:paraId="2AD24976"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1775</w:t>
            </w:r>
          </w:p>
        </w:tc>
        <w:tc>
          <w:tcPr>
            <w:tcW w:w="1701" w:type="dxa"/>
            <w:shd w:val="clear" w:color="auto" w:fill="auto"/>
            <w:vAlign w:val="center"/>
          </w:tcPr>
          <w:p w14:paraId="6058F162"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1893</w:t>
            </w:r>
          </w:p>
        </w:tc>
      </w:tr>
      <w:tr w:rsidR="006811D8" w:rsidRPr="008454E1" w14:paraId="0E0DB48A" w14:textId="77777777" w:rsidTr="002340A8">
        <w:trPr>
          <w:jc w:val="center"/>
        </w:trPr>
        <w:tc>
          <w:tcPr>
            <w:tcW w:w="3369" w:type="dxa"/>
            <w:shd w:val="clear" w:color="auto" w:fill="auto"/>
          </w:tcPr>
          <w:p w14:paraId="29F19651"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Initiated examination proceedings</w:t>
            </w:r>
          </w:p>
        </w:tc>
        <w:tc>
          <w:tcPr>
            <w:tcW w:w="1701" w:type="dxa"/>
            <w:shd w:val="clear" w:color="auto" w:fill="auto"/>
            <w:vAlign w:val="center"/>
          </w:tcPr>
          <w:p w14:paraId="34207B7E"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91</w:t>
            </w:r>
          </w:p>
        </w:tc>
        <w:tc>
          <w:tcPr>
            <w:tcW w:w="1701" w:type="dxa"/>
            <w:shd w:val="clear" w:color="auto" w:fill="auto"/>
            <w:vAlign w:val="center"/>
          </w:tcPr>
          <w:p w14:paraId="5D2E50FC"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69</w:t>
            </w:r>
          </w:p>
        </w:tc>
        <w:tc>
          <w:tcPr>
            <w:tcW w:w="1701" w:type="dxa"/>
            <w:shd w:val="clear" w:color="auto" w:fill="auto"/>
            <w:vAlign w:val="center"/>
          </w:tcPr>
          <w:p w14:paraId="54E5C6EF"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54</w:t>
            </w:r>
          </w:p>
        </w:tc>
      </w:tr>
      <w:tr w:rsidR="006811D8" w:rsidRPr="008454E1" w14:paraId="7E345B94" w14:textId="77777777" w:rsidTr="002340A8">
        <w:trPr>
          <w:jc w:val="center"/>
        </w:trPr>
        <w:tc>
          <w:tcPr>
            <w:tcW w:w="3369" w:type="dxa"/>
            <w:shd w:val="clear" w:color="auto" w:fill="auto"/>
          </w:tcPr>
          <w:p w14:paraId="3ED3D352"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Refusal to initiate proceedings</w:t>
            </w:r>
          </w:p>
        </w:tc>
        <w:tc>
          <w:tcPr>
            <w:tcW w:w="1701" w:type="dxa"/>
            <w:shd w:val="clear" w:color="auto" w:fill="auto"/>
            <w:vAlign w:val="center"/>
          </w:tcPr>
          <w:p w14:paraId="5F5ECBAD"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392</w:t>
            </w:r>
          </w:p>
        </w:tc>
        <w:tc>
          <w:tcPr>
            <w:tcW w:w="1701" w:type="dxa"/>
            <w:shd w:val="clear" w:color="auto" w:fill="auto"/>
            <w:vAlign w:val="center"/>
          </w:tcPr>
          <w:p w14:paraId="52B89259"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458</w:t>
            </w:r>
          </w:p>
        </w:tc>
        <w:tc>
          <w:tcPr>
            <w:tcW w:w="1701" w:type="dxa"/>
            <w:shd w:val="clear" w:color="auto" w:fill="auto"/>
            <w:vAlign w:val="center"/>
          </w:tcPr>
          <w:p w14:paraId="0DD34CC2"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404</w:t>
            </w:r>
          </w:p>
        </w:tc>
      </w:tr>
      <w:tr w:rsidR="006811D8" w:rsidRPr="008454E1" w14:paraId="2CF9ED0D" w14:textId="77777777" w:rsidTr="002340A8">
        <w:trPr>
          <w:jc w:val="center"/>
        </w:trPr>
        <w:tc>
          <w:tcPr>
            <w:tcW w:w="3369" w:type="dxa"/>
            <w:shd w:val="clear" w:color="auto" w:fill="auto"/>
          </w:tcPr>
          <w:p w14:paraId="39AA4A4E"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Replies to applications (that are not refusals)</w:t>
            </w:r>
          </w:p>
        </w:tc>
        <w:tc>
          <w:tcPr>
            <w:tcW w:w="1701" w:type="dxa"/>
            <w:shd w:val="clear" w:color="auto" w:fill="auto"/>
            <w:vAlign w:val="center"/>
          </w:tcPr>
          <w:p w14:paraId="54F170D2"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2081</w:t>
            </w:r>
          </w:p>
        </w:tc>
        <w:tc>
          <w:tcPr>
            <w:tcW w:w="1701" w:type="dxa"/>
            <w:shd w:val="clear" w:color="auto" w:fill="auto"/>
            <w:vAlign w:val="center"/>
          </w:tcPr>
          <w:p w14:paraId="4D820400"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1845</w:t>
            </w:r>
          </w:p>
        </w:tc>
        <w:tc>
          <w:tcPr>
            <w:tcW w:w="1701" w:type="dxa"/>
            <w:shd w:val="clear" w:color="auto" w:fill="auto"/>
            <w:vAlign w:val="center"/>
          </w:tcPr>
          <w:p w14:paraId="0FE05A6E"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2216</w:t>
            </w:r>
          </w:p>
        </w:tc>
      </w:tr>
      <w:tr w:rsidR="006811D8" w:rsidRPr="008454E1" w14:paraId="024A6C58" w14:textId="77777777" w:rsidTr="002340A8">
        <w:trPr>
          <w:trHeight w:val="604"/>
          <w:jc w:val="center"/>
        </w:trPr>
        <w:tc>
          <w:tcPr>
            <w:tcW w:w="3369" w:type="dxa"/>
            <w:shd w:val="clear" w:color="auto" w:fill="auto"/>
          </w:tcPr>
          <w:p w14:paraId="0B07E351"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Completed or terminated examination proceedings</w:t>
            </w:r>
          </w:p>
        </w:tc>
        <w:tc>
          <w:tcPr>
            <w:tcW w:w="1701" w:type="dxa"/>
            <w:shd w:val="clear" w:color="auto" w:fill="auto"/>
            <w:vAlign w:val="center"/>
          </w:tcPr>
          <w:p w14:paraId="48A85ADD"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161</w:t>
            </w:r>
          </w:p>
        </w:tc>
        <w:tc>
          <w:tcPr>
            <w:tcW w:w="1701" w:type="dxa"/>
            <w:shd w:val="clear" w:color="auto" w:fill="auto"/>
            <w:vAlign w:val="center"/>
          </w:tcPr>
          <w:p w14:paraId="7DB2B237"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106</w:t>
            </w:r>
          </w:p>
        </w:tc>
        <w:tc>
          <w:tcPr>
            <w:tcW w:w="1701" w:type="dxa"/>
            <w:shd w:val="clear" w:color="auto" w:fill="auto"/>
            <w:vAlign w:val="center"/>
          </w:tcPr>
          <w:p w14:paraId="4B6BD154"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43</w:t>
            </w:r>
          </w:p>
        </w:tc>
      </w:tr>
      <w:tr w:rsidR="006811D8" w:rsidRPr="008454E1" w14:paraId="75F277F8" w14:textId="77777777" w:rsidTr="002340A8">
        <w:trPr>
          <w:jc w:val="center"/>
        </w:trPr>
        <w:tc>
          <w:tcPr>
            <w:tcW w:w="3369" w:type="dxa"/>
            <w:shd w:val="clear" w:color="auto" w:fill="auto"/>
          </w:tcPr>
          <w:p w14:paraId="7C2B23DD"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Consultations (incl. answers to e-mails)</w:t>
            </w:r>
          </w:p>
        </w:tc>
        <w:tc>
          <w:tcPr>
            <w:tcW w:w="1701" w:type="dxa"/>
            <w:shd w:val="clear" w:color="auto" w:fill="auto"/>
            <w:vAlign w:val="center"/>
          </w:tcPr>
          <w:p w14:paraId="1E0BC276"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6902</w:t>
            </w:r>
          </w:p>
        </w:tc>
        <w:tc>
          <w:tcPr>
            <w:tcW w:w="1701" w:type="dxa"/>
            <w:shd w:val="clear" w:color="auto" w:fill="auto"/>
            <w:vAlign w:val="center"/>
          </w:tcPr>
          <w:p w14:paraId="442FE5EF"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7034</w:t>
            </w:r>
          </w:p>
        </w:tc>
        <w:tc>
          <w:tcPr>
            <w:tcW w:w="1701" w:type="dxa"/>
            <w:shd w:val="clear" w:color="auto" w:fill="auto"/>
            <w:vAlign w:val="center"/>
          </w:tcPr>
          <w:p w14:paraId="7C94DD15"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8044</w:t>
            </w:r>
          </w:p>
        </w:tc>
      </w:tr>
      <w:tr w:rsidR="006811D8" w:rsidRPr="008454E1" w14:paraId="7AE6703E" w14:textId="77777777" w:rsidTr="002340A8">
        <w:trPr>
          <w:jc w:val="center"/>
        </w:trPr>
        <w:tc>
          <w:tcPr>
            <w:tcW w:w="3369" w:type="dxa"/>
            <w:shd w:val="clear" w:color="auto" w:fill="auto"/>
          </w:tcPr>
          <w:p w14:paraId="71F16358"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Opinions on the draft legislation and to the Constitutional Court</w:t>
            </w:r>
          </w:p>
        </w:tc>
        <w:tc>
          <w:tcPr>
            <w:tcW w:w="1701" w:type="dxa"/>
            <w:shd w:val="clear" w:color="auto" w:fill="auto"/>
            <w:vAlign w:val="center"/>
          </w:tcPr>
          <w:p w14:paraId="547D29B8"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52</w:t>
            </w:r>
          </w:p>
        </w:tc>
        <w:tc>
          <w:tcPr>
            <w:tcW w:w="1701" w:type="dxa"/>
            <w:shd w:val="clear" w:color="auto" w:fill="auto"/>
            <w:vAlign w:val="center"/>
          </w:tcPr>
          <w:p w14:paraId="60B65055"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38</w:t>
            </w:r>
          </w:p>
        </w:tc>
        <w:tc>
          <w:tcPr>
            <w:tcW w:w="1701" w:type="dxa"/>
            <w:shd w:val="clear" w:color="auto" w:fill="auto"/>
            <w:vAlign w:val="center"/>
          </w:tcPr>
          <w:p w14:paraId="4D34BA93"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45</w:t>
            </w:r>
          </w:p>
        </w:tc>
      </w:tr>
      <w:tr w:rsidR="006811D8" w:rsidRPr="008454E1" w14:paraId="1861A351" w14:textId="77777777" w:rsidTr="002340A8">
        <w:trPr>
          <w:jc w:val="center"/>
        </w:trPr>
        <w:tc>
          <w:tcPr>
            <w:tcW w:w="3369" w:type="dxa"/>
            <w:shd w:val="clear" w:color="auto" w:fill="auto"/>
          </w:tcPr>
          <w:p w14:paraId="756CE85E"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Inspection visits</w:t>
            </w:r>
          </w:p>
        </w:tc>
        <w:tc>
          <w:tcPr>
            <w:tcW w:w="1701" w:type="dxa"/>
            <w:shd w:val="clear" w:color="auto" w:fill="auto"/>
            <w:vAlign w:val="center"/>
          </w:tcPr>
          <w:p w14:paraId="6E1B4313"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53</w:t>
            </w:r>
          </w:p>
        </w:tc>
        <w:tc>
          <w:tcPr>
            <w:tcW w:w="1701" w:type="dxa"/>
            <w:shd w:val="clear" w:color="auto" w:fill="auto"/>
            <w:vAlign w:val="center"/>
          </w:tcPr>
          <w:p w14:paraId="26E92385"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37</w:t>
            </w:r>
          </w:p>
        </w:tc>
        <w:tc>
          <w:tcPr>
            <w:tcW w:w="1701" w:type="dxa"/>
            <w:shd w:val="clear" w:color="auto" w:fill="auto"/>
            <w:vAlign w:val="center"/>
          </w:tcPr>
          <w:p w14:paraId="59046348"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40</w:t>
            </w:r>
          </w:p>
        </w:tc>
      </w:tr>
      <w:tr w:rsidR="006811D8" w:rsidRPr="008454E1" w14:paraId="1A379991" w14:textId="77777777" w:rsidTr="002340A8">
        <w:trPr>
          <w:trHeight w:val="175"/>
          <w:jc w:val="center"/>
        </w:trPr>
        <w:tc>
          <w:tcPr>
            <w:tcW w:w="3369" w:type="dxa"/>
            <w:shd w:val="clear" w:color="auto" w:fill="auto"/>
          </w:tcPr>
          <w:p w14:paraId="74C30BF3" w14:textId="77777777" w:rsidR="002340A8" w:rsidRPr="008454E1" w:rsidRDefault="002340A8" w:rsidP="002340A8">
            <w:pPr>
              <w:jc w:val="both"/>
              <w:rPr>
                <w:rFonts w:ascii="Times New Roman" w:hAnsi="Times New Roman" w:cs="Times New Roman"/>
                <w:sz w:val="20"/>
                <w:szCs w:val="20"/>
                <w:lang w:val="en-GB"/>
              </w:rPr>
            </w:pPr>
            <w:r w:rsidRPr="008454E1">
              <w:rPr>
                <w:rFonts w:ascii="Times New Roman" w:hAnsi="Times New Roman" w:cs="Times New Roman"/>
                <w:sz w:val="20"/>
                <w:szCs w:val="20"/>
                <w:lang w:val="en-GB"/>
              </w:rPr>
              <w:t>Participation in working groups and commissions</w:t>
            </w:r>
          </w:p>
        </w:tc>
        <w:tc>
          <w:tcPr>
            <w:tcW w:w="1701" w:type="dxa"/>
            <w:shd w:val="clear" w:color="auto" w:fill="auto"/>
            <w:vAlign w:val="center"/>
          </w:tcPr>
          <w:p w14:paraId="79AE6BF3"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82</w:t>
            </w:r>
          </w:p>
        </w:tc>
        <w:tc>
          <w:tcPr>
            <w:tcW w:w="1701" w:type="dxa"/>
            <w:shd w:val="clear" w:color="auto" w:fill="auto"/>
            <w:vAlign w:val="center"/>
          </w:tcPr>
          <w:p w14:paraId="33704117"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109</w:t>
            </w:r>
          </w:p>
        </w:tc>
        <w:tc>
          <w:tcPr>
            <w:tcW w:w="1701" w:type="dxa"/>
            <w:shd w:val="clear" w:color="auto" w:fill="auto"/>
            <w:vAlign w:val="center"/>
          </w:tcPr>
          <w:p w14:paraId="747DD3E9" w14:textId="77777777" w:rsidR="002340A8" w:rsidRPr="008454E1" w:rsidRDefault="002340A8" w:rsidP="002340A8">
            <w:pPr>
              <w:jc w:val="center"/>
              <w:rPr>
                <w:rFonts w:ascii="Times New Roman" w:hAnsi="Times New Roman" w:cs="Times New Roman"/>
                <w:sz w:val="20"/>
                <w:szCs w:val="20"/>
                <w:lang w:val="en-GB"/>
              </w:rPr>
            </w:pPr>
            <w:r w:rsidRPr="008454E1">
              <w:rPr>
                <w:rFonts w:ascii="Times New Roman" w:hAnsi="Times New Roman" w:cs="Times New Roman"/>
                <w:sz w:val="20"/>
                <w:szCs w:val="20"/>
                <w:lang w:val="en-GB"/>
              </w:rPr>
              <w:t>108</w:t>
            </w:r>
          </w:p>
        </w:tc>
      </w:tr>
    </w:tbl>
    <w:p w14:paraId="620B1655" w14:textId="77777777" w:rsidR="002340A8" w:rsidRDefault="002340A8" w:rsidP="002340A8">
      <w:pPr>
        <w:rPr>
          <w:rFonts w:ascii="Times New Roman" w:hAnsi="Times New Roman" w:cs="Times New Roman"/>
          <w:i/>
          <w:sz w:val="20"/>
          <w:szCs w:val="20"/>
          <w:lang w:val="en-GB"/>
        </w:rPr>
      </w:pPr>
      <w:r w:rsidRPr="008454E1">
        <w:rPr>
          <w:rFonts w:ascii="Times New Roman" w:hAnsi="Times New Roman" w:cs="Times New Roman"/>
          <w:sz w:val="20"/>
          <w:szCs w:val="20"/>
          <w:lang w:val="en-GB"/>
        </w:rPr>
        <w:t xml:space="preserve">Source: </w:t>
      </w:r>
      <w:r w:rsidRPr="008454E1">
        <w:rPr>
          <w:rFonts w:ascii="Times New Roman" w:hAnsi="Times New Roman" w:cs="Times New Roman"/>
          <w:i/>
          <w:sz w:val="20"/>
          <w:szCs w:val="20"/>
          <w:lang w:val="en-GB"/>
        </w:rPr>
        <w:t xml:space="preserve">the </w:t>
      </w:r>
      <w:r w:rsidR="0071773C" w:rsidRPr="008454E1">
        <w:rPr>
          <w:rFonts w:ascii="Times New Roman" w:hAnsi="Times New Roman" w:cs="Times New Roman"/>
          <w:i/>
          <w:sz w:val="20"/>
          <w:szCs w:val="20"/>
          <w:lang w:val="en-GB"/>
        </w:rPr>
        <w:t>Ombudspersons’</w:t>
      </w:r>
      <w:r w:rsidR="00DD1FB2" w:rsidRPr="008454E1">
        <w:rPr>
          <w:rFonts w:ascii="Times New Roman" w:hAnsi="Times New Roman" w:cs="Times New Roman"/>
          <w:i/>
          <w:sz w:val="20"/>
          <w:szCs w:val="20"/>
          <w:lang w:val="en-GB"/>
        </w:rPr>
        <w:t xml:space="preserve"> </w:t>
      </w:r>
      <w:r w:rsidRPr="008454E1">
        <w:rPr>
          <w:rFonts w:ascii="Times New Roman" w:hAnsi="Times New Roman" w:cs="Times New Roman"/>
          <w:i/>
          <w:sz w:val="20"/>
          <w:szCs w:val="20"/>
          <w:lang w:val="en-GB"/>
        </w:rPr>
        <w:t>Office</w:t>
      </w:r>
    </w:p>
    <w:p w14:paraId="5E649FBB" w14:textId="77777777" w:rsidR="008A4E36" w:rsidRDefault="008A4E36">
      <w:pPr>
        <w:rPr>
          <w:rFonts w:ascii="Times New Roman" w:hAnsi="Times New Roman" w:cs="Times New Roman"/>
          <w:i/>
          <w:sz w:val="20"/>
          <w:szCs w:val="20"/>
          <w:lang w:val="en-GB"/>
        </w:rPr>
      </w:pPr>
      <w:r>
        <w:rPr>
          <w:rFonts w:ascii="Times New Roman" w:hAnsi="Times New Roman" w:cs="Times New Roman"/>
          <w:i/>
          <w:sz w:val="20"/>
          <w:szCs w:val="20"/>
          <w:lang w:val="en-GB"/>
        </w:rPr>
        <w:br w:type="page"/>
      </w:r>
    </w:p>
    <w:p w14:paraId="5550B581" w14:textId="6BBD1B25" w:rsidR="008A4E36" w:rsidRPr="00A24C4A" w:rsidRDefault="00A24C4A" w:rsidP="00A24C4A">
      <w:pPr>
        <w:ind w:left="7200"/>
        <w:jc w:val="center"/>
        <w:rPr>
          <w:rFonts w:ascii="Times New Roman" w:hAnsi="Times New Roman" w:cs="Times New Roman"/>
          <w:sz w:val="24"/>
          <w:szCs w:val="24"/>
          <w:lang w:val="en-GB"/>
        </w:rPr>
      </w:pPr>
      <w:r w:rsidRPr="00A24C4A">
        <w:rPr>
          <w:rFonts w:ascii="Times New Roman" w:hAnsi="Times New Roman" w:cs="Times New Roman"/>
          <w:sz w:val="24"/>
          <w:szCs w:val="24"/>
          <w:lang w:val="en-GB"/>
        </w:rPr>
        <w:lastRenderedPageBreak/>
        <w:t xml:space="preserve">Annex </w:t>
      </w:r>
      <w:proofErr w:type="gramStart"/>
      <w:r w:rsidRPr="00A24C4A">
        <w:rPr>
          <w:rFonts w:ascii="Times New Roman" w:hAnsi="Times New Roman" w:cs="Times New Roman"/>
          <w:sz w:val="24"/>
          <w:szCs w:val="24"/>
          <w:lang w:val="en-GB"/>
        </w:rPr>
        <w:t>7</w:t>
      </w:r>
      <w:proofErr w:type="gramEnd"/>
      <w:r w:rsidRPr="00A24C4A">
        <w:rPr>
          <w:rFonts w:ascii="Times New Roman" w:hAnsi="Times New Roman" w:cs="Times New Roman"/>
          <w:sz w:val="24"/>
          <w:szCs w:val="24"/>
          <w:lang w:val="en-GB"/>
        </w:rPr>
        <w:t xml:space="preserve"> </w:t>
      </w:r>
    </w:p>
    <w:p w14:paraId="144FF746" w14:textId="77777777" w:rsidR="008A4E36" w:rsidRDefault="008A4E36" w:rsidP="00EF3374">
      <w:pPr>
        <w:widowControl w:val="0"/>
        <w:spacing w:after="0" w:line="240" w:lineRule="auto"/>
        <w:jc w:val="center"/>
        <w:rPr>
          <w:rFonts w:ascii="Times New Roman" w:eastAsia="Calibri" w:hAnsi="Times New Roman" w:cs="Times New Roman"/>
          <w:b/>
          <w:bCs/>
          <w:color w:val="000000"/>
          <w:sz w:val="24"/>
          <w:szCs w:val="24"/>
          <w:lang w:val="en-US"/>
        </w:rPr>
      </w:pPr>
      <w:r w:rsidRPr="00A24C4A">
        <w:rPr>
          <w:rFonts w:ascii="Times New Roman" w:eastAsia="Calibri" w:hAnsi="Times New Roman" w:cs="Times New Roman"/>
          <w:b/>
          <w:bCs/>
          <w:color w:val="000000"/>
          <w:sz w:val="24"/>
          <w:szCs w:val="24"/>
          <w:lang w:val="en-US"/>
        </w:rPr>
        <w:t>Indicators in the judicial area</w:t>
      </w:r>
    </w:p>
    <w:p w14:paraId="5ACDF100" w14:textId="77777777" w:rsidR="008A4E36" w:rsidRDefault="008A4E36" w:rsidP="008A4E36">
      <w:pPr>
        <w:widowControl w:val="0"/>
        <w:spacing w:after="0" w:line="240" w:lineRule="auto"/>
        <w:contextualSpacing/>
        <w:rPr>
          <w:rFonts w:ascii="Times New Roman" w:eastAsia="Times New Roman" w:hAnsi="Times New Roman" w:cs="Times New Roman"/>
          <w:b/>
          <w:color w:val="000000"/>
          <w:sz w:val="20"/>
          <w:szCs w:val="20"/>
          <w:lang w:val="en-GB" w:eastAsia="lv-LV"/>
        </w:rPr>
      </w:pPr>
    </w:p>
    <w:p w14:paraId="4723BA26" w14:textId="77777777" w:rsidR="008A4E36" w:rsidRDefault="008A4E36" w:rsidP="008A4E36">
      <w:pPr>
        <w:widowControl w:val="0"/>
        <w:spacing w:after="0" w:line="240" w:lineRule="auto"/>
        <w:rPr>
          <w:rFonts w:ascii="Times New Roman" w:hAnsi="Times New Roman" w:cs="Times New Roman"/>
          <w:b/>
          <w:color w:val="000000"/>
          <w:sz w:val="20"/>
          <w:lang w:val="en-GB"/>
        </w:rPr>
      </w:pPr>
    </w:p>
    <w:p w14:paraId="40A92DAE" w14:textId="77777777" w:rsidR="008A4E36" w:rsidRDefault="008A4E36" w:rsidP="00EF3374">
      <w:pPr>
        <w:widowControl w:val="0"/>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Budget data in the judicial area, 2017-2018</w:t>
      </w:r>
    </w:p>
    <w:tbl>
      <w:tblPr>
        <w:tblpPr w:leftFromText="180" w:rightFromText="180" w:bottomFromText="160" w:vertAnchor="text" w:horzAnchor="margin" w:tblpY="38"/>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2835"/>
        <w:gridCol w:w="2551"/>
      </w:tblGrid>
      <w:tr w:rsidR="008A4E36" w14:paraId="7EE6EE84" w14:textId="77777777" w:rsidTr="008A4E36">
        <w:tc>
          <w:tcPr>
            <w:tcW w:w="3681" w:type="dxa"/>
            <w:tcBorders>
              <w:top w:val="single" w:sz="4" w:space="0" w:color="000000"/>
              <w:left w:val="single" w:sz="4" w:space="0" w:color="000000"/>
              <w:bottom w:val="single" w:sz="4" w:space="0" w:color="000000"/>
              <w:right w:val="single" w:sz="4" w:space="0" w:color="000000"/>
            </w:tcBorders>
            <w:hideMark/>
          </w:tcPr>
          <w:p w14:paraId="354A38F0" w14:textId="77777777" w:rsidR="008A4E36" w:rsidRDefault="008A4E36">
            <w:pPr>
              <w:widowControl w:val="0"/>
              <w:tabs>
                <w:tab w:val="left" w:pos="7371"/>
              </w:tabs>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In the Law On the State Budget/ Year</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B772906" w14:textId="77777777" w:rsidR="008A4E36" w:rsidRDefault="008A4E36">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2017</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56DC337" w14:textId="77777777" w:rsidR="008A4E36" w:rsidRDefault="008A4E36">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2018</w:t>
            </w:r>
          </w:p>
        </w:tc>
      </w:tr>
      <w:tr w:rsidR="008A4E36" w14:paraId="5A401C51"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7C59407A"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Total State budget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070B7259" w14:textId="77777777" w:rsidR="008A4E36" w:rsidRDefault="008A4E36">
            <w:pPr>
              <w:widowControl w:val="0"/>
              <w:tabs>
                <w:tab w:val="left" w:pos="7371"/>
              </w:tabs>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6 087 035 318</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D2E74B5"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6 489 358 029</w:t>
            </w:r>
          </w:p>
        </w:tc>
      </w:tr>
      <w:tr w:rsidR="008A4E36" w14:paraId="68E65284"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688B4416"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Regional and district (city) courts</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1BFF914"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52 600 942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CC33C1E"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57 016 840</w:t>
            </w:r>
          </w:p>
        </w:tc>
      </w:tr>
      <w:tr w:rsidR="008A4E36" w14:paraId="639AFEDC"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66F88976"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Supreme Court of the Republic of Latvia</w:t>
            </w:r>
          </w:p>
        </w:tc>
        <w:tc>
          <w:tcPr>
            <w:tcW w:w="2835" w:type="dxa"/>
            <w:tcBorders>
              <w:top w:val="single" w:sz="4" w:space="0" w:color="000000"/>
              <w:left w:val="single" w:sz="4" w:space="0" w:color="000000"/>
              <w:bottom w:val="single" w:sz="4" w:space="0" w:color="000000"/>
              <w:right w:val="single" w:sz="4" w:space="0" w:color="000000"/>
            </w:tcBorders>
            <w:vAlign w:val="bottom"/>
            <w:hideMark/>
          </w:tcPr>
          <w:p w14:paraId="67BE6934"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5 506 101</w:t>
            </w:r>
          </w:p>
        </w:tc>
        <w:tc>
          <w:tcPr>
            <w:tcW w:w="2551" w:type="dxa"/>
            <w:tcBorders>
              <w:top w:val="single" w:sz="4" w:space="0" w:color="000000"/>
              <w:left w:val="single" w:sz="4" w:space="0" w:color="000000"/>
              <w:bottom w:val="single" w:sz="4" w:space="0" w:color="000000"/>
              <w:right w:val="single" w:sz="4" w:space="0" w:color="000000"/>
            </w:tcBorders>
            <w:vAlign w:val="bottom"/>
            <w:hideMark/>
          </w:tcPr>
          <w:p w14:paraId="0ED6DAF7"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5 477 410</w:t>
            </w:r>
          </w:p>
        </w:tc>
      </w:tr>
      <w:tr w:rsidR="008A4E36" w14:paraId="7A5427AE"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4C30228D"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Constitutional Court</w:t>
            </w:r>
          </w:p>
        </w:tc>
        <w:tc>
          <w:tcPr>
            <w:tcW w:w="2835" w:type="dxa"/>
            <w:tcBorders>
              <w:top w:val="single" w:sz="4" w:space="0" w:color="000000"/>
              <w:left w:val="single" w:sz="4" w:space="0" w:color="000000"/>
              <w:bottom w:val="single" w:sz="4" w:space="0" w:color="000000"/>
              <w:right w:val="single" w:sz="4" w:space="0" w:color="000000"/>
            </w:tcBorders>
            <w:vAlign w:val="bottom"/>
            <w:hideMark/>
          </w:tcPr>
          <w:p w14:paraId="6DAA52E3"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1 490 697</w:t>
            </w:r>
          </w:p>
        </w:tc>
        <w:tc>
          <w:tcPr>
            <w:tcW w:w="2551" w:type="dxa"/>
            <w:tcBorders>
              <w:top w:val="single" w:sz="4" w:space="0" w:color="000000"/>
              <w:left w:val="single" w:sz="4" w:space="0" w:color="000000"/>
              <w:bottom w:val="single" w:sz="4" w:space="0" w:color="000000"/>
              <w:right w:val="single" w:sz="4" w:space="0" w:color="000000"/>
            </w:tcBorders>
            <w:vAlign w:val="bottom"/>
            <w:hideMark/>
          </w:tcPr>
          <w:p w14:paraId="3A3ABC3C"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1 715 772</w:t>
            </w:r>
          </w:p>
        </w:tc>
      </w:tr>
      <w:tr w:rsidR="008A4E36" w14:paraId="4D2969B3"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09832EE8"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Legal Aid Administration</w:t>
            </w:r>
          </w:p>
        </w:tc>
        <w:tc>
          <w:tcPr>
            <w:tcW w:w="2835" w:type="dxa"/>
            <w:tcBorders>
              <w:top w:val="single" w:sz="4" w:space="0" w:color="000000"/>
              <w:left w:val="single" w:sz="4" w:space="0" w:color="000000"/>
              <w:bottom w:val="single" w:sz="4" w:space="0" w:color="000000"/>
              <w:right w:val="single" w:sz="4" w:space="0" w:color="000000"/>
            </w:tcBorders>
            <w:vAlign w:val="bottom"/>
            <w:hideMark/>
          </w:tcPr>
          <w:p w14:paraId="08AB34F4"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4 020 123</w:t>
            </w:r>
          </w:p>
        </w:tc>
        <w:tc>
          <w:tcPr>
            <w:tcW w:w="2551" w:type="dxa"/>
            <w:tcBorders>
              <w:top w:val="single" w:sz="4" w:space="0" w:color="000000"/>
              <w:left w:val="single" w:sz="4" w:space="0" w:color="000000"/>
              <w:bottom w:val="single" w:sz="4" w:space="0" w:color="000000"/>
              <w:right w:val="single" w:sz="4" w:space="0" w:color="000000"/>
            </w:tcBorders>
            <w:vAlign w:val="bottom"/>
            <w:hideMark/>
          </w:tcPr>
          <w:p w14:paraId="2B1B30BC"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4 253 858</w:t>
            </w:r>
          </w:p>
        </w:tc>
      </w:tr>
      <w:tr w:rsidR="008A4E36" w14:paraId="1F4A2F05"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48C8C3DB"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Total expenses of the judicial system</w:t>
            </w:r>
          </w:p>
        </w:tc>
        <w:tc>
          <w:tcPr>
            <w:tcW w:w="2835" w:type="dxa"/>
            <w:tcBorders>
              <w:top w:val="single" w:sz="4" w:space="0" w:color="000000"/>
              <w:left w:val="single" w:sz="4" w:space="0" w:color="000000"/>
              <w:bottom w:val="single" w:sz="4" w:space="0" w:color="000000"/>
              <w:right w:val="single" w:sz="4" w:space="0" w:color="000000"/>
            </w:tcBorders>
            <w:vAlign w:val="bottom"/>
            <w:hideMark/>
          </w:tcPr>
          <w:p w14:paraId="590E7B81" w14:textId="77777777" w:rsidR="008A4E36" w:rsidRDefault="008A4E36">
            <w:pPr>
              <w:widowControl w:val="0"/>
              <w:spacing w:after="0" w:line="240" w:lineRule="auto"/>
              <w:jc w:val="right"/>
              <w:rPr>
                <w:rFonts w:ascii="Times New Roman" w:eastAsia="Times New Roman" w:hAnsi="Times New Roman" w:cs="Times New Roman"/>
                <w:b/>
                <w:color w:val="000000"/>
                <w:sz w:val="20"/>
                <w:szCs w:val="20"/>
                <w:lang w:val="en-GB" w:eastAsia="lv-LV"/>
              </w:rPr>
            </w:pPr>
            <w:r>
              <w:rPr>
                <w:rFonts w:ascii="Times New Roman" w:eastAsia="Times New Roman" w:hAnsi="Times New Roman" w:cs="Times New Roman"/>
                <w:b/>
                <w:color w:val="000000"/>
                <w:sz w:val="20"/>
                <w:szCs w:val="20"/>
                <w:lang w:val="en-GB" w:eastAsia="lv-LV"/>
              </w:rPr>
              <w:t>63 617 863</w:t>
            </w:r>
          </w:p>
        </w:tc>
        <w:tc>
          <w:tcPr>
            <w:tcW w:w="2551" w:type="dxa"/>
            <w:tcBorders>
              <w:top w:val="single" w:sz="4" w:space="0" w:color="000000"/>
              <w:left w:val="single" w:sz="4" w:space="0" w:color="000000"/>
              <w:bottom w:val="single" w:sz="4" w:space="0" w:color="000000"/>
              <w:right w:val="single" w:sz="4" w:space="0" w:color="000000"/>
            </w:tcBorders>
            <w:vAlign w:val="bottom"/>
            <w:hideMark/>
          </w:tcPr>
          <w:p w14:paraId="1BA4E0A1" w14:textId="77777777" w:rsidR="008A4E36" w:rsidRDefault="008A4E36">
            <w:pPr>
              <w:widowControl w:val="0"/>
              <w:spacing w:after="0" w:line="240" w:lineRule="auto"/>
              <w:jc w:val="right"/>
              <w:rPr>
                <w:rFonts w:ascii="Times New Roman" w:eastAsia="Times New Roman" w:hAnsi="Times New Roman" w:cs="Times New Roman"/>
                <w:b/>
                <w:color w:val="000000"/>
                <w:sz w:val="20"/>
                <w:szCs w:val="20"/>
                <w:lang w:val="en-GB" w:eastAsia="lv-LV"/>
              </w:rPr>
            </w:pPr>
            <w:r>
              <w:rPr>
                <w:rFonts w:ascii="Times New Roman" w:eastAsia="Times New Roman" w:hAnsi="Times New Roman" w:cs="Times New Roman"/>
                <w:b/>
                <w:color w:val="000000"/>
                <w:sz w:val="20"/>
                <w:szCs w:val="20"/>
                <w:lang w:val="en-GB" w:eastAsia="lv-LV"/>
              </w:rPr>
              <w:t>68 463 880</w:t>
            </w:r>
          </w:p>
        </w:tc>
      </w:tr>
      <w:tr w:rsidR="008A4E36" w14:paraId="73BC75DD"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7BFAA4EF"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Proportion of expenses of the judicial system from the total State budget (%)</w:t>
            </w:r>
          </w:p>
        </w:tc>
        <w:tc>
          <w:tcPr>
            <w:tcW w:w="2835" w:type="dxa"/>
            <w:tcBorders>
              <w:top w:val="single" w:sz="4" w:space="0" w:color="000000"/>
              <w:left w:val="single" w:sz="4" w:space="0" w:color="000000"/>
              <w:bottom w:val="single" w:sz="4" w:space="0" w:color="000000"/>
              <w:right w:val="single" w:sz="4" w:space="0" w:color="000000"/>
            </w:tcBorders>
            <w:vAlign w:val="bottom"/>
            <w:hideMark/>
          </w:tcPr>
          <w:p w14:paraId="59966806" w14:textId="77777777" w:rsidR="008A4E36" w:rsidRDefault="008A4E36">
            <w:pPr>
              <w:widowControl w:val="0"/>
              <w:spacing w:after="0" w:line="240" w:lineRule="auto"/>
              <w:jc w:val="right"/>
              <w:rPr>
                <w:rFonts w:ascii="Times New Roman" w:eastAsia="Times New Roman" w:hAnsi="Times New Roman" w:cs="Times New Roman"/>
                <w:b/>
                <w:color w:val="000000"/>
                <w:sz w:val="20"/>
                <w:szCs w:val="20"/>
                <w:lang w:val="en-GB" w:eastAsia="lv-LV"/>
              </w:rPr>
            </w:pPr>
            <w:r>
              <w:rPr>
                <w:rFonts w:ascii="Times New Roman" w:eastAsia="Times New Roman" w:hAnsi="Times New Roman" w:cs="Times New Roman"/>
                <w:b/>
                <w:color w:val="000000"/>
                <w:sz w:val="20"/>
                <w:szCs w:val="20"/>
                <w:lang w:val="en-GB" w:eastAsia="lv-LV"/>
              </w:rPr>
              <w:t>1.05</w:t>
            </w:r>
          </w:p>
        </w:tc>
        <w:tc>
          <w:tcPr>
            <w:tcW w:w="2551" w:type="dxa"/>
            <w:tcBorders>
              <w:top w:val="single" w:sz="4" w:space="0" w:color="000000"/>
              <w:left w:val="single" w:sz="4" w:space="0" w:color="000000"/>
              <w:bottom w:val="single" w:sz="4" w:space="0" w:color="000000"/>
              <w:right w:val="single" w:sz="4" w:space="0" w:color="000000"/>
            </w:tcBorders>
            <w:vAlign w:val="bottom"/>
            <w:hideMark/>
          </w:tcPr>
          <w:p w14:paraId="7A218A1D" w14:textId="77777777" w:rsidR="008A4E36" w:rsidRDefault="008A4E36">
            <w:pPr>
              <w:widowControl w:val="0"/>
              <w:spacing w:after="0" w:line="240" w:lineRule="auto"/>
              <w:jc w:val="right"/>
              <w:rPr>
                <w:rFonts w:ascii="Times New Roman" w:eastAsia="Times New Roman" w:hAnsi="Times New Roman" w:cs="Times New Roman"/>
                <w:b/>
                <w:color w:val="000000"/>
                <w:sz w:val="20"/>
                <w:szCs w:val="20"/>
                <w:lang w:val="en-GB" w:eastAsia="lv-LV"/>
              </w:rPr>
            </w:pPr>
            <w:r>
              <w:rPr>
                <w:rFonts w:ascii="Times New Roman" w:eastAsia="Times New Roman" w:hAnsi="Times New Roman" w:cs="Times New Roman"/>
                <w:b/>
                <w:color w:val="000000"/>
                <w:sz w:val="20"/>
                <w:szCs w:val="20"/>
                <w:lang w:val="en-GB" w:eastAsia="lv-LV"/>
              </w:rPr>
              <w:t>1.06</w:t>
            </w:r>
          </w:p>
        </w:tc>
      </w:tr>
      <w:tr w:rsidR="008A4E36" w14:paraId="26BEE950" w14:textId="77777777" w:rsidTr="008A4E36">
        <w:tc>
          <w:tcPr>
            <w:tcW w:w="3681" w:type="dxa"/>
            <w:tcBorders>
              <w:top w:val="single" w:sz="4" w:space="0" w:color="000000"/>
              <w:left w:val="single" w:sz="4" w:space="0" w:color="000000"/>
              <w:bottom w:val="single" w:sz="4" w:space="0" w:color="000000"/>
              <w:right w:val="single" w:sz="4" w:space="0" w:color="000000"/>
            </w:tcBorders>
            <w:vAlign w:val="bottom"/>
            <w:hideMark/>
          </w:tcPr>
          <w:p w14:paraId="20029EE4" w14:textId="77777777" w:rsidR="008A4E36" w:rsidRDefault="008A4E36">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Expenses of Prosecutor’s Office</w:t>
            </w:r>
          </w:p>
        </w:tc>
        <w:tc>
          <w:tcPr>
            <w:tcW w:w="2835" w:type="dxa"/>
            <w:tcBorders>
              <w:top w:val="single" w:sz="4" w:space="0" w:color="000000"/>
              <w:left w:val="single" w:sz="4" w:space="0" w:color="000000"/>
              <w:bottom w:val="single" w:sz="4" w:space="0" w:color="000000"/>
              <w:right w:val="single" w:sz="4" w:space="0" w:color="000000"/>
            </w:tcBorders>
            <w:vAlign w:val="bottom"/>
            <w:hideMark/>
          </w:tcPr>
          <w:p w14:paraId="1F965132"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25 296 737</w:t>
            </w:r>
          </w:p>
        </w:tc>
        <w:tc>
          <w:tcPr>
            <w:tcW w:w="2551" w:type="dxa"/>
            <w:tcBorders>
              <w:top w:val="single" w:sz="4" w:space="0" w:color="000000"/>
              <w:left w:val="single" w:sz="4" w:space="0" w:color="000000"/>
              <w:bottom w:val="single" w:sz="4" w:space="0" w:color="000000"/>
              <w:right w:val="single" w:sz="4" w:space="0" w:color="000000"/>
            </w:tcBorders>
            <w:vAlign w:val="bottom"/>
            <w:hideMark/>
          </w:tcPr>
          <w:p w14:paraId="64B59FC3" w14:textId="77777777" w:rsidR="008A4E36" w:rsidRDefault="008A4E36">
            <w:pPr>
              <w:widowControl w:val="0"/>
              <w:spacing w:after="0" w:line="240" w:lineRule="auto"/>
              <w:jc w:val="right"/>
              <w:rPr>
                <w:rFonts w:ascii="Times New Roman" w:eastAsia="Times New Roman" w:hAnsi="Times New Roman" w:cs="Times New Roman"/>
                <w:color w:val="000000"/>
                <w:sz w:val="20"/>
                <w:szCs w:val="20"/>
                <w:lang w:val="en-GB" w:eastAsia="lv-LV"/>
              </w:rPr>
            </w:pPr>
            <w:r>
              <w:rPr>
                <w:rFonts w:ascii="Times New Roman" w:eastAsia="Times New Roman" w:hAnsi="Times New Roman" w:cs="Times New Roman"/>
                <w:color w:val="000000"/>
                <w:sz w:val="20"/>
                <w:szCs w:val="20"/>
                <w:lang w:val="en-GB" w:eastAsia="lv-LV"/>
              </w:rPr>
              <w:t xml:space="preserve">   28 406 100</w:t>
            </w:r>
          </w:p>
        </w:tc>
      </w:tr>
    </w:tbl>
    <w:p w14:paraId="05096401" w14:textId="77777777" w:rsidR="008A4E36" w:rsidRDefault="008A4E36" w:rsidP="008A4E36">
      <w:pPr>
        <w:rPr>
          <w:rFonts w:ascii="Times New Roman" w:hAnsi="Times New Roman" w:cs="Times New Roman"/>
          <w:i/>
          <w:color w:val="000000"/>
          <w:sz w:val="20"/>
          <w:lang w:val="en-GB"/>
        </w:rPr>
      </w:pPr>
      <w:r>
        <w:rPr>
          <w:rFonts w:ascii="Times New Roman" w:hAnsi="Times New Roman" w:cs="Times New Roman"/>
          <w:i/>
          <w:color w:val="000000"/>
          <w:sz w:val="20"/>
          <w:lang w:val="en-GB"/>
        </w:rPr>
        <w:t>Source: Ministry of Justice</w:t>
      </w:r>
    </w:p>
    <w:p w14:paraId="544E27D8" w14:textId="77777777" w:rsidR="00B54189" w:rsidRDefault="00B54189" w:rsidP="00B54189">
      <w:pPr>
        <w:widowControl w:val="0"/>
        <w:tabs>
          <w:tab w:val="left" w:pos="7371"/>
        </w:tabs>
        <w:spacing w:after="0" w:line="240" w:lineRule="auto"/>
        <w:rPr>
          <w:rFonts w:ascii="Times New Roman" w:hAnsi="Times New Roman" w:cs="Times New Roman"/>
          <w:b/>
          <w:color w:val="000000"/>
          <w:sz w:val="20"/>
          <w:lang w:val="en-GB"/>
        </w:rPr>
      </w:pPr>
    </w:p>
    <w:p w14:paraId="555B6D1F" w14:textId="77777777" w:rsidR="00B54189" w:rsidRDefault="00B54189" w:rsidP="00EF3374">
      <w:pPr>
        <w:widowControl w:val="0"/>
        <w:tabs>
          <w:tab w:val="left" w:pos="7371"/>
        </w:tabs>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Number of appointed judges 2017-2018</w:t>
      </w:r>
    </w:p>
    <w:p w14:paraId="2F762E6E" w14:textId="77777777" w:rsidR="00B54189" w:rsidRDefault="00B54189" w:rsidP="00B54189">
      <w:pPr>
        <w:widowControl w:val="0"/>
        <w:tabs>
          <w:tab w:val="left" w:pos="7371"/>
        </w:tabs>
        <w:spacing w:after="0" w:line="240" w:lineRule="auto"/>
        <w:rPr>
          <w:rFonts w:ascii="Times New Roman" w:hAnsi="Times New Roman" w:cs="Times New Roman"/>
          <w:b/>
          <w:color w:val="000000"/>
          <w:sz w:val="20"/>
          <w:lang w:val="en-GB"/>
        </w:rPr>
      </w:pPr>
    </w:p>
    <w:tbl>
      <w:tblPr>
        <w:tblpPr w:leftFromText="180" w:rightFromText="180" w:vertAnchor="text" w:tblpY="1"/>
        <w:tblOverlap w:val="neve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0"/>
        <w:gridCol w:w="1800"/>
        <w:gridCol w:w="1518"/>
      </w:tblGrid>
      <w:tr w:rsidR="00B54189" w:rsidRPr="002850BC" w14:paraId="1AEB25E3"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63E00894" w14:textId="77777777" w:rsidR="00B54189" w:rsidRPr="002850BC" w:rsidRDefault="00B54189" w:rsidP="00A24C4A">
            <w:pPr>
              <w:widowControl w:val="0"/>
              <w:spacing w:after="0" w:line="240" w:lineRule="auto"/>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Court</w:t>
            </w:r>
          </w:p>
        </w:tc>
        <w:tc>
          <w:tcPr>
            <w:tcW w:w="1800" w:type="dxa"/>
            <w:tcBorders>
              <w:top w:val="single" w:sz="4" w:space="0" w:color="000000"/>
              <w:left w:val="single" w:sz="4" w:space="0" w:color="000000"/>
              <w:bottom w:val="single" w:sz="4" w:space="0" w:color="000000"/>
              <w:right w:val="single" w:sz="4" w:space="0" w:color="000000"/>
            </w:tcBorders>
            <w:hideMark/>
          </w:tcPr>
          <w:p w14:paraId="24B5EEB5"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On 01.01.2017 – on 31.12.2017</w:t>
            </w:r>
          </w:p>
        </w:tc>
        <w:tc>
          <w:tcPr>
            <w:tcW w:w="1518" w:type="dxa"/>
            <w:tcBorders>
              <w:top w:val="single" w:sz="4" w:space="0" w:color="000000"/>
              <w:left w:val="single" w:sz="4" w:space="0" w:color="000000"/>
              <w:bottom w:val="single" w:sz="4" w:space="0" w:color="000000"/>
              <w:right w:val="single" w:sz="4" w:space="0" w:color="000000"/>
            </w:tcBorders>
            <w:hideMark/>
          </w:tcPr>
          <w:p w14:paraId="72936088"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
                <w:color w:val="000000"/>
                <w:sz w:val="20"/>
                <w:szCs w:val="20"/>
                <w:lang w:val="en-GB"/>
              </w:rPr>
            </w:pPr>
            <w:r w:rsidRPr="002850BC">
              <w:rPr>
                <w:rFonts w:ascii="Times New Roman" w:hAnsi="Times New Roman" w:cs="Times New Roman"/>
                <w:b/>
                <w:color w:val="000000"/>
                <w:sz w:val="20"/>
                <w:lang w:val="en-GB"/>
              </w:rPr>
              <w:t>On 01.01.2018 – on 31.12.2018</w:t>
            </w:r>
          </w:p>
        </w:tc>
      </w:tr>
      <w:tr w:rsidR="00B54189" w:rsidRPr="002850BC" w14:paraId="521FACBB"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4A193F45" w14:textId="77777777" w:rsidR="00B54189" w:rsidRPr="002850BC" w:rsidRDefault="00B54189" w:rsidP="00A24C4A">
            <w:pPr>
              <w:widowControl w:val="0"/>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Regional Courts</w:t>
            </w:r>
          </w:p>
        </w:tc>
        <w:tc>
          <w:tcPr>
            <w:tcW w:w="1800" w:type="dxa"/>
            <w:tcBorders>
              <w:top w:val="single" w:sz="4" w:space="0" w:color="000000"/>
              <w:left w:val="single" w:sz="4" w:space="0" w:color="000000"/>
              <w:bottom w:val="single" w:sz="4" w:space="0" w:color="000000"/>
              <w:right w:val="single" w:sz="4" w:space="0" w:color="000000"/>
            </w:tcBorders>
            <w:hideMark/>
          </w:tcPr>
          <w:p w14:paraId="459D10AF"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r w:rsidRPr="002850BC">
              <w:rPr>
                <w:rFonts w:ascii="Times New Roman" w:hAnsi="Times New Roman" w:cs="Times New Roman"/>
                <w:bCs/>
                <w:color w:val="000000"/>
                <w:sz w:val="20"/>
                <w:lang w:val="en-GB"/>
              </w:rPr>
              <w:t>144</w:t>
            </w:r>
          </w:p>
        </w:tc>
        <w:tc>
          <w:tcPr>
            <w:tcW w:w="1518" w:type="dxa"/>
            <w:tcBorders>
              <w:top w:val="single" w:sz="4" w:space="0" w:color="000000"/>
              <w:left w:val="single" w:sz="4" w:space="0" w:color="000000"/>
              <w:bottom w:val="single" w:sz="4" w:space="0" w:color="000000"/>
              <w:right w:val="single" w:sz="4" w:space="0" w:color="000000"/>
            </w:tcBorders>
            <w:hideMark/>
          </w:tcPr>
          <w:p w14:paraId="3595E284"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r w:rsidRPr="002850BC">
              <w:rPr>
                <w:rFonts w:ascii="Times New Roman" w:hAnsi="Times New Roman" w:cs="Times New Roman"/>
                <w:bCs/>
                <w:color w:val="000000"/>
                <w:sz w:val="20"/>
                <w:lang w:val="en-GB"/>
              </w:rPr>
              <w:t>144-141</w:t>
            </w:r>
          </w:p>
        </w:tc>
      </w:tr>
      <w:tr w:rsidR="00B54189" w:rsidRPr="002850BC" w14:paraId="2AB32FC4"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2432666A" w14:textId="77777777" w:rsidR="00B54189" w:rsidRPr="002850BC" w:rsidRDefault="00B54189" w:rsidP="00A24C4A">
            <w:pPr>
              <w:widowControl w:val="0"/>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incl. general jurisdiction</w:t>
            </w:r>
          </w:p>
        </w:tc>
        <w:tc>
          <w:tcPr>
            <w:tcW w:w="1800" w:type="dxa"/>
            <w:tcBorders>
              <w:top w:val="single" w:sz="4" w:space="0" w:color="000000"/>
              <w:left w:val="single" w:sz="4" w:space="0" w:color="000000"/>
              <w:bottom w:val="single" w:sz="4" w:space="0" w:color="000000"/>
              <w:right w:val="single" w:sz="4" w:space="0" w:color="000000"/>
            </w:tcBorders>
          </w:tcPr>
          <w:p w14:paraId="3C8FBA3D"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p>
          <w:p w14:paraId="70E885CE"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r w:rsidRPr="002850BC">
              <w:rPr>
                <w:rFonts w:ascii="Times New Roman" w:hAnsi="Times New Roman" w:cs="Times New Roman"/>
                <w:bCs/>
                <w:color w:val="000000"/>
                <w:sz w:val="20"/>
                <w:lang w:val="en-GB"/>
              </w:rPr>
              <w:t>119</w:t>
            </w:r>
          </w:p>
        </w:tc>
        <w:tc>
          <w:tcPr>
            <w:tcW w:w="1518" w:type="dxa"/>
            <w:tcBorders>
              <w:top w:val="single" w:sz="4" w:space="0" w:color="000000"/>
              <w:left w:val="single" w:sz="4" w:space="0" w:color="000000"/>
              <w:bottom w:val="single" w:sz="4" w:space="0" w:color="000000"/>
              <w:right w:val="single" w:sz="4" w:space="0" w:color="000000"/>
            </w:tcBorders>
          </w:tcPr>
          <w:p w14:paraId="23623343"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p>
          <w:p w14:paraId="09555BE6"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r w:rsidRPr="002850BC">
              <w:rPr>
                <w:rFonts w:ascii="Times New Roman" w:hAnsi="Times New Roman" w:cs="Times New Roman"/>
                <w:bCs/>
                <w:color w:val="000000"/>
                <w:sz w:val="20"/>
                <w:lang w:val="en-GB"/>
              </w:rPr>
              <w:t>119-119</w:t>
            </w:r>
          </w:p>
        </w:tc>
      </w:tr>
      <w:tr w:rsidR="00B54189" w:rsidRPr="002850BC" w14:paraId="1E875DDE"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373C484C" w14:textId="77777777" w:rsidR="00B54189" w:rsidRPr="002850BC" w:rsidRDefault="00B54189" w:rsidP="00A24C4A">
            <w:pPr>
              <w:widowControl w:val="0"/>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Administrative regional court</w:t>
            </w:r>
          </w:p>
        </w:tc>
        <w:tc>
          <w:tcPr>
            <w:tcW w:w="1800" w:type="dxa"/>
            <w:tcBorders>
              <w:top w:val="single" w:sz="4" w:space="0" w:color="000000"/>
              <w:left w:val="single" w:sz="4" w:space="0" w:color="000000"/>
              <w:bottom w:val="single" w:sz="4" w:space="0" w:color="000000"/>
              <w:right w:val="single" w:sz="4" w:space="0" w:color="000000"/>
            </w:tcBorders>
          </w:tcPr>
          <w:p w14:paraId="1EAE5A23"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p>
          <w:p w14:paraId="21C4B1FB"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r w:rsidRPr="002850BC">
              <w:rPr>
                <w:rFonts w:ascii="Times New Roman" w:hAnsi="Times New Roman" w:cs="Times New Roman"/>
                <w:bCs/>
                <w:color w:val="000000"/>
                <w:sz w:val="20"/>
                <w:lang w:val="en-GB"/>
              </w:rPr>
              <w:t>25</w:t>
            </w:r>
          </w:p>
        </w:tc>
        <w:tc>
          <w:tcPr>
            <w:tcW w:w="1518" w:type="dxa"/>
            <w:tcBorders>
              <w:top w:val="single" w:sz="4" w:space="0" w:color="000000"/>
              <w:left w:val="single" w:sz="4" w:space="0" w:color="000000"/>
              <w:bottom w:val="single" w:sz="4" w:space="0" w:color="000000"/>
              <w:right w:val="single" w:sz="4" w:space="0" w:color="000000"/>
            </w:tcBorders>
          </w:tcPr>
          <w:p w14:paraId="11ECA5AE"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p>
          <w:p w14:paraId="3E9CC03B"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8"/>
                <w:szCs w:val="28"/>
                <w:lang w:val="en-GB"/>
              </w:rPr>
            </w:pPr>
            <w:r w:rsidRPr="002850BC">
              <w:rPr>
                <w:rFonts w:ascii="Times New Roman" w:hAnsi="Times New Roman" w:cs="Times New Roman"/>
                <w:bCs/>
                <w:color w:val="000000"/>
                <w:sz w:val="20"/>
                <w:lang w:val="en-GB"/>
              </w:rPr>
              <w:t>25-22</w:t>
            </w:r>
          </w:p>
        </w:tc>
      </w:tr>
      <w:tr w:rsidR="00B54189" w:rsidRPr="002850BC" w14:paraId="32810E47"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4A28DD99" w14:textId="77777777" w:rsidR="00B54189" w:rsidRPr="002850BC" w:rsidRDefault="00B54189" w:rsidP="00A24C4A">
            <w:pPr>
              <w:widowControl w:val="0"/>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District (city) court</w:t>
            </w:r>
          </w:p>
        </w:tc>
        <w:tc>
          <w:tcPr>
            <w:tcW w:w="1800" w:type="dxa"/>
            <w:tcBorders>
              <w:top w:val="single" w:sz="4" w:space="0" w:color="000000"/>
              <w:left w:val="single" w:sz="4" w:space="0" w:color="000000"/>
              <w:bottom w:val="single" w:sz="4" w:space="0" w:color="000000"/>
              <w:right w:val="single" w:sz="4" w:space="0" w:color="000000"/>
            </w:tcBorders>
            <w:hideMark/>
          </w:tcPr>
          <w:p w14:paraId="1CCA0928"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iCs/>
                <w:color w:val="000000"/>
                <w:sz w:val="20"/>
                <w:szCs w:val="20"/>
                <w:lang w:val="en-GB"/>
              </w:rPr>
            </w:pPr>
            <w:r w:rsidRPr="002850BC">
              <w:rPr>
                <w:rFonts w:ascii="Times New Roman" w:eastAsia="Times New Roman" w:hAnsi="Times New Roman" w:cs="Times New Roman"/>
                <w:bCs/>
                <w:iCs/>
                <w:color w:val="000000"/>
                <w:sz w:val="20"/>
                <w:szCs w:val="20"/>
                <w:lang w:val="en-GB"/>
              </w:rPr>
              <w:t>328</w:t>
            </w:r>
          </w:p>
        </w:tc>
        <w:tc>
          <w:tcPr>
            <w:tcW w:w="1518" w:type="dxa"/>
            <w:tcBorders>
              <w:top w:val="single" w:sz="4" w:space="0" w:color="000000"/>
              <w:left w:val="single" w:sz="4" w:space="0" w:color="000000"/>
              <w:bottom w:val="single" w:sz="4" w:space="0" w:color="000000"/>
              <w:right w:val="single" w:sz="4" w:space="0" w:color="000000"/>
            </w:tcBorders>
            <w:hideMark/>
          </w:tcPr>
          <w:p w14:paraId="0DCDFD74"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iCs/>
                <w:color w:val="000000"/>
                <w:sz w:val="20"/>
                <w:szCs w:val="20"/>
                <w:lang w:val="en-GB"/>
              </w:rPr>
            </w:pPr>
            <w:r w:rsidRPr="002850BC">
              <w:rPr>
                <w:rFonts w:ascii="Times New Roman" w:eastAsia="Times New Roman" w:hAnsi="Times New Roman" w:cs="Times New Roman"/>
                <w:bCs/>
                <w:iCs/>
                <w:color w:val="000000"/>
                <w:sz w:val="20"/>
                <w:szCs w:val="20"/>
                <w:lang w:val="en-GB"/>
              </w:rPr>
              <w:t>328</w:t>
            </w:r>
          </w:p>
        </w:tc>
      </w:tr>
      <w:tr w:rsidR="00B54189" w:rsidRPr="002850BC" w14:paraId="1E2593D0"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1C0D8A0B" w14:textId="77777777" w:rsidR="00B54189" w:rsidRPr="002850BC" w:rsidRDefault="00B54189" w:rsidP="00A24C4A">
            <w:pPr>
              <w:widowControl w:val="0"/>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incl. general jurisdiction</w:t>
            </w:r>
          </w:p>
        </w:tc>
        <w:tc>
          <w:tcPr>
            <w:tcW w:w="1800" w:type="dxa"/>
            <w:tcBorders>
              <w:top w:val="single" w:sz="4" w:space="0" w:color="000000"/>
              <w:left w:val="single" w:sz="4" w:space="0" w:color="000000"/>
              <w:bottom w:val="single" w:sz="4" w:space="0" w:color="000000"/>
              <w:right w:val="single" w:sz="4" w:space="0" w:color="000000"/>
            </w:tcBorders>
            <w:hideMark/>
          </w:tcPr>
          <w:p w14:paraId="4E759014"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r w:rsidRPr="002850BC">
              <w:rPr>
                <w:rFonts w:ascii="Times New Roman" w:eastAsia="Times New Roman" w:hAnsi="Times New Roman" w:cs="Times New Roman"/>
                <w:bCs/>
                <w:color w:val="000000"/>
                <w:sz w:val="20"/>
                <w:szCs w:val="20"/>
                <w:lang w:val="en-GB"/>
              </w:rPr>
              <w:t>285</w:t>
            </w:r>
          </w:p>
        </w:tc>
        <w:tc>
          <w:tcPr>
            <w:tcW w:w="1518" w:type="dxa"/>
            <w:tcBorders>
              <w:top w:val="single" w:sz="4" w:space="0" w:color="000000"/>
              <w:left w:val="single" w:sz="4" w:space="0" w:color="000000"/>
              <w:bottom w:val="single" w:sz="4" w:space="0" w:color="000000"/>
              <w:right w:val="single" w:sz="4" w:space="0" w:color="000000"/>
            </w:tcBorders>
            <w:hideMark/>
          </w:tcPr>
          <w:p w14:paraId="0F251F11"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r w:rsidRPr="002850BC">
              <w:rPr>
                <w:rFonts w:ascii="Times New Roman" w:eastAsia="Times New Roman" w:hAnsi="Times New Roman" w:cs="Times New Roman"/>
                <w:bCs/>
                <w:color w:val="000000"/>
                <w:sz w:val="20"/>
                <w:szCs w:val="20"/>
                <w:lang w:val="en-GB"/>
              </w:rPr>
              <w:t>285</w:t>
            </w:r>
          </w:p>
        </w:tc>
      </w:tr>
      <w:tr w:rsidR="00B54189" w:rsidRPr="002850BC" w14:paraId="12C5D18A" w14:textId="77777777" w:rsidTr="00A24C4A">
        <w:tc>
          <w:tcPr>
            <w:tcW w:w="1610" w:type="dxa"/>
            <w:tcBorders>
              <w:top w:val="single" w:sz="4" w:space="0" w:color="000000"/>
              <w:left w:val="single" w:sz="4" w:space="0" w:color="000000"/>
              <w:bottom w:val="single" w:sz="4" w:space="0" w:color="000000"/>
              <w:right w:val="single" w:sz="4" w:space="0" w:color="000000"/>
            </w:tcBorders>
            <w:vAlign w:val="bottom"/>
            <w:hideMark/>
          </w:tcPr>
          <w:p w14:paraId="22A454BA" w14:textId="77777777" w:rsidR="00B54189" w:rsidRPr="002850BC" w:rsidRDefault="00B54189" w:rsidP="00A24C4A">
            <w:pPr>
              <w:widowControl w:val="0"/>
              <w:spacing w:after="0" w:line="240" w:lineRule="auto"/>
              <w:jc w:val="center"/>
              <w:rPr>
                <w:rFonts w:ascii="Times New Roman" w:eastAsia="Times New Roman" w:hAnsi="Times New Roman" w:cs="Times New Roman"/>
                <w:b/>
                <w:color w:val="000000"/>
                <w:sz w:val="28"/>
                <w:szCs w:val="28"/>
                <w:lang w:val="en-GB"/>
              </w:rPr>
            </w:pPr>
            <w:r w:rsidRPr="002850BC">
              <w:rPr>
                <w:rFonts w:ascii="Times New Roman" w:hAnsi="Times New Roman" w:cs="Times New Roman"/>
                <w:b/>
                <w:color w:val="000000"/>
                <w:sz w:val="20"/>
                <w:lang w:val="en-GB"/>
              </w:rPr>
              <w:t>Administrative District Court</w:t>
            </w:r>
          </w:p>
        </w:tc>
        <w:tc>
          <w:tcPr>
            <w:tcW w:w="1800" w:type="dxa"/>
            <w:tcBorders>
              <w:top w:val="single" w:sz="4" w:space="0" w:color="000000"/>
              <w:left w:val="single" w:sz="4" w:space="0" w:color="000000"/>
              <w:bottom w:val="single" w:sz="4" w:space="0" w:color="000000"/>
              <w:right w:val="single" w:sz="4" w:space="0" w:color="000000"/>
            </w:tcBorders>
            <w:hideMark/>
          </w:tcPr>
          <w:p w14:paraId="155325F6"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r w:rsidRPr="002850BC">
              <w:rPr>
                <w:rFonts w:ascii="Times New Roman" w:eastAsia="Times New Roman" w:hAnsi="Times New Roman" w:cs="Times New Roman"/>
                <w:bCs/>
                <w:color w:val="000000"/>
                <w:sz w:val="20"/>
                <w:szCs w:val="20"/>
                <w:lang w:val="en-GB"/>
              </w:rPr>
              <w:t>43</w:t>
            </w:r>
          </w:p>
        </w:tc>
        <w:tc>
          <w:tcPr>
            <w:tcW w:w="1518" w:type="dxa"/>
            <w:tcBorders>
              <w:top w:val="single" w:sz="4" w:space="0" w:color="000000"/>
              <w:left w:val="single" w:sz="4" w:space="0" w:color="000000"/>
              <w:bottom w:val="single" w:sz="4" w:space="0" w:color="000000"/>
              <w:right w:val="single" w:sz="4" w:space="0" w:color="000000"/>
            </w:tcBorders>
            <w:hideMark/>
          </w:tcPr>
          <w:p w14:paraId="31E3FF4C" w14:textId="77777777" w:rsidR="00B54189" w:rsidRPr="002850BC" w:rsidRDefault="00B54189" w:rsidP="00A24C4A">
            <w:pPr>
              <w:widowControl w:val="0"/>
              <w:tabs>
                <w:tab w:val="left" w:pos="7371"/>
              </w:tabs>
              <w:spacing w:after="0" w:line="240" w:lineRule="auto"/>
              <w:jc w:val="center"/>
              <w:rPr>
                <w:rFonts w:ascii="Times New Roman" w:eastAsia="Times New Roman" w:hAnsi="Times New Roman" w:cs="Times New Roman"/>
                <w:bCs/>
                <w:color w:val="000000"/>
                <w:sz w:val="20"/>
                <w:szCs w:val="20"/>
                <w:lang w:val="en-GB"/>
              </w:rPr>
            </w:pPr>
            <w:r w:rsidRPr="002850BC">
              <w:rPr>
                <w:rFonts w:ascii="Times New Roman" w:eastAsia="Times New Roman" w:hAnsi="Times New Roman" w:cs="Times New Roman"/>
                <w:bCs/>
                <w:color w:val="000000"/>
                <w:sz w:val="20"/>
                <w:szCs w:val="20"/>
                <w:lang w:val="en-GB"/>
              </w:rPr>
              <w:t>43</w:t>
            </w:r>
          </w:p>
        </w:tc>
      </w:tr>
    </w:tbl>
    <w:p w14:paraId="4A04672F" w14:textId="4A39BAB8" w:rsidR="00B54189" w:rsidRDefault="00A24C4A" w:rsidP="00B54189">
      <w:pPr>
        <w:widowControl w:val="0"/>
        <w:spacing w:after="120" w:line="240" w:lineRule="auto"/>
        <w:rPr>
          <w:rFonts w:ascii="Times New Roman" w:eastAsia="Calibri" w:hAnsi="Times New Roman" w:cs="Times New Roman"/>
          <w:i/>
          <w:iCs/>
          <w:sz w:val="20"/>
          <w:szCs w:val="20"/>
          <w:lang w:val="en-GB"/>
        </w:rPr>
      </w:pPr>
      <w:r>
        <w:rPr>
          <w:rFonts w:ascii="Times New Roman" w:eastAsia="Calibri" w:hAnsi="Times New Roman" w:cs="Times New Roman"/>
          <w:i/>
          <w:iCs/>
          <w:sz w:val="20"/>
          <w:szCs w:val="20"/>
          <w:lang w:val="en-GB"/>
        </w:rPr>
        <w:br w:type="textWrapping" w:clear="all"/>
      </w:r>
      <w:r w:rsidR="00B54189">
        <w:rPr>
          <w:rFonts w:ascii="Times New Roman" w:eastAsia="Calibri" w:hAnsi="Times New Roman" w:cs="Times New Roman"/>
          <w:i/>
          <w:iCs/>
          <w:sz w:val="20"/>
          <w:szCs w:val="20"/>
          <w:lang w:val="en-GB"/>
        </w:rPr>
        <w:t>Source: Court Administration</w:t>
      </w:r>
    </w:p>
    <w:p w14:paraId="25F75DED" w14:textId="77777777" w:rsidR="00B54189" w:rsidRDefault="00B54189" w:rsidP="00B54189">
      <w:pPr>
        <w:widowControl w:val="0"/>
        <w:tabs>
          <w:tab w:val="left" w:pos="-426"/>
        </w:tabs>
        <w:spacing w:after="0" w:line="240" w:lineRule="auto"/>
        <w:rPr>
          <w:rFonts w:ascii="Times New Roman" w:hAnsi="Times New Roman" w:cs="Times New Roman"/>
          <w:b/>
          <w:color w:val="000000"/>
          <w:sz w:val="20"/>
          <w:lang w:val="en-GB"/>
        </w:rPr>
      </w:pPr>
    </w:p>
    <w:p w14:paraId="1DDB1D80" w14:textId="2C6B4989" w:rsidR="00B54189" w:rsidRDefault="00B54189" w:rsidP="00B54189">
      <w:pPr>
        <w:widowControl w:val="0"/>
        <w:tabs>
          <w:tab w:val="left" w:pos="-426"/>
        </w:tabs>
        <w:spacing w:after="0" w:line="240" w:lineRule="auto"/>
        <w:rPr>
          <w:rFonts w:ascii="Times New Roman" w:hAnsi="Times New Roman" w:cs="Times New Roman"/>
          <w:b/>
          <w:color w:val="000000"/>
          <w:sz w:val="20"/>
          <w:lang w:val="en-GB"/>
        </w:rPr>
      </w:pPr>
      <w:r>
        <w:rPr>
          <w:rFonts w:ascii="Times New Roman" w:hAnsi="Times New Roman" w:cs="Times New Roman"/>
          <w:b/>
          <w:color w:val="000000"/>
          <w:sz w:val="20"/>
          <w:lang w:val="en-GB"/>
        </w:rPr>
        <w:t>Number of judge</w:t>
      </w:r>
      <w:r w:rsidR="00EF3374">
        <w:rPr>
          <w:rFonts w:ascii="Times New Roman" w:hAnsi="Times New Roman" w:cs="Times New Roman"/>
          <w:b/>
          <w:color w:val="000000"/>
          <w:sz w:val="20"/>
          <w:lang w:val="en-GB"/>
        </w:rPr>
        <w:t>s per number of inhabitants, 2014</w:t>
      </w:r>
      <w:r>
        <w:rPr>
          <w:rFonts w:ascii="Times New Roman" w:hAnsi="Times New Roman" w:cs="Times New Roman"/>
          <w:b/>
          <w:color w:val="000000"/>
          <w:sz w:val="20"/>
          <w:lang w:val="en-GB"/>
        </w:rPr>
        <w:t>-2018</w:t>
      </w:r>
    </w:p>
    <w:tbl>
      <w:tblPr>
        <w:tblW w:w="9208" w:type="dxa"/>
        <w:tblInd w:w="-21" w:type="dxa"/>
        <w:tblLayout w:type="fixed"/>
        <w:tblLook w:val="0400" w:firstRow="0" w:lastRow="0" w:firstColumn="0" w:lastColumn="0" w:noHBand="0" w:noVBand="1"/>
      </w:tblPr>
      <w:tblGrid>
        <w:gridCol w:w="26"/>
        <w:gridCol w:w="952"/>
        <w:gridCol w:w="1600"/>
        <w:gridCol w:w="1726"/>
        <w:gridCol w:w="679"/>
        <w:gridCol w:w="4225"/>
      </w:tblGrid>
      <w:tr w:rsidR="00B54189" w14:paraId="5A2104D0" w14:textId="77777777" w:rsidTr="00EF3374">
        <w:trPr>
          <w:trHeight w:val="70"/>
        </w:trPr>
        <w:tc>
          <w:tcPr>
            <w:tcW w:w="4304" w:type="dxa"/>
            <w:gridSpan w:val="4"/>
            <w:shd w:val="clear" w:color="auto" w:fill="FFFFFF"/>
            <w:vAlign w:val="bottom"/>
          </w:tcPr>
          <w:p w14:paraId="7A076727" w14:textId="77777777" w:rsidR="00B54189" w:rsidRDefault="00B54189">
            <w:pPr>
              <w:widowControl w:val="0"/>
              <w:spacing w:after="0" w:line="240" w:lineRule="auto"/>
              <w:rPr>
                <w:rFonts w:ascii="Times New Roman" w:eastAsia="Calibri" w:hAnsi="Times New Roman" w:cs="Times New Roman"/>
                <w:color w:val="000000"/>
                <w:lang w:val="en-GB"/>
              </w:rPr>
            </w:pPr>
          </w:p>
        </w:tc>
        <w:tc>
          <w:tcPr>
            <w:tcW w:w="4904" w:type="dxa"/>
            <w:gridSpan w:val="2"/>
            <w:shd w:val="clear" w:color="auto" w:fill="FFFFFF"/>
            <w:vAlign w:val="bottom"/>
          </w:tcPr>
          <w:p w14:paraId="090D3117" w14:textId="77777777" w:rsidR="00B54189" w:rsidRDefault="00B54189">
            <w:pPr>
              <w:widowControl w:val="0"/>
              <w:spacing w:after="0" w:line="240" w:lineRule="auto"/>
              <w:rPr>
                <w:rFonts w:ascii="Times New Roman" w:eastAsia="Calibri" w:hAnsi="Times New Roman" w:cs="Times New Roman"/>
                <w:color w:val="000000"/>
                <w:lang w:val="en-GB"/>
              </w:rPr>
            </w:pPr>
          </w:p>
        </w:tc>
      </w:tr>
      <w:tr w:rsidR="00B54189" w14:paraId="0FA2926D" w14:textId="77777777" w:rsidTr="00EF3374">
        <w:trPr>
          <w:gridBefore w:val="1"/>
          <w:gridAfter w:val="1"/>
          <w:wBefore w:w="26" w:type="dxa"/>
          <w:wAfter w:w="4225" w:type="dxa"/>
        </w:trPr>
        <w:tc>
          <w:tcPr>
            <w:tcW w:w="952" w:type="dxa"/>
            <w:tcBorders>
              <w:top w:val="single" w:sz="4" w:space="0" w:color="000000"/>
              <w:left w:val="single" w:sz="4" w:space="0" w:color="000000"/>
              <w:bottom w:val="single" w:sz="4" w:space="0" w:color="000000"/>
              <w:right w:val="single" w:sz="4" w:space="0" w:color="000000"/>
            </w:tcBorders>
            <w:hideMark/>
          </w:tcPr>
          <w:p w14:paraId="3FC28803"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Year</w:t>
            </w:r>
          </w:p>
        </w:tc>
        <w:tc>
          <w:tcPr>
            <w:tcW w:w="4005" w:type="dxa"/>
            <w:gridSpan w:val="3"/>
            <w:tcBorders>
              <w:top w:val="single" w:sz="4" w:space="0" w:color="000000"/>
              <w:left w:val="single" w:sz="4" w:space="0" w:color="000000"/>
              <w:bottom w:val="single" w:sz="4" w:space="0" w:color="000000"/>
              <w:right w:val="single" w:sz="4" w:space="0" w:color="000000"/>
            </w:tcBorders>
            <w:hideMark/>
          </w:tcPr>
          <w:p w14:paraId="24E8BCE0"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Judges per 100 000 inhabitants</w:t>
            </w:r>
          </w:p>
        </w:tc>
      </w:tr>
      <w:tr w:rsidR="00B54189" w14:paraId="4FCBB12B" w14:textId="77777777" w:rsidTr="00EF3374">
        <w:trPr>
          <w:gridBefore w:val="1"/>
          <w:gridAfter w:val="1"/>
          <w:wBefore w:w="26" w:type="dxa"/>
          <w:wAfter w:w="4225" w:type="dxa"/>
        </w:trPr>
        <w:tc>
          <w:tcPr>
            <w:tcW w:w="952" w:type="dxa"/>
            <w:tcBorders>
              <w:top w:val="single" w:sz="4" w:space="0" w:color="000000"/>
              <w:left w:val="single" w:sz="4" w:space="0" w:color="000000"/>
              <w:bottom w:val="single" w:sz="4" w:space="0" w:color="000000"/>
              <w:right w:val="single" w:sz="4" w:space="0" w:color="000000"/>
            </w:tcBorders>
            <w:vAlign w:val="bottom"/>
          </w:tcPr>
          <w:p w14:paraId="6AD82A26"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p>
        </w:tc>
        <w:tc>
          <w:tcPr>
            <w:tcW w:w="1600" w:type="dxa"/>
            <w:tcBorders>
              <w:top w:val="single" w:sz="4" w:space="0" w:color="000000"/>
              <w:left w:val="single" w:sz="4" w:space="0" w:color="000000"/>
              <w:bottom w:val="single" w:sz="4" w:space="0" w:color="000000"/>
              <w:right w:val="single" w:sz="4" w:space="0" w:color="000000"/>
            </w:tcBorders>
            <w:hideMark/>
          </w:tcPr>
          <w:p w14:paraId="01D5E9BF"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Judges of 1st and 2nd instance</w:t>
            </w:r>
          </w:p>
        </w:tc>
        <w:tc>
          <w:tcPr>
            <w:tcW w:w="2405" w:type="dxa"/>
            <w:gridSpan w:val="2"/>
            <w:tcBorders>
              <w:top w:val="single" w:sz="4" w:space="0" w:color="000000"/>
              <w:left w:val="single" w:sz="4" w:space="0" w:color="000000"/>
              <w:bottom w:val="single" w:sz="4" w:space="0" w:color="000000"/>
              <w:right w:val="single" w:sz="4" w:space="0" w:color="000000"/>
            </w:tcBorders>
            <w:hideMark/>
          </w:tcPr>
          <w:p w14:paraId="0674F445"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Judges of the Supreme Court</w:t>
            </w:r>
          </w:p>
        </w:tc>
      </w:tr>
      <w:tr w:rsidR="00B54189" w14:paraId="643EFF2F" w14:textId="77777777" w:rsidTr="00EF3374">
        <w:trPr>
          <w:gridBefore w:val="1"/>
          <w:gridAfter w:val="1"/>
          <w:wBefore w:w="26" w:type="dxa"/>
          <w:wAfter w:w="4225" w:type="dxa"/>
        </w:trPr>
        <w:tc>
          <w:tcPr>
            <w:tcW w:w="952" w:type="dxa"/>
            <w:tcBorders>
              <w:top w:val="single" w:sz="4" w:space="0" w:color="000000"/>
              <w:left w:val="single" w:sz="4" w:space="0" w:color="000000"/>
              <w:bottom w:val="single" w:sz="4" w:space="0" w:color="000000"/>
              <w:right w:val="single" w:sz="4" w:space="0" w:color="000000"/>
            </w:tcBorders>
            <w:vAlign w:val="bottom"/>
            <w:hideMark/>
          </w:tcPr>
          <w:p w14:paraId="62F74597" w14:textId="77777777" w:rsidR="00B54189" w:rsidRDefault="00B54189">
            <w:pPr>
              <w:widowControl w:val="0"/>
              <w:spacing w:after="0" w:line="240" w:lineRule="auto"/>
              <w:jc w:val="center"/>
              <w:rPr>
                <w:rFonts w:ascii="Times New Roman" w:eastAsia="Times New Roman" w:hAnsi="Times New Roman" w:cs="Times New Roman"/>
                <w:b/>
                <w:color w:val="000000"/>
                <w:sz w:val="28"/>
                <w:szCs w:val="28"/>
                <w:lang w:val="en-GB"/>
              </w:rPr>
            </w:pPr>
            <w:r>
              <w:rPr>
                <w:rFonts w:ascii="Times New Roman" w:hAnsi="Times New Roman" w:cs="Times New Roman"/>
                <w:b/>
                <w:color w:val="000000"/>
                <w:sz w:val="20"/>
                <w:lang w:val="en-GB"/>
              </w:rPr>
              <w:t>2014</w:t>
            </w:r>
          </w:p>
        </w:tc>
        <w:tc>
          <w:tcPr>
            <w:tcW w:w="1600" w:type="dxa"/>
            <w:tcBorders>
              <w:top w:val="single" w:sz="4" w:space="0" w:color="000000"/>
              <w:left w:val="single" w:sz="4" w:space="0" w:color="000000"/>
              <w:bottom w:val="single" w:sz="4" w:space="0" w:color="000000"/>
              <w:right w:val="single" w:sz="4" w:space="0" w:color="000000"/>
            </w:tcBorders>
            <w:vAlign w:val="bottom"/>
            <w:hideMark/>
          </w:tcPr>
          <w:p w14:paraId="433599B5"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23</w:t>
            </w:r>
          </w:p>
        </w:tc>
        <w:tc>
          <w:tcPr>
            <w:tcW w:w="2405" w:type="dxa"/>
            <w:gridSpan w:val="2"/>
            <w:tcBorders>
              <w:top w:val="single" w:sz="4" w:space="0" w:color="000000"/>
              <w:left w:val="single" w:sz="4" w:space="0" w:color="000000"/>
              <w:bottom w:val="single" w:sz="4" w:space="0" w:color="000000"/>
              <w:right w:val="single" w:sz="4" w:space="0" w:color="000000"/>
            </w:tcBorders>
            <w:vAlign w:val="bottom"/>
            <w:hideMark/>
          </w:tcPr>
          <w:p w14:paraId="7A568526"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2</w:t>
            </w:r>
          </w:p>
        </w:tc>
      </w:tr>
      <w:tr w:rsidR="00B54189" w14:paraId="1130A984" w14:textId="77777777" w:rsidTr="00EF3374">
        <w:trPr>
          <w:gridBefore w:val="1"/>
          <w:gridAfter w:val="1"/>
          <w:wBefore w:w="26" w:type="dxa"/>
          <w:wAfter w:w="4225" w:type="dxa"/>
        </w:trPr>
        <w:tc>
          <w:tcPr>
            <w:tcW w:w="952" w:type="dxa"/>
            <w:tcBorders>
              <w:top w:val="single" w:sz="4" w:space="0" w:color="000000"/>
              <w:left w:val="single" w:sz="4" w:space="0" w:color="000000"/>
              <w:bottom w:val="single" w:sz="4" w:space="0" w:color="000000"/>
              <w:right w:val="single" w:sz="4" w:space="0" w:color="000000"/>
            </w:tcBorders>
            <w:vAlign w:val="bottom"/>
            <w:hideMark/>
          </w:tcPr>
          <w:p w14:paraId="5FD09BFE" w14:textId="77777777" w:rsidR="00B54189" w:rsidRDefault="00B54189">
            <w:pPr>
              <w:widowControl w:val="0"/>
              <w:spacing w:after="0" w:line="240" w:lineRule="auto"/>
              <w:jc w:val="center"/>
              <w:rPr>
                <w:rFonts w:ascii="Times New Roman" w:eastAsia="Times New Roman" w:hAnsi="Times New Roman" w:cs="Times New Roman"/>
                <w:b/>
                <w:color w:val="000000"/>
                <w:sz w:val="28"/>
                <w:szCs w:val="28"/>
                <w:lang w:val="en-GB"/>
              </w:rPr>
            </w:pPr>
            <w:r>
              <w:rPr>
                <w:rFonts w:ascii="Times New Roman" w:hAnsi="Times New Roman" w:cs="Times New Roman"/>
                <w:b/>
                <w:color w:val="000000"/>
                <w:sz w:val="20"/>
                <w:lang w:val="en-GB"/>
              </w:rPr>
              <w:t>2015</w:t>
            </w:r>
          </w:p>
        </w:tc>
        <w:tc>
          <w:tcPr>
            <w:tcW w:w="1600" w:type="dxa"/>
            <w:tcBorders>
              <w:top w:val="single" w:sz="4" w:space="0" w:color="000000"/>
              <w:left w:val="single" w:sz="4" w:space="0" w:color="000000"/>
              <w:bottom w:val="single" w:sz="4" w:space="0" w:color="000000"/>
              <w:right w:val="single" w:sz="4" w:space="0" w:color="000000"/>
            </w:tcBorders>
            <w:vAlign w:val="bottom"/>
            <w:hideMark/>
          </w:tcPr>
          <w:p w14:paraId="60FD4B05"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23</w:t>
            </w:r>
          </w:p>
        </w:tc>
        <w:tc>
          <w:tcPr>
            <w:tcW w:w="2405" w:type="dxa"/>
            <w:gridSpan w:val="2"/>
            <w:tcBorders>
              <w:top w:val="single" w:sz="4" w:space="0" w:color="000000"/>
              <w:left w:val="single" w:sz="4" w:space="0" w:color="000000"/>
              <w:bottom w:val="single" w:sz="4" w:space="0" w:color="000000"/>
              <w:right w:val="single" w:sz="4" w:space="0" w:color="000000"/>
            </w:tcBorders>
            <w:vAlign w:val="bottom"/>
            <w:hideMark/>
          </w:tcPr>
          <w:p w14:paraId="7033E04C"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color w:val="000000"/>
                <w:sz w:val="20"/>
                <w:lang w:val="en-GB"/>
              </w:rPr>
              <w:t>2</w:t>
            </w:r>
          </w:p>
        </w:tc>
      </w:tr>
      <w:tr w:rsidR="00B54189" w14:paraId="136590FF" w14:textId="77777777" w:rsidTr="00EF3374">
        <w:trPr>
          <w:gridBefore w:val="1"/>
          <w:gridAfter w:val="1"/>
          <w:wBefore w:w="26" w:type="dxa"/>
          <w:wAfter w:w="4225" w:type="dxa"/>
        </w:trPr>
        <w:tc>
          <w:tcPr>
            <w:tcW w:w="952" w:type="dxa"/>
            <w:tcBorders>
              <w:top w:val="single" w:sz="4" w:space="0" w:color="000000"/>
              <w:left w:val="single" w:sz="4" w:space="0" w:color="000000"/>
              <w:bottom w:val="single" w:sz="4" w:space="0" w:color="000000"/>
              <w:right w:val="single" w:sz="4" w:space="0" w:color="000000"/>
            </w:tcBorders>
            <w:vAlign w:val="bottom"/>
            <w:hideMark/>
          </w:tcPr>
          <w:p w14:paraId="12E3E1A1" w14:textId="77777777" w:rsidR="00B54189" w:rsidRDefault="00B54189">
            <w:pPr>
              <w:widowControl w:val="0"/>
              <w:spacing w:after="0" w:line="240" w:lineRule="auto"/>
              <w:jc w:val="center"/>
              <w:rPr>
                <w:rFonts w:ascii="Times New Roman" w:eastAsia="Times New Roman" w:hAnsi="Times New Roman" w:cs="Times New Roman"/>
                <w:b/>
                <w:color w:val="000000"/>
                <w:sz w:val="20"/>
                <w:szCs w:val="20"/>
                <w:lang w:val="en-GB"/>
              </w:rPr>
            </w:pPr>
            <w:r>
              <w:rPr>
                <w:rFonts w:ascii="Times New Roman" w:hAnsi="Times New Roman" w:cs="Times New Roman"/>
                <w:b/>
                <w:color w:val="000000"/>
                <w:sz w:val="20"/>
                <w:lang w:val="en-GB"/>
              </w:rPr>
              <w:t>2016</w:t>
            </w:r>
          </w:p>
        </w:tc>
        <w:tc>
          <w:tcPr>
            <w:tcW w:w="1600" w:type="dxa"/>
            <w:tcBorders>
              <w:top w:val="single" w:sz="4" w:space="0" w:color="000000"/>
              <w:left w:val="single" w:sz="4" w:space="0" w:color="000000"/>
              <w:bottom w:val="single" w:sz="4" w:space="0" w:color="000000"/>
              <w:right w:val="single" w:sz="4" w:space="0" w:color="000000"/>
            </w:tcBorders>
            <w:vAlign w:val="bottom"/>
            <w:hideMark/>
          </w:tcPr>
          <w:p w14:paraId="4B53AB90" w14:textId="77777777" w:rsidR="00B54189" w:rsidRDefault="00B54189">
            <w:pPr>
              <w:widowControl w:val="0"/>
              <w:spacing w:after="0" w:line="240" w:lineRule="auto"/>
              <w:jc w:val="center"/>
              <w:rPr>
                <w:rFonts w:ascii="Times New Roman" w:eastAsia="Times New Roman" w:hAnsi="Times New Roman" w:cs="Times New Roman"/>
                <w:color w:val="000000"/>
                <w:sz w:val="20"/>
                <w:szCs w:val="20"/>
                <w:lang w:val="en-GB"/>
              </w:rPr>
            </w:pPr>
            <w:r>
              <w:rPr>
                <w:rFonts w:ascii="Times New Roman" w:hAnsi="Times New Roman" w:cs="Times New Roman"/>
                <w:color w:val="000000"/>
                <w:sz w:val="20"/>
                <w:lang w:val="en-GB"/>
              </w:rPr>
              <w:t>24</w:t>
            </w:r>
          </w:p>
        </w:tc>
        <w:tc>
          <w:tcPr>
            <w:tcW w:w="2405" w:type="dxa"/>
            <w:gridSpan w:val="2"/>
            <w:tcBorders>
              <w:top w:val="single" w:sz="4" w:space="0" w:color="000000"/>
              <w:left w:val="single" w:sz="4" w:space="0" w:color="000000"/>
              <w:bottom w:val="single" w:sz="4" w:space="0" w:color="000000"/>
              <w:right w:val="single" w:sz="4" w:space="0" w:color="000000"/>
            </w:tcBorders>
            <w:vAlign w:val="bottom"/>
            <w:hideMark/>
          </w:tcPr>
          <w:p w14:paraId="63E9977D" w14:textId="77777777" w:rsidR="00B54189" w:rsidRDefault="00B54189">
            <w:pPr>
              <w:widowControl w:val="0"/>
              <w:spacing w:after="0" w:line="240" w:lineRule="auto"/>
              <w:jc w:val="center"/>
              <w:rPr>
                <w:rFonts w:ascii="Times New Roman" w:eastAsia="Times New Roman" w:hAnsi="Times New Roman" w:cs="Times New Roman"/>
                <w:color w:val="000000"/>
                <w:sz w:val="20"/>
                <w:szCs w:val="20"/>
                <w:lang w:val="en-GB"/>
              </w:rPr>
            </w:pPr>
            <w:r>
              <w:rPr>
                <w:rFonts w:ascii="Times New Roman" w:hAnsi="Times New Roman" w:cs="Times New Roman"/>
                <w:color w:val="000000"/>
                <w:sz w:val="20"/>
                <w:lang w:val="en-GB"/>
              </w:rPr>
              <w:t>2</w:t>
            </w:r>
          </w:p>
        </w:tc>
      </w:tr>
      <w:tr w:rsidR="00B54189" w14:paraId="3EDE5733" w14:textId="77777777" w:rsidTr="00EF3374">
        <w:trPr>
          <w:gridBefore w:val="1"/>
          <w:gridAfter w:val="1"/>
          <w:wBefore w:w="26" w:type="dxa"/>
          <w:wAfter w:w="4225" w:type="dxa"/>
          <w:trHeight w:val="70"/>
        </w:trPr>
        <w:tc>
          <w:tcPr>
            <w:tcW w:w="952" w:type="dxa"/>
            <w:tcBorders>
              <w:top w:val="single" w:sz="4" w:space="0" w:color="000000"/>
              <w:left w:val="single" w:sz="4" w:space="0" w:color="000000"/>
              <w:bottom w:val="single" w:sz="4" w:space="0" w:color="000000"/>
              <w:right w:val="single" w:sz="4" w:space="0" w:color="000000"/>
            </w:tcBorders>
            <w:vAlign w:val="bottom"/>
            <w:hideMark/>
          </w:tcPr>
          <w:p w14:paraId="3A784068" w14:textId="77777777" w:rsidR="00B54189" w:rsidRDefault="00B54189">
            <w:pPr>
              <w:widowControl w:val="0"/>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2017</w:t>
            </w:r>
          </w:p>
        </w:tc>
        <w:tc>
          <w:tcPr>
            <w:tcW w:w="1600" w:type="dxa"/>
            <w:tcBorders>
              <w:top w:val="single" w:sz="4" w:space="0" w:color="000000"/>
              <w:left w:val="single" w:sz="4" w:space="0" w:color="000000"/>
              <w:bottom w:val="single" w:sz="4" w:space="0" w:color="000000"/>
              <w:right w:val="single" w:sz="4" w:space="0" w:color="000000"/>
            </w:tcBorders>
            <w:vAlign w:val="bottom"/>
            <w:hideMark/>
          </w:tcPr>
          <w:p w14:paraId="324BB158" w14:textId="77777777" w:rsidR="00B54189" w:rsidRPr="00EF3374" w:rsidRDefault="00B54189">
            <w:pPr>
              <w:widowControl w:val="0"/>
              <w:spacing w:after="0" w:line="240" w:lineRule="auto"/>
              <w:jc w:val="center"/>
              <w:rPr>
                <w:rFonts w:ascii="Times New Roman" w:hAnsi="Times New Roman" w:cs="Times New Roman"/>
                <w:color w:val="000000"/>
                <w:sz w:val="20"/>
                <w:lang w:val="en-GB"/>
              </w:rPr>
            </w:pPr>
            <w:r w:rsidRPr="00EF3374">
              <w:rPr>
                <w:rFonts w:ascii="Times New Roman" w:hAnsi="Times New Roman" w:cs="Times New Roman"/>
                <w:color w:val="000000"/>
                <w:sz w:val="20"/>
                <w:lang w:val="en-GB"/>
              </w:rPr>
              <w:t>24</w:t>
            </w:r>
          </w:p>
        </w:tc>
        <w:tc>
          <w:tcPr>
            <w:tcW w:w="2405" w:type="dxa"/>
            <w:gridSpan w:val="2"/>
            <w:tcBorders>
              <w:top w:val="single" w:sz="4" w:space="0" w:color="000000"/>
              <w:left w:val="single" w:sz="4" w:space="0" w:color="000000"/>
              <w:bottom w:val="single" w:sz="4" w:space="0" w:color="000000"/>
              <w:right w:val="single" w:sz="4" w:space="0" w:color="000000"/>
            </w:tcBorders>
            <w:vAlign w:val="bottom"/>
          </w:tcPr>
          <w:p w14:paraId="1CDF5576" w14:textId="77777777" w:rsidR="00B54189" w:rsidRDefault="00B54189">
            <w:pPr>
              <w:widowControl w:val="0"/>
              <w:spacing w:after="0" w:line="240" w:lineRule="auto"/>
              <w:jc w:val="center"/>
              <w:rPr>
                <w:rFonts w:ascii="Times New Roman" w:hAnsi="Times New Roman" w:cs="Times New Roman"/>
                <w:color w:val="000000"/>
                <w:sz w:val="20"/>
                <w:lang w:val="en-GB"/>
              </w:rPr>
            </w:pPr>
          </w:p>
        </w:tc>
      </w:tr>
      <w:tr w:rsidR="00B54189" w14:paraId="14666212" w14:textId="77777777" w:rsidTr="00EF3374">
        <w:trPr>
          <w:gridBefore w:val="1"/>
          <w:gridAfter w:val="1"/>
          <w:wBefore w:w="26" w:type="dxa"/>
          <w:wAfter w:w="4225" w:type="dxa"/>
        </w:trPr>
        <w:tc>
          <w:tcPr>
            <w:tcW w:w="952" w:type="dxa"/>
            <w:tcBorders>
              <w:top w:val="single" w:sz="4" w:space="0" w:color="000000"/>
              <w:left w:val="single" w:sz="4" w:space="0" w:color="000000"/>
              <w:bottom w:val="single" w:sz="4" w:space="0" w:color="000000"/>
              <w:right w:val="single" w:sz="4" w:space="0" w:color="000000"/>
            </w:tcBorders>
            <w:vAlign w:val="bottom"/>
            <w:hideMark/>
          </w:tcPr>
          <w:p w14:paraId="72C4165E" w14:textId="77777777" w:rsidR="00B54189" w:rsidRDefault="00B54189">
            <w:pPr>
              <w:widowControl w:val="0"/>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2018</w:t>
            </w:r>
          </w:p>
        </w:tc>
        <w:tc>
          <w:tcPr>
            <w:tcW w:w="1600" w:type="dxa"/>
            <w:tcBorders>
              <w:top w:val="single" w:sz="4" w:space="0" w:color="000000"/>
              <w:left w:val="single" w:sz="4" w:space="0" w:color="000000"/>
              <w:bottom w:val="single" w:sz="4" w:space="0" w:color="000000"/>
              <w:right w:val="single" w:sz="4" w:space="0" w:color="000000"/>
            </w:tcBorders>
            <w:vAlign w:val="bottom"/>
            <w:hideMark/>
          </w:tcPr>
          <w:p w14:paraId="679B01FE" w14:textId="77777777" w:rsidR="00B54189" w:rsidRPr="00EF3374" w:rsidRDefault="00B54189">
            <w:pPr>
              <w:widowControl w:val="0"/>
              <w:spacing w:after="0" w:line="240" w:lineRule="auto"/>
              <w:jc w:val="center"/>
              <w:rPr>
                <w:rFonts w:ascii="Times New Roman" w:hAnsi="Times New Roman" w:cs="Times New Roman"/>
                <w:color w:val="000000"/>
                <w:sz w:val="20"/>
                <w:lang w:val="en-GB"/>
              </w:rPr>
            </w:pPr>
            <w:r w:rsidRPr="00EF3374">
              <w:rPr>
                <w:rFonts w:ascii="Times New Roman" w:hAnsi="Times New Roman" w:cs="Times New Roman"/>
                <w:color w:val="000000"/>
                <w:sz w:val="20"/>
                <w:lang w:val="en-GB"/>
              </w:rPr>
              <w:t>24</w:t>
            </w:r>
          </w:p>
        </w:tc>
        <w:tc>
          <w:tcPr>
            <w:tcW w:w="2405" w:type="dxa"/>
            <w:gridSpan w:val="2"/>
            <w:tcBorders>
              <w:top w:val="single" w:sz="4" w:space="0" w:color="000000"/>
              <w:left w:val="single" w:sz="4" w:space="0" w:color="000000"/>
              <w:bottom w:val="single" w:sz="4" w:space="0" w:color="000000"/>
              <w:right w:val="single" w:sz="4" w:space="0" w:color="000000"/>
            </w:tcBorders>
            <w:vAlign w:val="bottom"/>
          </w:tcPr>
          <w:p w14:paraId="40A85234" w14:textId="77777777" w:rsidR="00B54189" w:rsidRDefault="00B54189">
            <w:pPr>
              <w:widowControl w:val="0"/>
              <w:spacing w:after="0" w:line="240" w:lineRule="auto"/>
              <w:jc w:val="center"/>
              <w:rPr>
                <w:rFonts w:ascii="Times New Roman" w:hAnsi="Times New Roman" w:cs="Times New Roman"/>
                <w:color w:val="000000"/>
                <w:sz w:val="20"/>
                <w:lang w:val="en-GB"/>
              </w:rPr>
            </w:pPr>
          </w:p>
        </w:tc>
      </w:tr>
    </w:tbl>
    <w:p w14:paraId="36CD0376" w14:textId="77777777" w:rsidR="00B54189" w:rsidRDefault="00B54189" w:rsidP="00B54189">
      <w:pPr>
        <w:widowControl w:val="0"/>
        <w:spacing w:after="120" w:line="240" w:lineRule="auto"/>
        <w:rPr>
          <w:rFonts w:ascii="Times New Roman" w:eastAsia="Calibri" w:hAnsi="Times New Roman" w:cs="Times New Roman"/>
          <w:i/>
          <w:iCs/>
          <w:sz w:val="20"/>
          <w:szCs w:val="20"/>
          <w:lang w:val="en-GB"/>
        </w:rPr>
      </w:pPr>
      <w:r>
        <w:rPr>
          <w:rFonts w:ascii="Times New Roman" w:eastAsia="Calibri" w:hAnsi="Times New Roman" w:cs="Times New Roman"/>
          <w:i/>
          <w:iCs/>
          <w:sz w:val="20"/>
          <w:szCs w:val="20"/>
          <w:lang w:val="en-GB"/>
        </w:rPr>
        <w:t>Source: Court Administration</w:t>
      </w:r>
    </w:p>
    <w:p w14:paraId="720AA52C" w14:textId="22E920C5" w:rsidR="00B54189" w:rsidRDefault="00B54189" w:rsidP="00B54189">
      <w:pPr>
        <w:widowControl w:val="0"/>
        <w:tabs>
          <w:tab w:val="left" w:pos="7371"/>
        </w:tabs>
        <w:spacing w:after="0" w:line="240" w:lineRule="auto"/>
        <w:rPr>
          <w:rFonts w:ascii="Times New Roman" w:hAnsi="Times New Roman" w:cs="Times New Roman"/>
          <w:b/>
          <w:color w:val="000000"/>
          <w:sz w:val="20"/>
          <w:lang w:val="en-GB"/>
        </w:rPr>
      </w:pPr>
    </w:p>
    <w:p w14:paraId="649AEA6C" w14:textId="3842D5E0" w:rsidR="002850BC" w:rsidRDefault="002850BC" w:rsidP="00B54189">
      <w:pPr>
        <w:widowControl w:val="0"/>
        <w:tabs>
          <w:tab w:val="left" w:pos="7371"/>
        </w:tabs>
        <w:spacing w:after="0" w:line="240" w:lineRule="auto"/>
        <w:rPr>
          <w:rFonts w:ascii="Times New Roman" w:hAnsi="Times New Roman" w:cs="Times New Roman"/>
          <w:b/>
          <w:color w:val="000000"/>
          <w:sz w:val="20"/>
          <w:lang w:val="en-GB"/>
        </w:rPr>
      </w:pPr>
    </w:p>
    <w:p w14:paraId="7713BA14" w14:textId="75C8BA35" w:rsidR="002850BC" w:rsidRDefault="002850BC" w:rsidP="00B54189">
      <w:pPr>
        <w:widowControl w:val="0"/>
        <w:tabs>
          <w:tab w:val="left" w:pos="7371"/>
        </w:tabs>
        <w:spacing w:after="0" w:line="240" w:lineRule="auto"/>
        <w:rPr>
          <w:rFonts w:ascii="Times New Roman" w:hAnsi="Times New Roman" w:cs="Times New Roman"/>
          <w:b/>
          <w:color w:val="000000"/>
          <w:sz w:val="20"/>
          <w:lang w:val="en-GB"/>
        </w:rPr>
      </w:pPr>
    </w:p>
    <w:p w14:paraId="309C8A6D" w14:textId="27D40286" w:rsidR="002850BC" w:rsidRDefault="002850BC" w:rsidP="00B54189">
      <w:pPr>
        <w:widowControl w:val="0"/>
        <w:tabs>
          <w:tab w:val="left" w:pos="7371"/>
        </w:tabs>
        <w:spacing w:after="0" w:line="240" w:lineRule="auto"/>
        <w:rPr>
          <w:rFonts w:ascii="Times New Roman" w:hAnsi="Times New Roman" w:cs="Times New Roman"/>
          <w:b/>
          <w:color w:val="000000"/>
          <w:sz w:val="20"/>
          <w:lang w:val="en-GB"/>
        </w:rPr>
      </w:pPr>
    </w:p>
    <w:p w14:paraId="0B7195F1" w14:textId="6618BF6C" w:rsidR="002850BC" w:rsidRDefault="002850BC" w:rsidP="00B54189">
      <w:pPr>
        <w:widowControl w:val="0"/>
        <w:tabs>
          <w:tab w:val="left" w:pos="7371"/>
        </w:tabs>
        <w:spacing w:after="0" w:line="240" w:lineRule="auto"/>
        <w:rPr>
          <w:rFonts w:ascii="Times New Roman" w:hAnsi="Times New Roman" w:cs="Times New Roman"/>
          <w:b/>
          <w:color w:val="000000"/>
          <w:sz w:val="20"/>
          <w:lang w:val="en-GB"/>
        </w:rPr>
      </w:pPr>
    </w:p>
    <w:p w14:paraId="5E748D0A" w14:textId="0EE49535" w:rsidR="002850BC" w:rsidRDefault="002850BC" w:rsidP="00B54189">
      <w:pPr>
        <w:widowControl w:val="0"/>
        <w:tabs>
          <w:tab w:val="left" w:pos="7371"/>
        </w:tabs>
        <w:spacing w:after="0" w:line="240" w:lineRule="auto"/>
        <w:rPr>
          <w:rFonts w:ascii="Times New Roman" w:hAnsi="Times New Roman" w:cs="Times New Roman"/>
          <w:b/>
          <w:color w:val="000000"/>
          <w:sz w:val="20"/>
          <w:lang w:val="en-GB"/>
        </w:rPr>
      </w:pPr>
    </w:p>
    <w:p w14:paraId="723CD6BC" w14:textId="77777777" w:rsidR="002850BC" w:rsidRDefault="002850BC" w:rsidP="00B54189">
      <w:pPr>
        <w:widowControl w:val="0"/>
        <w:tabs>
          <w:tab w:val="left" w:pos="7371"/>
        </w:tabs>
        <w:spacing w:after="0" w:line="240" w:lineRule="auto"/>
        <w:rPr>
          <w:rFonts w:ascii="Times New Roman" w:hAnsi="Times New Roman" w:cs="Times New Roman"/>
          <w:b/>
          <w:color w:val="000000"/>
          <w:sz w:val="20"/>
          <w:lang w:val="en-GB"/>
        </w:rPr>
      </w:pPr>
    </w:p>
    <w:p w14:paraId="1D6F8AFD" w14:textId="16938D27" w:rsidR="00B54189" w:rsidRDefault="00B54189" w:rsidP="009D69CB">
      <w:pPr>
        <w:widowControl w:val="0"/>
        <w:tabs>
          <w:tab w:val="left" w:pos="7371"/>
        </w:tabs>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Breakdown of judges by gender, 20</w:t>
      </w:r>
      <w:r w:rsidR="00EF3374">
        <w:rPr>
          <w:rFonts w:ascii="Times New Roman" w:hAnsi="Times New Roman" w:cs="Times New Roman"/>
          <w:b/>
          <w:color w:val="000000"/>
          <w:sz w:val="20"/>
          <w:lang w:val="en-GB"/>
        </w:rPr>
        <w:t>14</w:t>
      </w:r>
      <w:r>
        <w:rPr>
          <w:rFonts w:ascii="Times New Roman" w:hAnsi="Times New Roman" w:cs="Times New Roman"/>
          <w:b/>
          <w:color w:val="000000"/>
          <w:sz w:val="20"/>
          <w:lang w:val="en-GB"/>
        </w:rPr>
        <w:t>-2018</w:t>
      </w:r>
    </w:p>
    <w:p w14:paraId="5B33C514" w14:textId="77777777" w:rsidR="00B54189" w:rsidRDefault="00B54189" w:rsidP="00B54189">
      <w:pPr>
        <w:widowControl w:val="0"/>
        <w:tabs>
          <w:tab w:val="left" w:pos="7371"/>
        </w:tabs>
        <w:spacing w:after="0" w:line="240" w:lineRule="auto"/>
        <w:rPr>
          <w:rFonts w:ascii="Times New Roman" w:hAnsi="Times New Roman" w:cs="Times New Roman"/>
          <w:b/>
          <w:color w:val="000000"/>
          <w:sz w:val="20"/>
          <w:lang w:val="en-GB"/>
        </w:rPr>
      </w:pPr>
    </w:p>
    <w:tbl>
      <w:tblPr>
        <w:tblW w:w="69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1411"/>
        <w:gridCol w:w="1418"/>
        <w:gridCol w:w="1559"/>
        <w:gridCol w:w="1701"/>
      </w:tblGrid>
      <w:tr w:rsidR="00B54189" w14:paraId="45373370" w14:textId="77777777" w:rsidTr="00EF3374">
        <w:tc>
          <w:tcPr>
            <w:tcW w:w="883" w:type="dxa"/>
            <w:vMerge w:val="restart"/>
            <w:tcBorders>
              <w:top w:val="single" w:sz="4" w:space="0" w:color="000000"/>
              <w:left w:val="single" w:sz="4" w:space="0" w:color="000000"/>
              <w:bottom w:val="single" w:sz="4" w:space="0" w:color="000000"/>
              <w:right w:val="single" w:sz="4" w:space="0" w:color="000000"/>
            </w:tcBorders>
            <w:hideMark/>
          </w:tcPr>
          <w:p w14:paraId="6C1C80CE" w14:textId="77777777" w:rsidR="00B54189" w:rsidRDefault="00B54189">
            <w:pPr>
              <w:widowControl w:val="0"/>
              <w:tabs>
                <w:tab w:val="left" w:pos="7371"/>
              </w:tabs>
              <w:spacing w:after="0" w:line="240" w:lineRule="auto"/>
              <w:jc w:val="both"/>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Year</w:t>
            </w:r>
          </w:p>
        </w:tc>
        <w:tc>
          <w:tcPr>
            <w:tcW w:w="6089" w:type="dxa"/>
            <w:gridSpan w:val="4"/>
            <w:tcBorders>
              <w:top w:val="single" w:sz="4" w:space="0" w:color="000000"/>
              <w:left w:val="single" w:sz="4" w:space="0" w:color="000000"/>
              <w:bottom w:val="single" w:sz="4" w:space="0" w:color="000000"/>
              <w:right w:val="single" w:sz="4" w:space="0" w:color="000000"/>
            </w:tcBorders>
            <w:vAlign w:val="bottom"/>
          </w:tcPr>
          <w:p w14:paraId="1C86584C"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breakdown by gender %</w:t>
            </w:r>
          </w:p>
          <w:p w14:paraId="68F62004" w14:textId="77777777" w:rsidR="00B54189" w:rsidRDefault="00B54189">
            <w:pPr>
              <w:widowControl w:val="0"/>
              <w:tabs>
                <w:tab w:val="left" w:pos="7371"/>
              </w:tabs>
              <w:spacing w:after="0" w:line="240" w:lineRule="auto"/>
              <w:jc w:val="center"/>
              <w:rPr>
                <w:rFonts w:ascii="Times New Roman" w:eastAsia="Times New Roman" w:hAnsi="Times New Roman" w:cs="Times New Roman"/>
                <w:color w:val="000000"/>
                <w:sz w:val="28"/>
                <w:szCs w:val="28"/>
                <w:lang w:val="en-GB"/>
              </w:rPr>
            </w:pPr>
          </w:p>
        </w:tc>
      </w:tr>
      <w:tr w:rsidR="00B54189" w14:paraId="7D7CE50A" w14:textId="77777777" w:rsidTr="00EF3374">
        <w:tc>
          <w:tcPr>
            <w:tcW w:w="883" w:type="dxa"/>
            <w:vMerge/>
            <w:tcBorders>
              <w:top w:val="single" w:sz="4" w:space="0" w:color="000000"/>
              <w:left w:val="single" w:sz="4" w:space="0" w:color="000000"/>
              <w:bottom w:val="single" w:sz="4" w:space="0" w:color="000000"/>
              <w:right w:val="single" w:sz="4" w:space="0" w:color="000000"/>
            </w:tcBorders>
            <w:vAlign w:val="center"/>
            <w:hideMark/>
          </w:tcPr>
          <w:p w14:paraId="71BD1E6F" w14:textId="77777777" w:rsidR="00B54189" w:rsidRDefault="00B54189">
            <w:pPr>
              <w:spacing w:after="0"/>
              <w:rPr>
                <w:rFonts w:ascii="Times New Roman" w:eastAsia="Times New Roman" w:hAnsi="Times New Roman" w:cs="Times New Roman"/>
                <w:color w:val="000000"/>
                <w:sz w:val="28"/>
                <w:szCs w:val="28"/>
                <w:lang w:val="en-GB"/>
              </w:rPr>
            </w:pPr>
          </w:p>
        </w:tc>
        <w:tc>
          <w:tcPr>
            <w:tcW w:w="2829" w:type="dxa"/>
            <w:gridSpan w:val="2"/>
            <w:tcBorders>
              <w:top w:val="single" w:sz="4" w:space="0" w:color="000000"/>
              <w:left w:val="single" w:sz="4" w:space="0" w:color="000000"/>
              <w:bottom w:val="single" w:sz="4" w:space="0" w:color="000000"/>
              <w:right w:val="single" w:sz="4" w:space="0" w:color="000000"/>
            </w:tcBorders>
            <w:vAlign w:val="bottom"/>
            <w:hideMark/>
          </w:tcPr>
          <w:p w14:paraId="7F4584DA" w14:textId="77777777" w:rsidR="00B54189" w:rsidRDefault="00B54189">
            <w:pPr>
              <w:widowControl w:val="0"/>
              <w:spacing w:after="0" w:line="240" w:lineRule="auto"/>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Judges of the 1st and 2nd instance courts*</w:t>
            </w:r>
          </w:p>
        </w:tc>
        <w:tc>
          <w:tcPr>
            <w:tcW w:w="3260" w:type="dxa"/>
            <w:gridSpan w:val="2"/>
            <w:tcBorders>
              <w:top w:val="single" w:sz="4" w:space="0" w:color="000000"/>
              <w:left w:val="single" w:sz="4" w:space="0" w:color="000000"/>
              <w:bottom w:val="single" w:sz="4" w:space="0" w:color="000000"/>
              <w:right w:val="single" w:sz="4" w:space="0" w:color="000000"/>
            </w:tcBorders>
            <w:hideMark/>
          </w:tcPr>
          <w:p w14:paraId="29069B34" w14:textId="77777777" w:rsidR="00B54189" w:rsidRDefault="00B54189">
            <w:pPr>
              <w:widowControl w:val="0"/>
              <w:tabs>
                <w:tab w:val="left" w:pos="7371"/>
              </w:tabs>
              <w:spacing w:after="0" w:line="240" w:lineRule="auto"/>
              <w:jc w:val="both"/>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Judges of the Supreme Court</w:t>
            </w:r>
          </w:p>
        </w:tc>
      </w:tr>
      <w:tr w:rsidR="00B54189" w14:paraId="689455F8" w14:textId="77777777" w:rsidTr="00EF3374">
        <w:tc>
          <w:tcPr>
            <w:tcW w:w="883" w:type="dxa"/>
            <w:vMerge/>
            <w:tcBorders>
              <w:top w:val="single" w:sz="4" w:space="0" w:color="000000"/>
              <w:left w:val="single" w:sz="4" w:space="0" w:color="000000"/>
              <w:bottom w:val="single" w:sz="4" w:space="0" w:color="000000"/>
              <w:right w:val="single" w:sz="4" w:space="0" w:color="000000"/>
            </w:tcBorders>
            <w:vAlign w:val="center"/>
            <w:hideMark/>
          </w:tcPr>
          <w:p w14:paraId="3B6BB7F4" w14:textId="77777777" w:rsidR="00B54189" w:rsidRDefault="00B54189">
            <w:pPr>
              <w:spacing w:after="0"/>
              <w:rPr>
                <w:rFonts w:ascii="Times New Roman" w:eastAsia="Times New Roman" w:hAnsi="Times New Roman" w:cs="Times New Roman"/>
                <w:color w:val="000000"/>
                <w:sz w:val="28"/>
                <w:szCs w:val="28"/>
                <w:lang w:val="en-GB"/>
              </w:rPr>
            </w:pPr>
          </w:p>
        </w:tc>
        <w:tc>
          <w:tcPr>
            <w:tcW w:w="1411" w:type="dxa"/>
            <w:tcBorders>
              <w:top w:val="single" w:sz="4" w:space="0" w:color="000000"/>
              <w:left w:val="single" w:sz="4" w:space="0" w:color="000000"/>
              <w:bottom w:val="single" w:sz="4" w:space="0" w:color="000000"/>
              <w:right w:val="single" w:sz="4" w:space="0" w:color="000000"/>
            </w:tcBorders>
            <w:vAlign w:val="bottom"/>
            <w:hideMark/>
          </w:tcPr>
          <w:p w14:paraId="2E7CE748"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Female</w:t>
            </w:r>
          </w:p>
        </w:tc>
        <w:tc>
          <w:tcPr>
            <w:tcW w:w="1418" w:type="dxa"/>
            <w:tcBorders>
              <w:top w:val="single" w:sz="4" w:space="0" w:color="000000"/>
              <w:left w:val="single" w:sz="4" w:space="0" w:color="000000"/>
              <w:bottom w:val="single" w:sz="4" w:space="0" w:color="000000"/>
              <w:right w:val="single" w:sz="4" w:space="0" w:color="000000"/>
            </w:tcBorders>
            <w:vAlign w:val="bottom"/>
            <w:hideMark/>
          </w:tcPr>
          <w:p w14:paraId="08C16E41"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Men</w:t>
            </w:r>
          </w:p>
        </w:tc>
        <w:tc>
          <w:tcPr>
            <w:tcW w:w="1559" w:type="dxa"/>
            <w:tcBorders>
              <w:top w:val="single" w:sz="4" w:space="0" w:color="000000"/>
              <w:left w:val="single" w:sz="4" w:space="0" w:color="000000"/>
              <w:bottom w:val="single" w:sz="4" w:space="0" w:color="000000"/>
              <w:right w:val="single" w:sz="4" w:space="0" w:color="000000"/>
            </w:tcBorders>
            <w:vAlign w:val="bottom"/>
            <w:hideMark/>
          </w:tcPr>
          <w:p w14:paraId="7FAF76D2"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Female</w:t>
            </w:r>
          </w:p>
        </w:tc>
        <w:tc>
          <w:tcPr>
            <w:tcW w:w="1701" w:type="dxa"/>
            <w:tcBorders>
              <w:top w:val="single" w:sz="4" w:space="0" w:color="000000"/>
              <w:left w:val="single" w:sz="4" w:space="0" w:color="000000"/>
              <w:bottom w:val="single" w:sz="4" w:space="0" w:color="000000"/>
              <w:right w:val="single" w:sz="4" w:space="0" w:color="000000"/>
            </w:tcBorders>
            <w:vAlign w:val="bottom"/>
            <w:hideMark/>
          </w:tcPr>
          <w:p w14:paraId="096E53DF"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Men</w:t>
            </w:r>
          </w:p>
        </w:tc>
      </w:tr>
      <w:tr w:rsidR="00B54189" w14:paraId="63C04257" w14:textId="77777777" w:rsidTr="00EF3374">
        <w:trPr>
          <w:trHeight w:val="300"/>
        </w:trPr>
        <w:tc>
          <w:tcPr>
            <w:tcW w:w="883" w:type="dxa"/>
            <w:tcBorders>
              <w:top w:val="single" w:sz="4" w:space="0" w:color="000000"/>
              <w:left w:val="single" w:sz="4" w:space="0" w:color="000000"/>
              <w:bottom w:val="single" w:sz="4" w:space="0" w:color="000000"/>
              <w:right w:val="single" w:sz="4" w:space="0" w:color="000000"/>
            </w:tcBorders>
            <w:hideMark/>
          </w:tcPr>
          <w:p w14:paraId="4E388136"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2014</w:t>
            </w:r>
          </w:p>
        </w:tc>
        <w:tc>
          <w:tcPr>
            <w:tcW w:w="1411" w:type="dxa"/>
            <w:tcBorders>
              <w:top w:val="single" w:sz="4" w:space="0" w:color="000000"/>
              <w:left w:val="single" w:sz="4" w:space="0" w:color="000000"/>
              <w:bottom w:val="single" w:sz="4" w:space="0" w:color="000000"/>
              <w:right w:val="single" w:sz="4" w:space="0" w:color="000000"/>
            </w:tcBorders>
            <w:hideMark/>
          </w:tcPr>
          <w:p w14:paraId="68C1E203"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79</w:t>
            </w:r>
          </w:p>
        </w:tc>
        <w:tc>
          <w:tcPr>
            <w:tcW w:w="1418" w:type="dxa"/>
            <w:tcBorders>
              <w:top w:val="single" w:sz="4" w:space="0" w:color="000000"/>
              <w:left w:val="single" w:sz="4" w:space="0" w:color="000000"/>
              <w:bottom w:val="single" w:sz="4" w:space="0" w:color="000000"/>
              <w:right w:val="single" w:sz="4" w:space="0" w:color="000000"/>
            </w:tcBorders>
            <w:hideMark/>
          </w:tcPr>
          <w:p w14:paraId="71086E6B"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21</w:t>
            </w:r>
          </w:p>
        </w:tc>
        <w:tc>
          <w:tcPr>
            <w:tcW w:w="1559" w:type="dxa"/>
            <w:tcBorders>
              <w:top w:val="single" w:sz="4" w:space="0" w:color="000000"/>
              <w:left w:val="single" w:sz="4" w:space="0" w:color="000000"/>
              <w:bottom w:val="single" w:sz="4" w:space="0" w:color="000000"/>
              <w:right w:val="single" w:sz="4" w:space="0" w:color="000000"/>
            </w:tcBorders>
            <w:hideMark/>
          </w:tcPr>
          <w:p w14:paraId="6B80FD33"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62</w:t>
            </w:r>
          </w:p>
        </w:tc>
        <w:tc>
          <w:tcPr>
            <w:tcW w:w="1701" w:type="dxa"/>
            <w:tcBorders>
              <w:top w:val="single" w:sz="4" w:space="0" w:color="000000"/>
              <w:left w:val="single" w:sz="4" w:space="0" w:color="000000"/>
              <w:bottom w:val="single" w:sz="4" w:space="0" w:color="000000"/>
              <w:right w:val="single" w:sz="4" w:space="0" w:color="000000"/>
            </w:tcBorders>
            <w:hideMark/>
          </w:tcPr>
          <w:p w14:paraId="4E7E70F5"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38</w:t>
            </w:r>
          </w:p>
        </w:tc>
      </w:tr>
      <w:tr w:rsidR="00B54189" w14:paraId="0C1FE06F" w14:textId="77777777" w:rsidTr="00EF3374">
        <w:trPr>
          <w:trHeight w:val="300"/>
        </w:trPr>
        <w:tc>
          <w:tcPr>
            <w:tcW w:w="883" w:type="dxa"/>
            <w:tcBorders>
              <w:top w:val="single" w:sz="4" w:space="0" w:color="000000"/>
              <w:left w:val="single" w:sz="4" w:space="0" w:color="000000"/>
              <w:bottom w:val="single" w:sz="4" w:space="0" w:color="000000"/>
              <w:right w:val="single" w:sz="4" w:space="0" w:color="000000"/>
            </w:tcBorders>
            <w:hideMark/>
          </w:tcPr>
          <w:p w14:paraId="61BDED8D" w14:textId="77777777" w:rsidR="00B54189" w:rsidRDefault="00B54189">
            <w:pPr>
              <w:widowControl w:val="0"/>
              <w:spacing w:after="0" w:line="240" w:lineRule="auto"/>
              <w:jc w:val="center"/>
              <w:rPr>
                <w:rFonts w:ascii="Times New Roman" w:eastAsia="Times New Roman" w:hAnsi="Times New Roman" w:cs="Times New Roman"/>
                <w:color w:val="000000"/>
                <w:sz w:val="28"/>
                <w:szCs w:val="28"/>
                <w:lang w:val="en-GB"/>
              </w:rPr>
            </w:pPr>
            <w:r>
              <w:rPr>
                <w:rFonts w:ascii="Times New Roman" w:hAnsi="Times New Roman" w:cs="Times New Roman"/>
                <w:b/>
                <w:color w:val="000000"/>
                <w:sz w:val="20"/>
                <w:lang w:val="en-GB"/>
              </w:rPr>
              <w:t>2015</w:t>
            </w:r>
          </w:p>
        </w:tc>
        <w:tc>
          <w:tcPr>
            <w:tcW w:w="1411" w:type="dxa"/>
            <w:tcBorders>
              <w:top w:val="single" w:sz="4" w:space="0" w:color="000000"/>
              <w:left w:val="single" w:sz="4" w:space="0" w:color="000000"/>
              <w:bottom w:val="single" w:sz="4" w:space="0" w:color="000000"/>
              <w:right w:val="single" w:sz="4" w:space="0" w:color="000000"/>
            </w:tcBorders>
            <w:hideMark/>
          </w:tcPr>
          <w:p w14:paraId="4E4F3448"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78</w:t>
            </w:r>
          </w:p>
        </w:tc>
        <w:tc>
          <w:tcPr>
            <w:tcW w:w="1418" w:type="dxa"/>
            <w:tcBorders>
              <w:top w:val="single" w:sz="4" w:space="0" w:color="000000"/>
              <w:left w:val="single" w:sz="4" w:space="0" w:color="000000"/>
              <w:bottom w:val="single" w:sz="4" w:space="0" w:color="000000"/>
              <w:right w:val="single" w:sz="4" w:space="0" w:color="000000"/>
            </w:tcBorders>
            <w:hideMark/>
          </w:tcPr>
          <w:p w14:paraId="4F9583E0"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21</w:t>
            </w:r>
          </w:p>
        </w:tc>
        <w:tc>
          <w:tcPr>
            <w:tcW w:w="1559" w:type="dxa"/>
            <w:tcBorders>
              <w:top w:val="single" w:sz="4" w:space="0" w:color="000000"/>
              <w:left w:val="single" w:sz="4" w:space="0" w:color="000000"/>
              <w:bottom w:val="single" w:sz="4" w:space="0" w:color="000000"/>
              <w:right w:val="single" w:sz="4" w:space="0" w:color="000000"/>
            </w:tcBorders>
            <w:hideMark/>
          </w:tcPr>
          <w:p w14:paraId="35F0FA6C"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68</w:t>
            </w:r>
          </w:p>
        </w:tc>
        <w:tc>
          <w:tcPr>
            <w:tcW w:w="1701" w:type="dxa"/>
            <w:tcBorders>
              <w:top w:val="single" w:sz="4" w:space="0" w:color="000000"/>
              <w:left w:val="single" w:sz="4" w:space="0" w:color="000000"/>
              <w:bottom w:val="single" w:sz="4" w:space="0" w:color="000000"/>
              <w:right w:val="single" w:sz="4" w:space="0" w:color="000000"/>
            </w:tcBorders>
            <w:hideMark/>
          </w:tcPr>
          <w:p w14:paraId="78C3D719"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8"/>
                <w:szCs w:val="28"/>
                <w:lang w:val="en-GB"/>
              </w:rPr>
            </w:pPr>
            <w:r w:rsidRPr="00EF3374">
              <w:rPr>
                <w:rFonts w:ascii="Times New Roman" w:hAnsi="Times New Roman" w:cs="Times New Roman"/>
                <w:color w:val="000000"/>
                <w:sz w:val="20"/>
                <w:lang w:val="en-GB"/>
              </w:rPr>
              <w:t>32</w:t>
            </w:r>
          </w:p>
        </w:tc>
      </w:tr>
      <w:tr w:rsidR="00B54189" w14:paraId="7389E2D6" w14:textId="77777777" w:rsidTr="00EF3374">
        <w:trPr>
          <w:trHeight w:val="300"/>
        </w:trPr>
        <w:tc>
          <w:tcPr>
            <w:tcW w:w="883" w:type="dxa"/>
            <w:tcBorders>
              <w:top w:val="single" w:sz="4" w:space="0" w:color="000000"/>
              <w:left w:val="single" w:sz="4" w:space="0" w:color="000000"/>
              <w:bottom w:val="single" w:sz="4" w:space="0" w:color="000000"/>
              <w:right w:val="single" w:sz="4" w:space="0" w:color="000000"/>
            </w:tcBorders>
            <w:hideMark/>
          </w:tcPr>
          <w:p w14:paraId="3DF1A9A9" w14:textId="77777777" w:rsidR="00B54189" w:rsidRDefault="00B54189">
            <w:pPr>
              <w:widowControl w:val="0"/>
              <w:spacing w:after="0" w:line="240" w:lineRule="auto"/>
              <w:jc w:val="center"/>
              <w:rPr>
                <w:rFonts w:ascii="Times New Roman" w:eastAsia="Times New Roman" w:hAnsi="Times New Roman" w:cs="Times New Roman"/>
                <w:b/>
                <w:color w:val="000000"/>
                <w:sz w:val="20"/>
                <w:szCs w:val="20"/>
                <w:lang w:val="en-GB"/>
              </w:rPr>
            </w:pPr>
            <w:r>
              <w:rPr>
                <w:rFonts w:ascii="Times New Roman" w:hAnsi="Times New Roman" w:cs="Times New Roman"/>
                <w:b/>
                <w:color w:val="000000"/>
                <w:sz w:val="20"/>
                <w:lang w:val="en-GB"/>
              </w:rPr>
              <w:t>2016</w:t>
            </w:r>
          </w:p>
        </w:tc>
        <w:tc>
          <w:tcPr>
            <w:tcW w:w="1411" w:type="dxa"/>
            <w:tcBorders>
              <w:top w:val="single" w:sz="4" w:space="0" w:color="000000"/>
              <w:left w:val="single" w:sz="4" w:space="0" w:color="000000"/>
              <w:bottom w:val="single" w:sz="4" w:space="0" w:color="000000"/>
              <w:right w:val="single" w:sz="4" w:space="0" w:color="000000"/>
            </w:tcBorders>
            <w:hideMark/>
          </w:tcPr>
          <w:p w14:paraId="7B06A018"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0"/>
                <w:szCs w:val="20"/>
                <w:lang w:val="en-GB"/>
              </w:rPr>
            </w:pPr>
            <w:r w:rsidRPr="00EF3374">
              <w:rPr>
                <w:rFonts w:ascii="Times New Roman" w:hAnsi="Times New Roman" w:cs="Times New Roman"/>
                <w:color w:val="000000"/>
                <w:sz w:val="20"/>
                <w:lang w:val="en-GB"/>
              </w:rPr>
              <w:t>80</w:t>
            </w:r>
          </w:p>
        </w:tc>
        <w:tc>
          <w:tcPr>
            <w:tcW w:w="1418" w:type="dxa"/>
            <w:tcBorders>
              <w:top w:val="single" w:sz="4" w:space="0" w:color="000000"/>
              <w:left w:val="single" w:sz="4" w:space="0" w:color="000000"/>
              <w:bottom w:val="single" w:sz="4" w:space="0" w:color="000000"/>
              <w:right w:val="single" w:sz="4" w:space="0" w:color="000000"/>
            </w:tcBorders>
            <w:hideMark/>
          </w:tcPr>
          <w:p w14:paraId="4838A18B" w14:textId="77777777" w:rsidR="00B54189" w:rsidRPr="00EF3374" w:rsidRDefault="00B54189">
            <w:pPr>
              <w:widowControl w:val="0"/>
              <w:spacing w:after="0" w:line="240" w:lineRule="auto"/>
              <w:jc w:val="center"/>
              <w:rPr>
                <w:rFonts w:ascii="Times New Roman" w:eastAsia="Times New Roman" w:hAnsi="Times New Roman" w:cs="Times New Roman"/>
                <w:color w:val="000000"/>
                <w:sz w:val="20"/>
                <w:szCs w:val="20"/>
                <w:lang w:val="en-GB"/>
              </w:rPr>
            </w:pPr>
            <w:r w:rsidRPr="00EF3374">
              <w:rPr>
                <w:rFonts w:ascii="Times New Roman" w:hAnsi="Times New Roman" w:cs="Times New Roman"/>
                <w:color w:val="000000"/>
                <w:sz w:val="20"/>
                <w:lang w:val="en-GB"/>
              </w:rPr>
              <w:t>20</w:t>
            </w:r>
          </w:p>
        </w:tc>
        <w:tc>
          <w:tcPr>
            <w:tcW w:w="1559" w:type="dxa"/>
            <w:tcBorders>
              <w:top w:val="single" w:sz="4" w:space="0" w:color="000000"/>
              <w:left w:val="single" w:sz="4" w:space="0" w:color="000000"/>
              <w:bottom w:val="single" w:sz="4" w:space="0" w:color="000000"/>
              <w:right w:val="single" w:sz="4" w:space="0" w:color="000000"/>
            </w:tcBorders>
            <w:hideMark/>
          </w:tcPr>
          <w:p w14:paraId="3F9A2FD5" w14:textId="77777777" w:rsidR="00B54189" w:rsidRPr="00EF3374" w:rsidRDefault="00B54189">
            <w:pPr>
              <w:widowControl w:val="0"/>
              <w:spacing w:after="0" w:line="240" w:lineRule="auto"/>
              <w:jc w:val="center"/>
              <w:rPr>
                <w:rFonts w:ascii="Times New Roman" w:eastAsia="Times New Roman" w:hAnsi="Times New Roman" w:cs="Times New Roman"/>
                <w:bCs/>
                <w:color w:val="000000"/>
                <w:sz w:val="20"/>
                <w:szCs w:val="20"/>
                <w:lang w:val="en-GB"/>
              </w:rPr>
            </w:pPr>
            <w:r w:rsidRPr="00EF3374">
              <w:rPr>
                <w:rFonts w:ascii="Times New Roman" w:eastAsia="Times New Roman" w:hAnsi="Times New Roman" w:cs="Times New Roman"/>
                <w:bCs/>
                <w:color w:val="000000"/>
                <w:sz w:val="20"/>
                <w:szCs w:val="20"/>
                <w:lang w:val="en-GB"/>
              </w:rPr>
              <w:t>68</w:t>
            </w:r>
          </w:p>
        </w:tc>
        <w:tc>
          <w:tcPr>
            <w:tcW w:w="1701" w:type="dxa"/>
            <w:tcBorders>
              <w:top w:val="single" w:sz="4" w:space="0" w:color="000000"/>
              <w:left w:val="single" w:sz="4" w:space="0" w:color="000000"/>
              <w:bottom w:val="single" w:sz="4" w:space="0" w:color="000000"/>
              <w:right w:val="single" w:sz="4" w:space="0" w:color="000000"/>
            </w:tcBorders>
            <w:hideMark/>
          </w:tcPr>
          <w:p w14:paraId="1929CC28" w14:textId="77777777" w:rsidR="00B54189" w:rsidRPr="00EF3374" w:rsidRDefault="00B54189">
            <w:pPr>
              <w:widowControl w:val="0"/>
              <w:spacing w:after="0" w:line="240" w:lineRule="auto"/>
              <w:jc w:val="center"/>
              <w:rPr>
                <w:rFonts w:ascii="Times New Roman" w:eastAsia="Times New Roman" w:hAnsi="Times New Roman" w:cs="Times New Roman"/>
                <w:bCs/>
                <w:color w:val="000000"/>
                <w:sz w:val="20"/>
                <w:szCs w:val="20"/>
                <w:lang w:val="en-GB"/>
              </w:rPr>
            </w:pPr>
            <w:r w:rsidRPr="00EF3374">
              <w:rPr>
                <w:rFonts w:ascii="Times New Roman" w:eastAsia="Times New Roman" w:hAnsi="Times New Roman" w:cs="Times New Roman"/>
                <w:bCs/>
                <w:color w:val="000000"/>
                <w:sz w:val="20"/>
                <w:szCs w:val="20"/>
                <w:lang w:val="en-GB"/>
              </w:rPr>
              <w:t>32</w:t>
            </w:r>
          </w:p>
        </w:tc>
      </w:tr>
      <w:tr w:rsidR="00B54189" w14:paraId="333C7162" w14:textId="77777777" w:rsidTr="00EF3374">
        <w:trPr>
          <w:trHeight w:val="300"/>
        </w:trPr>
        <w:tc>
          <w:tcPr>
            <w:tcW w:w="883" w:type="dxa"/>
            <w:tcBorders>
              <w:top w:val="single" w:sz="4" w:space="0" w:color="000000"/>
              <w:left w:val="single" w:sz="4" w:space="0" w:color="000000"/>
              <w:bottom w:val="single" w:sz="4" w:space="0" w:color="000000"/>
              <w:right w:val="single" w:sz="4" w:space="0" w:color="000000"/>
            </w:tcBorders>
            <w:hideMark/>
          </w:tcPr>
          <w:p w14:paraId="0BD01073" w14:textId="77777777" w:rsidR="00B54189" w:rsidRDefault="00B54189">
            <w:pPr>
              <w:widowControl w:val="0"/>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2017</w:t>
            </w:r>
          </w:p>
        </w:tc>
        <w:tc>
          <w:tcPr>
            <w:tcW w:w="1411" w:type="dxa"/>
            <w:tcBorders>
              <w:top w:val="single" w:sz="4" w:space="0" w:color="000000"/>
              <w:left w:val="single" w:sz="4" w:space="0" w:color="000000"/>
              <w:bottom w:val="single" w:sz="4" w:space="0" w:color="000000"/>
              <w:right w:val="single" w:sz="4" w:space="0" w:color="000000"/>
            </w:tcBorders>
            <w:hideMark/>
          </w:tcPr>
          <w:p w14:paraId="4813C40C" w14:textId="77777777" w:rsidR="00B54189" w:rsidRPr="00EF3374" w:rsidRDefault="00B54189">
            <w:pPr>
              <w:widowControl w:val="0"/>
              <w:spacing w:after="0" w:line="240" w:lineRule="auto"/>
              <w:jc w:val="center"/>
              <w:rPr>
                <w:rFonts w:ascii="Times New Roman" w:hAnsi="Times New Roman" w:cs="Times New Roman"/>
                <w:bCs/>
                <w:color w:val="000000"/>
                <w:sz w:val="20"/>
                <w:highlight w:val="yellow"/>
                <w:lang w:val="en-GB"/>
              </w:rPr>
            </w:pPr>
            <w:r w:rsidRPr="00EF3374">
              <w:rPr>
                <w:rFonts w:ascii="Times New Roman" w:hAnsi="Times New Roman" w:cs="Times New Roman"/>
                <w:bCs/>
                <w:color w:val="000000"/>
                <w:sz w:val="20"/>
                <w:lang w:val="en-GB"/>
              </w:rPr>
              <w:t>82</w:t>
            </w:r>
          </w:p>
        </w:tc>
        <w:tc>
          <w:tcPr>
            <w:tcW w:w="1418" w:type="dxa"/>
            <w:tcBorders>
              <w:top w:val="single" w:sz="4" w:space="0" w:color="000000"/>
              <w:left w:val="single" w:sz="4" w:space="0" w:color="000000"/>
              <w:bottom w:val="single" w:sz="4" w:space="0" w:color="000000"/>
              <w:right w:val="single" w:sz="4" w:space="0" w:color="000000"/>
            </w:tcBorders>
            <w:hideMark/>
          </w:tcPr>
          <w:p w14:paraId="3954EA02" w14:textId="77777777" w:rsidR="00B54189" w:rsidRPr="00EF3374" w:rsidRDefault="00B54189">
            <w:pPr>
              <w:widowControl w:val="0"/>
              <w:spacing w:after="0" w:line="240" w:lineRule="auto"/>
              <w:jc w:val="center"/>
              <w:rPr>
                <w:rFonts w:ascii="Times New Roman" w:hAnsi="Times New Roman" w:cs="Times New Roman"/>
                <w:bCs/>
                <w:color w:val="000000"/>
                <w:sz w:val="20"/>
                <w:highlight w:val="yellow"/>
                <w:lang w:val="en-GB"/>
              </w:rPr>
            </w:pPr>
            <w:r w:rsidRPr="00EF3374">
              <w:rPr>
                <w:rFonts w:ascii="Times New Roman" w:hAnsi="Times New Roman" w:cs="Times New Roman"/>
                <w:bCs/>
                <w:color w:val="000000"/>
                <w:sz w:val="20"/>
                <w:lang w:val="en-GB"/>
              </w:rPr>
              <w:t>18</w:t>
            </w:r>
          </w:p>
        </w:tc>
        <w:tc>
          <w:tcPr>
            <w:tcW w:w="1559" w:type="dxa"/>
            <w:tcBorders>
              <w:top w:val="single" w:sz="4" w:space="0" w:color="000000"/>
              <w:left w:val="single" w:sz="4" w:space="0" w:color="000000"/>
              <w:bottom w:val="single" w:sz="4" w:space="0" w:color="000000"/>
              <w:right w:val="single" w:sz="4" w:space="0" w:color="000000"/>
            </w:tcBorders>
            <w:hideMark/>
          </w:tcPr>
          <w:p w14:paraId="09A22CEA" w14:textId="77777777" w:rsidR="00B54189" w:rsidRPr="00EF3374" w:rsidRDefault="00B54189">
            <w:pPr>
              <w:widowControl w:val="0"/>
              <w:spacing w:after="0" w:line="240" w:lineRule="auto"/>
              <w:jc w:val="center"/>
              <w:rPr>
                <w:rFonts w:ascii="Times New Roman" w:eastAsia="Times New Roman" w:hAnsi="Times New Roman" w:cs="Times New Roman"/>
                <w:bCs/>
                <w:color w:val="000000"/>
                <w:sz w:val="20"/>
                <w:szCs w:val="20"/>
                <w:lang w:val="en-GB"/>
              </w:rPr>
            </w:pPr>
            <w:r w:rsidRPr="00EF3374">
              <w:rPr>
                <w:rFonts w:ascii="Times New Roman" w:eastAsia="Times New Roman" w:hAnsi="Times New Roman" w:cs="Times New Roman"/>
                <w:bCs/>
                <w:color w:val="000000"/>
                <w:sz w:val="20"/>
                <w:szCs w:val="20"/>
                <w:lang w:val="en-GB"/>
              </w:rPr>
              <w:t>67</w:t>
            </w:r>
          </w:p>
        </w:tc>
        <w:tc>
          <w:tcPr>
            <w:tcW w:w="1701" w:type="dxa"/>
            <w:tcBorders>
              <w:top w:val="single" w:sz="4" w:space="0" w:color="000000"/>
              <w:left w:val="single" w:sz="4" w:space="0" w:color="000000"/>
              <w:bottom w:val="single" w:sz="4" w:space="0" w:color="000000"/>
              <w:right w:val="single" w:sz="4" w:space="0" w:color="000000"/>
            </w:tcBorders>
            <w:hideMark/>
          </w:tcPr>
          <w:p w14:paraId="2DA1CCD9" w14:textId="77777777" w:rsidR="00B54189" w:rsidRPr="00EF3374" w:rsidRDefault="00B54189">
            <w:pPr>
              <w:widowControl w:val="0"/>
              <w:spacing w:after="0" w:line="240" w:lineRule="auto"/>
              <w:jc w:val="center"/>
              <w:rPr>
                <w:rFonts w:ascii="Times New Roman" w:eastAsia="Times New Roman" w:hAnsi="Times New Roman" w:cs="Times New Roman"/>
                <w:bCs/>
                <w:color w:val="000000"/>
                <w:sz w:val="20"/>
                <w:szCs w:val="20"/>
                <w:lang w:val="en-GB"/>
              </w:rPr>
            </w:pPr>
            <w:r w:rsidRPr="00EF3374">
              <w:rPr>
                <w:rFonts w:ascii="Times New Roman" w:eastAsia="Times New Roman" w:hAnsi="Times New Roman" w:cs="Times New Roman"/>
                <w:bCs/>
                <w:color w:val="000000"/>
                <w:sz w:val="20"/>
                <w:szCs w:val="20"/>
                <w:lang w:val="en-GB"/>
              </w:rPr>
              <w:t>33</w:t>
            </w:r>
          </w:p>
        </w:tc>
      </w:tr>
      <w:tr w:rsidR="00B54189" w14:paraId="7DB5AFE3" w14:textId="77777777" w:rsidTr="00EF3374">
        <w:trPr>
          <w:trHeight w:val="300"/>
        </w:trPr>
        <w:tc>
          <w:tcPr>
            <w:tcW w:w="883" w:type="dxa"/>
            <w:tcBorders>
              <w:top w:val="single" w:sz="4" w:space="0" w:color="000000"/>
              <w:left w:val="single" w:sz="4" w:space="0" w:color="000000"/>
              <w:bottom w:val="single" w:sz="4" w:space="0" w:color="000000"/>
              <w:right w:val="single" w:sz="4" w:space="0" w:color="000000"/>
            </w:tcBorders>
            <w:hideMark/>
          </w:tcPr>
          <w:p w14:paraId="30D67A32" w14:textId="77777777" w:rsidR="00B54189" w:rsidRDefault="00B54189">
            <w:pPr>
              <w:widowControl w:val="0"/>
              <w:spacing w:after="0" w:line="240" w:lineRule="auto"/>
              <w:jc w:val="center"/>
              <w:rPr>
                <w:rFonts w:ascii="Times New Roman" w:hAnsi="Times New Roman" w:cs="Times New Roman"/>
                <w:b/>
                <w:color w:val="000000"/>
                <w:sz w:val="20"/>
                <w:lang w:val="en-GB"/>
              </w:rPr>
            </w:pPr>
            <w:r>
              <w:rPr>
                <w:rFonts w:ascii="Times New Roman" w:hAnsi="Times New Roman" w:cs="Times New Roman"/>
                <w:b/>
                <w:color w:val="000000"/>
                <w:sz w:val="20"/>
                <w:lang w:val="en-GB"/>
              </w:rPr>
              <w:t>2018</w:t>
            </w:r>
          </w:p>
        </w:tc>
        <w:tc>
          <w:tcPr>
            <w:tcW w:w="1411" w:type="dxa"/>
            <w:tcBorders>
              <w:top w:val="single" w:sz="4" w:space="0" w:color="000000"/>
              <w:left w:val="single" w:sz="4" w:space="0" w:color="000000"/>
              <w:bottom w:val="single" w:sz="4" w:space="0" w:color="000000"/>
              <w:right w:val="single" w:sz="4" w:space="0" w:color="000000"/>
            </w:tcBorders>
            <w:hideMark/>
          </w:tcPr>
          <w:p w14:paraId="2F1A8F7B" w14:textId="77777777" w:rsidR="00B54189" w:rsidRPr="00EF3374" w:rsidRDefault="00B54189">
            <w:pPr>
              <w:widowControl w:val="0"/>
              <w:spacing w:after="0" w:line="240" w:lineRule="auto"/>
              <w:jc w:val="center"/>
              <w:rPr>
                <w:rFonts w:ascii="Times New Roman" w:hAnsi="Times New Roman" w:cs="Times New Roman"/>
                <w:bCs/>
                <w:color w:val="000000"/>
                <w:sz w:val="20"/>
                <w:highlight w:val="yellow"/>
                <w:lang w:val="en-GB"/>
              </w:rPr>
            </w:pPr>
            <w:r w:rsidRPr="00EF3374">
              <w:rPr>
                <w:rFonts w:ascii="Times New Roman" w:hAnsi="Times New Roman" w:cs="Times New Roman"/>
                <w:bCs/>
                <w:color w:val="000000"/>
                <w:sz w:val="20"/>
                <w:lang w:val="en-GB"/>
              </w:rPr>
              <w:t>82</w:t>
            </w:r>
          </w:p>
        </w:tc>
        <w:tc>
          <w:tcPr>
            <w:tcW w:w="1418" w:type="dxa"/>
            <w:tcBorders>
              <w:top w:val="single" w:sz="4" w:space="0" w:color="000000"/>
              <w:left w:val="single" w:sz="4" w:space="0" w:color="000000"/>
              <w:bottom w:val="single" w:sz="4" w:space="0" w:color="000000"/>
              <w:right w:val="single" w:sz="4" w:space="0" w:color="000000"/>
            </w:tcBorders>
            <w:hideMark/>
          </w:tcPr>
          <w:p w14:paraId="28FF27D1" w14:textId="77777777" w:rsidR="00B54189" w:rsidRPr="00EF3374" w:rsidRDefault="00B54189">
            <w:pPr>
              <w:widowControl w:val="0"/>
              <w:spacing w:after="0" w:line="240" w:lineRule="auto"/>
              <w:jc w:val="center"/>
              <w:rPr>
                <w:rFonts w:ascii="Times New Roman" w:hAnsi="Times New Roman" w:cs="Times New Roman"/>
                <w:bCs/>
                <w:color w:val="000000"/>
                <w:sz w:val="20"/>
                <w:highlight w:val="yellow"/>
                <w:lang w:val="en-GB"/>
              </w:rPr>
            </w:pPr>
            <w:r w:rsidRPr="00EF3374">
              <w:rPr>
                <w:rFonts w:ascii="Times New Roman" w:hAnsi="Times New Roman" w:cs="Times New Roman"/>
                <w:bCs/>
                <w:color w:val="000000"/>
                <w:sz w:val="20"/>
                <w:lang w:val="en-GB"/>
              </w:rPr>
              <w:t>18</w:t>
            </w:r>
          </w:p>
        </w:tc>
        <w:tc>
          <w:tcPr>
            <w:tcW w:w="1559" w:type="dxa"/>
            <w:tcBorders>
              <w:top w:val="single" w:sz="4" w:space="0" w:color="000000"/>
              <w:left w:val="single" w:sz="4" w:space="0" w:color="000000"/>
              <w:bottom w:val="single" w:sz="4" w:space="0" w:color="000000"/>
              <w:right w:val="single" w:sz="4" w:space="0" w:color="000000"/>
            </w:tcBorders>
            <w:hideMark/>
          </w:tcPr>
          <w:p w14:paraId="5FA7575D" w14:textId="77777777" w:rsidR="00B54189" w:rsidRPr="00EF3374" w:rsidRDefault="00B54189">
            <w:pPr>
              <w:widowControl w:val="0"/>
              <w:spacing w:after="0" w:line="240" w:lineRule="auto"/>
              <w:jc w:val="center"/>
              <w:rPr>
                <w:rFonts w:ascii="Times New Roman" w:eastAsia="Times New Roman" w:hAnsi="Times New Roman" w:cs="Times New Roman"/>
                <w:bCs/>
                <w:color w:val="000000"/>
                <w:sz w:val="20"/>
                <w:szCs w:val="20"/>
                <w:lang w:val="en-GB"/>
              </w:rPr>
            </w:pPr>
            <w:r w:rsidRPr="00EF3374">
              <w:rPr>
                <w:rFonts w:ascii="Times New Roman" w:eastAsia="Times New Roman" w:hAnsi="Times New Roman" w:cs="Times New Roman"/>
                <w:bCs/>
                <w:color w:val="000000"/>
                <w:sz w:val="20"/>
                <w:szCs w:val="20"/>
                <w:lang w:val="en-GB"/>
              </w:rPr>
              <w:t>67</w:t>
            </w:r>
          </w:p>
        </w:tc>
        <w:tc>
          <w:tcPr>
            <w:tcW w:w="1701" w:type="dxa"/>
            <w:tcBorders>
              <w:top w:val="single" w:sz="4" w:space="0" w:color="000000"/>
              <w:left w:val="single" w:sz="4" w:space="0" w:color="000000"/>
              <w:bottom w:val="single" w:sz="4" w:space="0" w:color="000000"/>
              <w:right w:val="single" w:sz="4" w:space="0" w:color="000000"/>
            </w:tcBorders>
            <w:hideMark/>
          </w:tcPr>
          <w:p w14:paraId="31CF6DD7" w14:textId="77777777" w:rsidR="00B54189" w:rsidRPr="00EF3374" w:rsidRDefault="00B54189">
            <w:pPr>
              <w:widowControl w:val="0"/>
              <w:spacing w:after="0" w:line="240" w:lineRule="auto"/>
              <w:jc w:val="center"/>
              <w:rPr>
                <w:rFonts w:ascii="Times New Roman" w:eastAsia="Times New Roman" w:hAnsi="Times New Roman" w:cs="Times New Roman"/>
                <w:bCs/>
                <w:color w:val="000000"/>
                <w:sz w:val="20"/>
                <w:szCs w:val="20"/>
                <w:lang w:val="en-GB"/>
              </w:rPr>
            </w:pPr>
            <w:r w:rsidRPr="00EF3374">
              <w:rPr>
                <w:rFonts w:ascii="Times New Roman" w:eastAsia="Times New Roman" w:hAnsi="Times New Roman" w:cs="Times New Roman"/>
                <w:bCs/>
                <w:color w:val="000000"/>
                <w:sz w:val="20"/>
                <w:szCs w:val="20"/>
                <w:lang w:val="en-GB"/>
              </w:rPr>
              <w:t>33</w:t>
            </w:r>
          </w:p>
        </w:tc>
      </w:tr>
    </w:tbl>
    <w:p w14:paraId="201FA7CA" w14:textId="7E73E44B" w:rsidR="002850BC" w:rsidRDefault="00B54189" w:rsidP="00B54189">
      <w:pPr>
        <w:widowControl w:val="0"/>
        <w:spacing w:after="120" w:line="240" w:lineRule="auto"/>
        <w:rPr>
          <w:rFonts w:ascii="Times New Roman" w:eastAsia="Calibri" w:hAnsi="Times New Roman" w:cs="Times New Roman"/>
          <w:i/>
          <w:iCs/>
          <w:sz w:val="20"/>
          <w:szCs w:val="20"/>
          <w:lang w:val="en-GB"/>
        </w:rPr>
        <w:sectPr w:rsidR="002850BC" w:rsidSect="00AE75C6">
          <w:footerReference w:type="default" r:id="rId14"/>
          <w:pgSz w:w="11906" w:h="16838"/>
          <w:pgMar w:top="1440" w:right="1800" w:bottom="1440" w:left="1800" w:header="708" w:footer="708" w:gutter="0"/>
          <w:cols w:space="708"/>
          <w:docGrid w:linePitch="360"/>
        </w:sectPr>
      </w:pPr>
      <w:r>
        <w:rPr>
          <w:rFonts w:ascii="Times New Roman" w:eastAsia="Calibri" w:hAnsi="Times New Roman" w:cs="Times New Roman"/>
          <w:i/>
          <w:iCs/>
          <w:sz w:val="20"/>
          <w:szCs w:val="20"/>
          <w:lang w:val="en-GB"/>
        </w:rPr>
        <w:t>Source: Court Admin</w:t>
      </w:r>
      <w:r w:rsidR="00D64FE3">
        <w:rPr>
          <w:rFonts w:ascii="Times New Roman" w:eastAsia="Calibri" w:hAnsi="Times New Roman" w:cs="Times New Roman"/>
          <w:i/>
          <w:iCs/>
          <w:sz w:val="20"/>
          <w:szCs w:val="20"/>
          <w:lang w:val="en-GB"/>
        </w:rPr>
        <w:t>istration and the Supreme Court</w:t>
      </w:r>
    </w:p>
    <w:p w14:paraId="1623C2A0" w14:textId="416925C4" w:rsidR="00B54189" w:rsidRDefault="00A24C4A" w:rsidP="00D64FE3">
      <w:pPr>
        <w:widowControl w:val="0"/>
        <w:spacing w:after="120" w:line="240" w:lineRule="auto"/>
        <w:jc w:val="right"/>
        <w:rPr>
          <w:rFonts w:ascii="Times New Roman" w:eastAsia="Calibri" w:hAnsi="Times New Roman" w:cs="Times New Roman"/>
          <w:iCs/>
          <w:sz w:val="24"/>
          <w:szCs w:val="24"/>
          <w:lang w:val="en-GB"/>
        </w:rPr>
      </w:pPr>
      <w:r w:rsidRPr="00A24C4A">
        <w:rPr>
          <w:rFonts w:ascii="Times New Roman" w:eastAsia="Calibri" w:hAnsi="Times New Roman" w:cs="Times New Roman"/>
          <w:iCs/>
          <w:sz w:val="24"/>
          <w:szCs w:val="24"/>
          <w:lang w:val="en-GB"/>
        </w:rPr>
        <w:lastRenderedPageBreak/>
        <w:t xml:space="preserve">Annex </w:t>
      </w:r>
      <w:proofErr w:type="gramStart"/>
      <w:r w:rsidRPr="00A24C4A">
        <w:rPr>
          <w:rFonts w:ascii="Times New Roman" w:eastAsia="Calibri" w:hAnsi="Times New Roman" w:cs="Times New Roman"/>
          <w:iCs/>
          <w:sz w:val="24"/>
          <w:szCs w:val="24"/>
          <w:lang w:val="en-GB"/>
        </w:rPr>
        <w:t>8</w:t>
      </w:r>
      <w:proofErr w:type="gramEnd"/>
    </w:p>
    <w:p w14:paraId="449E9E73" w14:textId="47E598DA" w:rsidR="002850BC" w:rsidRDefault="002850BC" w:rsidP="002850BC">
      <w:pPr>
        <w:widowControl w:val="0"/>
        <w:tabs>
          <w:tab w:val="left" w:pos="7371"/>
        </w:tabs>
        <w:spacing w:after="0" w:line="240" w:lineRule="auto"/>
        <w:jc w:val="center"/>
        <w:rPr>
          <w:rFonts w:ascii="Times New Roman" w:eastAsia="Calibri" w:hAnsi="Times New Roman" w:cs="Times New Roman"/>
          <w:color w:val="000000"/>
        </w:rPr>
      </w:pPr>
      <w:proofErr w:type="spellStart"/>
      <w:r>
        <w:rPr>
          <w:rFonts w:ascii="Times New Roman" w:hAnsi="Times New Roman" w:cs="Times New Roman"/>
          <w:b/>
          <w:color w:val="000000"/>
          <w:sz w:val="20"/>
        </w:rPr>
        <w:t>Number</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persons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sentenced</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for</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serious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crimes</w:t>
      </w:r>
      <w:proofErr w:type="spellEnd"/>
      <w:r>
        <w:rPr>
          <w:rFonts w:ascii="Times New Roman" w:hAnsi="Times New Roman" w:cs="Times New Roman"/>
          <w:b/>
          <w:color w:val="000000"/>
          <w:sz w:val="20"/>
        </w:rPr>
        <w:t xml:space="preserve"> pe</w:t>
      </w:r>
      <w:r w:rsidR="00D64FE3">
        <w:rPr>
          <w:rFonts w:ascii="Times New Roman" w:hAnsi="Times New Roman" w:cs="Times New Roman"/>
          <w:b/>
          <w:color w:val="000000"/>
          <w:sz w:val="20"/>
        </w:rPr>
        <w:t xml:space="preserve">r 100 </w:t>
      </w:r>
      <w:proofErr w:type="spellStart"/>
      <w:r w:rsidR="00D64FE3">
        <w:rPr>
          <w:rFonts w:ascii="Times New Roman" w:hAnsi="Times New Roman" w:cs="Times New Roman"/>
          <w:b/>
          <w:color w:val="000000"/>
          <w:sz w:val="20"/>
        </w:rPr>
        <w:t>thousand</w:t>
      </w:r>
      <w:proofErr w:type="spellEnd"/>
      <w:r w:rsidR="00D64FE3">
        <w:rPr>
          <w:rFonts w:ascii="Times New Roman" w:hAnsi="Times New Roman" w:cs="Times New Roman"/>
          <w:b/>
          <w:color w:val="000000"/>
          <w:sz w:val="20"/>
        </w:rPr>
        <w:t xml:space="preserve"> </w:t>
      </w:r>
      <w:proofErr w:type="spellStart"/>
      <w:r w:rsidR="00D64FE3">
        <w:rPr>
          <w:rFonts w:ascii="Times New Roman" w:hAnsi="Times New Roman" w:cs="Times New Roman"/>
          <w:b/>
          <w:color w:val="000000"/>
          <w:sz w:val="20"/>
        </w:rPr>
        <w:t>inhabitants</w:t>
      </w:r>
      <w:proofErr w:type="spellEnd"/>
      <w:r w:rsidR="00D64FE3">
        <w:rPr>
          <w:rFonts w:ascii="Times New Roman" w:hAnsi="Times New Roman" w:cs="Times New Roman"/>
          <w:b/>
          <w:color w:val="000000"/>
          <w:sz w:val="20"/>
        </w:rPr>
        <w:t>, 2014-2019</w:t>
      </w:r>
    </w:p>
    <w:tbl>
      <w:tblPr>
        <w:tblW w:w="6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4"/>
        <w:gridCol w:w="794"/>
        <w:gridCol w:w="794"/>
        <w:gridCol w:w="794"/>
        <w:gridCol w:w="794"/>
        <w:gridCol w:w="794"/>
        <w:gridCol w:w="794"/>
      </w:tblGrid>
      <w:tr w:rsidR="00D64FE3" w14:paraId="789918F9"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tcPr>
          <w:p w14:paraId="1431849C"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
        </w:tc>
        <w:tc>
          <w:tcPr>
            <w:tcW w:w="794" w:type="dxa"/>
            <w:tcBorders>
              <w:top w:val="single" w:sz="4" w:space="0" w:color="000000"/>
              <w:left w:val="single" w:sz="4" w:space="0" w:color="000000"/>
              <w:bottom w:val="single" w:sz="4" w:space="0" w:color="000000"/>
              <w:right w:val="single" w:sz="4" w:space="0" w:color="000000"/>
            </w:tcBorders>
            <w:hideMark/>
          </w:tcPr>
          <w:p w14:paraId="7D82ACAD"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2014</w:t>
            </w:r>
          </w:p>
        </w:tc>
        <w:tc>
          <w:tcPr>
            <w:tcW w:w="794" w:type="dxa"/>
            <w:tcBorders>
              <w:top w:val="single" w:sz="4" w:space="0" w:color="000000"/>
              <w:left w:val="single" w:sz="4" w:space="0" w:color="000000"/>
              <w:bottom w:val="single" w:sz="4" w:space="0" w:color="000000"/>
              <w:right w:val="single" w:sz="4" w:space="0" w:color="000000"/>
            </w:tcBorders>
            <w:hideMark/>
          </w:tcPr>
          <w:p w14:paraId="19277677"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b/>
                <w:sz w:val="20"/>
                <w:szCs w:val="20"/>
              </w:rPr>
            </w:pPr>
            <w:r>
              <w:rPr>
                <w:rFonts w:ascii="Times New Roman" w:hAnsi="Times New Roman" w:cs="Times New Roman"/>
                <w:b/>
                <w:sz w:val="20"/>
              </w:rPr>
              <w:t>2015</w:t>
            </w:r>
          </w:p>
        </w:tc>
        <w:tc>
          <w:tcPr>
            <w:tcW w:w="794" w:type="dxa"/>
            <w:tcBorders>
              <w:top w:val="single" w:sz="4" w:space="0" w:color="000000"/>
              <w:left w:val="single" w:sz="4" w:space="0" w:color="000000"/>
              <w:bottom w:val="single" w:sz="4" w:space="0" w:color="000000"/>
              <w:right w:val="single" w:sz="4" w:space="0" w:color="000000"/>
            </w:tcBorders>
          </w:tcPr>
          <w:p w14:paraId="19F87266" w14:textId="77777777" w:rsidR="00D64FE3" w:rsidRDefault="00D64FE3" w:rsidP="002850BC">
            <w:pPr>
              <w:widowControl w:val="0"/>
              <w:tabs>
                <w:tab w:val="left" w:pos="7371"/>
              </w:tabs>
              <w:spacing w:after="0" w:line="240" w:lineRule="auto"/>
              <w:jc w:val="center"/>
              <w:rPr>
                <w:rFonts w:ascii="Times New Roman" w:hAnsi="Times New Roman" w:cs="Times New Roman"/>
                <w:b/>
                <w:sz w:val="20"/>
              </w:rPr>
            </w:pPr>
            <w:r>
              <w:rPr>
                <w:rFonts w:ascii="Times New Roman" w:hAnsi="Times New Roman" w:cs="Times New Roman"/>
                <w:b/>
                <w:sz w:val="20"/>
              </w:rPr>
              <w:t>2016</w:t>
            </w:r>
          </w:p>
        </w:tc>
        <w:tc>
          <w:tcPr>
            <w:tcW w:w="794" w:type="dxa"/>
            <w:tcBorders>
              <w:top w:val="single" w:sz="4" w:space="0" w:color="000000"/>
              <w:left w:val="single" w:sz="4" w:space="0" w:color="000000"/>
              <w:bottom w:val="single" w:sz="4" w:space="0" w:color="000000"/>
              <w:right w:val="single" w:sz="4" w:space="0" w:color="000000"/>
            </w:tcBorders>
          </w:tcPr>
          <w:p w14:paraId="6B496B40" w14:textId="77777777" w:rsidR="00D64FE3" w:rsidRDefault="00D64FE3" w:rsidP="002850BC">
            <w:pPr>
              <w:widowControl w:val="0"/>
              <w:tabs>
                <w:tab w:val="left" w:pos="7371"/>
              </w:tabs>
              <w:spacing w:after="0" w:line="240" w:lineRule="auto"/>
              <w:jc w:val="center"/>
              <w:rPr>
                <w:rFonts w:ascii="Times New Roman" w:hAnsi="Times New Roman" w:cs="Times New Roman"/>
                <w:b/>
                <w:sz w:val="20"/>
              </w:rPr>
            </w:pPr>
            <w:r>
              <w:rPr>
                <w:rFonts w:ascii="Times New Roman" w:hAnsi="Times New Roman" w:cs="Times New Roman"/>
                <w:b/>
                <w:sz w:val="20"/>
              </w:rPr>
              <w:t>2017</w:t>
            </w:r>
          </w:p>
        </w:tc>
        <w:tc>
          <w:tcPr>
            <w:tcW w:w="794" w:type="dxa"/>
            <w:tcBorders>
              <w:top w:val="single" w:sz="4" w:space="0" w:color="000000"/>
              <w:left w:val="single" w:sz="4" w:space="0" w:color="000000"/>
              <w:bottom w:val="single" w:sz="4" w:space="0" w:color="000000"/>
              <w:right w:val="single" w:sz="4" w:space="0" w:color="000000"/>
            </w:tcBorders>
          </w:tcPr>
          <w:p w14:paraId="7AA458ED" w14:textId="77777777" w:rsidR="00D64FE3" w:rsidRDefault="00D64FE3" w:rsidP="002850BC">
            <w:pPr>
              <w:widowControl w:val="0"/>
              <w:tabs>
                <w:tab w:val="left" w:pos="7371"/>
              </w:tabs>
              <w:spacing w:after="0" w:line="240" w:lineRule="auto"/>
              <w:jc w:val="center"/>
              <w:rPr>
                <w:rFonts w:ascii="Times New Roman" w:hAnsi="Times New Roman" w:cs="Times New Roman"/>
                <w:b/>
                <w:sz w:val="20"/>
              </w:rPr>
            </w:pPr>
            <w:r>
              <w:rPr>
                <w:rFonts w:ascii="Times New Roman" w:hAnsi="Times New Roman" w:cs="Times New Roman"/>
                <w:b/>
                <w:sz w:val="20"/>
              </w:rPr>
              <w:t>2018</w:t>
            </w:r>
          </w:p>
        </w:tc>
        <w:tc>
          <w:tcPr>
            <w:tcW w:w="794" w:type="dxa"/>
            <w:tcBorders>
              <w:top w:val="single" w:sz="4" w:space="0" w:color="000000"/>
              <w:left w:val="single" w:sz="4" w:space="0" w:color="000000"/>
              <w:bottom w:val="single" w:sz="4" w:space="0" w:color="000000"/>
              <w:right w:val="single" w:sz="4" w:space="0" w:color="000000"/>
            </w:tcBorders>
          </w:tcPr>
          <w:p w14:paraId="0DF484D8" w14:textId="77777777" w:rsidR="00D64FE3" w:rsidRDefault="00D64FE3" w:rsidP="002850BC">
            <w:pPr>
              <w:widowControl w:val="0"/>
              <w:tabs>
                <w:tab w:val="left" w:pos="7371"/>
              </w:tabs>
              <w:spacing w:after="0" w:line="240" w:lineRule="auto"/>
              <w:jc w:val="center"/>
              <w:rPr>
                <w:rFonts w:ascii="Times New Roman" w:hAnsi="Times New Roman" w:cs="Times New Roman"/>
                <w:b/>
                <w:sz w:val="20"/>
              </w:rPr>
            </w:pPr>
            <w:r>
              <w:rPr>
                <w:rFonts w:ascii="Times New Roman" w:hAnsi="Times New Roman" w:cs="Times New Roman"/>
                <w:b/>
                <w:sz w:val="20"/>
              </w:rPr>
              <w:t>01.07.2019.</w:t>
            </w:r>
          </w:p>
        </w:tc>
      </w:tr>
      <w:tr w:rsidR="00D64FE3" w14:paraId="0BB2FB8C"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246005BD"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18"/>
              </w:rPr>
              <w:t>Total</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number</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of</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convicted</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persons</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1F54C64F"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9212</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124895B3"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9547</w:t>
            </w:r>
          </w:p>
        </w:tc>
        <w:tc>
          <w:tcPr>
            <w:tcW w:w="794" w:type="dxa"/>
            <w:tcBorders>
              <w:top w:val="single" w:sz="4" w:space="0" w:color="000000"/>
              <w:left w:val="single" w:sz="4" w:space="0" w:color="000000"/>
              <w:bottom w:val="single" w:sz="4" w:space="0" w:color="000000"/>
              <w:right w:val="single" w:sz="4" w:space="0" w:color="000000"/>
            </w:tcBorders>
          </w:tcPr>
          <w:p w14:paraId="05A3B512"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18"/>
                <w:szCs w:val="18"/>
                <w:lang w:eastAsia="lv-LV"/>
              </w:rPr>
            </w:pPr>
            <w:r>
              <w:t>2966</w:t>
            </w:r>
          </w:p>
        </w:tc>
        <w:tc>
          <w:tcPr>
            <w:tcW w:w="794" w:type="dxa"/>
            <w:tcBorders>
              <w:top w:val="single" w:sz="4" w:space="0" w:color="000000"/>
              <w:left w:val="single" w:sz="4" w:space="0" w:color="000000"/>
              <w:bottom w:val="single" w:sz="4" w:space="0" w:color="000000"/>
              <w:right w:val="single" w:sz="4" w:space="0" w:color="000000"/>
            </w:tcBorders>
          </w:tcPr>
          <w:p w14:paraId="74661A20"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2714</w:t>
            </w:r>
          </w:p>
        </w:tc>
        <w:tc>
          <w:tcPr>
            <w:tcW w:w="794" w:type="dxa"/>
            <w:tcBorders>
              <w:top w:val="single" w:sz="4" w:space="0" w:color="000000"/>
              <w:left w:val="single" w:sz="4" w:space="0" w:color="000000"/>
              <w:bottom w:val="single" w:sz="4" w:space="0" w:color="000000"/>
              <w:right w:val="single" w:sz="4" w:space="0" w:color="000000"/>
            </w:tcBorders>
          </w:tcPr>
          <w:p w14:paraId="0C052C5F"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2541</w:t>
            </w:r>
          </w:p>
        </w:tc>
        <w:tc>
          <w:tcPr>
            <w:tcW w:w="794" w:type="dxa"/>
            <w:tcBorders>
              <w:top w:val="single" w:sz="4" w:space="0" w:color="000000"/>
              <w:left w:val="single" w:sz="4" w:space="0" w:color="000000"/>
              <w:bottom w:val="single" w:sz="4" w:space="0" w:color="000000"/>
              <w:right w:val="single" w:sz="4" w:space="0" w:color="000000"/>
            </w:tcBorders>
          </w:tcPr>
          <w:p w14:paraId="3D83FDF9"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2467</w:t>
            </w:r>
          </w:p>
        </w:tc>
      </w:tr>
      <w:tr w:rsidR="00D64FE3" w14:paraId="35FC3E6B"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6C68E546"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i/>
                <w:sz w:val="18"/>
              </w:rPr>
              <w:t xml:space="preserve">per 100 </w:t>
            </w:r>
            <w:proofErr w:type="spellStart"/>
            <w:r>
              <w:rPr>
                <w:rFonts w:ascii="Times New Roman" w:hAnsi="Times New Roman" w:cs="Times New Roman"/>
                <w:i/>
                <w:sz w:val="18"/>
              </w:rPr>
              <w:t>thousand</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inhabitants</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total</w:t>
            </w:r>
            <w:proofErr w:type="spellEnd"/>
            <w:r>
              <w:rPr>
                <w:rFonts w:ascii="Times New Roman" w:hAnsi="Times New Roman" w:cs="Times New Roman"/>
                <w:i/>
                <w:sz w:val="18"/>
              </w:rPr>
              <w:t>)</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15565C29"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462</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2D1A5169"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483</w:t>
            </w:r>
          </w:p>
        </w:tc>
        <w:tc>
          <w:tcPr>
            <w:tcW w:w="794" w:type="dxa"/>
            <w:tcBorders>
              <w:top w:val="single" w:sz="4" w:space="0" w:color="000000"/>
              <w:left w:val="single" w:sz="4" w:space="0" w:color="000000"/>
              <w:bottom w:val="single" w:sz="4" w:space="0" w:color="000000"/>
              <w:right w:val="single" w:sz="4" w:space="0" w:color="000000"/>
            </w:tcBorders>
          </w:tcPr>
          <w:p w14:paraId="65B1EBAE"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75AB5770"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49464CBD"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28FABB9D"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r>
      <w:tr w:rsidR="00D64FE3" w14:paraId="53779D01"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28F3542E"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18"/>
              </w:rPr>
              <w:t>Intentional</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murder</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4791EE36"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75</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446C6090"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54</w:t>
            </w:r>
          </w:p>
        </w:tc>
        <w:tc>
          <w:tcPr>
            <w:tcW w:w="794" w:type="dxa"/>
            <w:tcBorders>
              <w:top w:val="single" w:sz="4" w:space="0" w:color="000000"/>
              <w:left w:val="single" w:sz="4" w:space="0" w:color="000000"/>
              <w:bottom w:val="single" w:sz="4" w:space="0" w:color="000000"/>
              <w:right w:val="single" w:sz="4" w:space="0" w:color="000000"/>
            </w:tcBorders>
          </w:tcPr>
          <w:p w14:paraId="0CC15114"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628</w:t>
            </w:r>
          </w:p>
        </w:tc>
        <w:tc>
          <w:tcPr>
            <w:tcW w:w="794" w:type="dxa"/>
            <w:tcBorders>
              <w:top w:val="single" w:sz="4" w:space="0" w:color="000000"/>
              <w:left w:val="single" w:sz="4" w:space="0" w:color="000000"/>
              <w:bottom w:val="single" w:sz="4" w:space="0" w:color="000000"/>
              <w:right w:val="single" w:sz="4" w:space="0" w:color="000000"/>
            </w:tcBorders>
          </w:tcPr>
          <w:p w14:paraId="6F501ACB"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611</w:t>
            </w:r>
          </w:p>
        </w:tc>
        <w:tc>
          <w:tcPr>
            <w:tcW w:w="794" w:type="dxa"/>
            <w:tcBorders>
              <w:top w:val="single" w:sz="4" w:space="0" w:color="000000"/>
              <w:left w:val="single" w:sz="4" w:space="0" w:color="000000"/>
              <w:bottom w:val="single" w:sz="4" w:space="0" w:color="000000"/>
              <w:right w:val="single" w:sz="4" w:space="0" w:color="000000"/>
            </w:tcBorders>
          </w:tcPr>
          <w:p w14:paraId="6F20D63A"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597</w:t>
            </w:r>
          </w:p>
        </w:tc>
        <w:tc>
          <w:tcPr>
            <w:tcW w:w="794" w:type="dxa"/>
            <w:tcBorders>
              <w:top w:val="single" w:sz="4" w:space="0" w:color="000000"/>
              <w:left w:val="single" w:sz="4" w:space="0" w:color="000000"/>
              <w:bottom w:val="single" w:sz="4" w:space="0" w:color="000000"/>
              <w:right w:val="single" w:sz="4" w:space="0" w:color="000000"/>
            </w:tcBorders>
          </w:tcPr>
          <w:p w14:paraId="59C77245"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542</w:t>
            </w:r>
          </w:p>
        </w:tc>
      </w:tr>
      <w:tr w:rsidR="00D64FE3" w14:paraId="6A3E6CCA"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2ECF0455"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i/>
                <w:sz w:val="18"/>
              </w:rPr>
              <w:t xml:space="preserve">per 100 </w:t>
            </w:r>
            <w:proofErr w:type="spellStart"/>
            <w:r>
              <w:rPr>
                <w:rFonts w:ascii="Times New Roman" w:hAnsi="Times New Roman" w:cs="Times New Roman"/>
                <w:i/>
                <w:sz w:val="18"/>
              </w:rPr>
              <w:t>thousand</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inhabitants</w:t>
            </w:r>
            <w:proofErr w:type="spellEnd"/>
            <w:r>
              <w:rPr>
                <w:rFonts w:ascii="Times New Roman" w:hAnsi="Times New Roman" w:cs="Times New Roman"/>
                <w:i/>
                <w:sz w:val="18"/>
              </w:rPr>
              <w:t xml:space="preserve"> </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7736C168"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4</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0AA6B217"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3</w:t>
            </w:r>
          </w:p>
        </w:tc>
        <w:tc>
          <w:tcPr>
            <w:tcW w:w="794" w:type="dxa"/>
            <w:tcBorders>
              <w:top w:val="single" w:sz="4" w:space="0" w:color="000000"/>
              <w:left w:val="single" w:sz="4" w:space="0" w:color="000000"/>
              <w:bottom w:val="single" w:sz="4" w:space="0" w:color="000000"/>
              <w:right w:val="single" w:sz="4" w:space="0" w:color="000000"/>
            </w:tcBorders>
          </w:tcPr>
          <w:p w14:paraId="380AC0D9"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0F9509EB"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63AA41FA"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15B20A36"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r>
      <w:tr w:rsidR="00D64FE3" w14:paraId="3DDCCBA5"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77E083E8"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18"/>
              </w:rPr>
              <w:t>Severe</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bodily</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injuries</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2ED21EC1"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155</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4DF2A5A8"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165</w:t>
            </w:r>
          </w:p>
        </w:tc>
        <w:tc>
          <w:tcPr>
            <w:tcW w:w="794" w:type="dxa"/>
            <w:tcBorders>
              <w:top w:val="single" w:sz="4" w:space="0" w:color="000000"/>
              <w:left w:val="single" w:sz="4" w:space="0" w:color="000000"/>
              <w:bottom w:val="single" w:sz="4" w:space="0" w:color="000000"/>
              <w:right w:val="single" w:sz="4" w:space="0" w:color="000000"/>
            </w:tcBorders>
          </w:tcPr>
          <w:p w14:paraId="70CA0C2C"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303</w:t>
            </w:r>
          </w:p>
        </w:tc>
        <w:tc>
          <w:tcPr>
            <w:tcW w:w="794" w:type="dxa"/>
            <w:tcBorders>
              <w:top w:val="single" w:sz="4" w:space="0" w:color="000000"/>
              <w:left w:val="single" w:sz="4" w:space="0" w:color="000000"/>
              <w:bottom w:val="single" w:sz="4" w:space="0" w:color="000000"/>
              <w:right w:val="single" w:sz="4" w:space="0" w:color="000000"/>
            </w:tcBorders>
          </w:tcPr>
          <w:p w14:paraId="1241F4A4"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291</w:t>
            </w:r>
          </w:p>
        </w:tc>
        <w:tc>
          <w:tcPr>
            <w:tcW w:w="794" w:type="dxa"/>
            <w:tcBorders>
              <w:top w:val="single" w:sz="4" w:space="0" w:color="000000"/>
              <w:left w:val="single" w:sz="4" w:space="0" w:color="000000"/>
              <w:bottom w:val="single" w:sz="4" w:space="0" w:color="000000"/>
              <w:right w:val="single" w:sz="4" w:space="0" w:color="000000"/>
            </w:tcBorders>
          </w:tcPr>
          <w:p w14:paraId="0752E669"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276</w:t>
            </w:r>
          </w:p>
        </w:tc>
        <w:tc>
          <w:tcPr>
            <w:tcW w:w="794" w:type="dxa"/>
            <w:tcBorders>
              <w:top w:val="single" w:sz="4" w:space="0" w:color="000000"/>
              <w:left w:val="single" w:sz="4" w:space="0" w:color="000000"/>
              <w:bottom w:val="single" w:sz="4" w:space="0" w:color="000000"/>
              <w:right w:val="single" w:sz="4" w:space="0" w:color="000000"/>
            </w:tcBorders>
          </w:tcPr>
          <w:p w14:paraId="125E11C7"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266</w:t>
            </w:r>
          </w:p>
        </w:tc>
      </w:tr>
      <w:tr w:rsidR="00D64FE3" w14:paraId="78AADFA3"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5A7D564D"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i/>
                <w:sz w:val="18"/>
              </w:rPr>
              <w:t xml:space="preserve">per 100 </w:t>
            </w:r>
            <w:proofErr w:type="spellStart"/>
            <w:r>
              <w:rPr>
                <w:rFonts w:ascii="Times New Roman" w:hAnsi="Times New Roman" w:cs="Times New Roman"/>
                <w:i/>
                <w:sz w:val="18"/>
              </w:rPr>
              <w:t>thousand</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inhabitants</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506AA1DC"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8</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25D04386"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w:t>
            </w:r>
          </w:p>
        </w:tc>
        <w:tc>
          <w:tcPr>
            <w:tcW w:w="794" w:type="dxa"/>
            <w:tcBorders>
              <w:top w:val="single" w:sz="4" w:space="0" w:color="000000"/>
              <w:left w:val="single" w:sz="4" w:space="0" w:color="000000"/>
              <w:bottom w:val="single" w:sz="4" w:space="0" w:color="000000"/>
              <w:right w:val="single" w:sz="4" w:space="0" w:color="000000"/>
            </w:tcBorders>
          </w:tcPr>
          <w:p w14:paraId="41BB33E9"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45C34F61"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70C91EFE"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6EB6DF8C"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r>
      <w:tr w:rsidR="00D64FE3" w14:paraId="6EBA98FB"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4E527211"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18"/>
              </w:rPr>
              <w:t>Rape</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1D14AB06"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32</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3CF1D521"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16</w:t>
            </w:r>
          </w:p>
        </w:tc>
        <w:tc>
          <w:tcPr>
            <w:tcW w:w="794" w:type="dxa"/>
            <w:tcBorders>
              <w:top w:val="single" w:sz="4" w:space="0" w:color="000000"/>
              <w:left w:val="single" w:sz="4" w:space="0" w:color="000000"/>
              <w:bottom w:val="single" w:sz="4" w:space="0" w:color="000000"/>
              <w:right w:val="single" w:sz="4" w:space="0" w:color="000000"/>
            </w:tcBorders>
          </w:tcPr>
          <w:p w14:paraId="248A2590"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133</w:t>
            </w:r>
          </w:p>
        </w:tc>
        <w:tc>
          <w:tcPr>
            <w:tcW w:w="794" w:type="dxa"/>
            <w:tcBorders>
              <w:top w:val="single" w:sz="4" w:space="0" w:color="000000"/>
              <w:left w:val="single" w:sz="4" w:space="0" w:color="000000"/>
              <w:bottom w:val="single" w:sz="4" w:space="0" w:color="000000"/>
              <w:right w:val="single" w:sz="4" w:space="0" w:color="000000"/>
            </w:tcBorders>
          </w:tcPr>
          <w:p w14:paraId="62CFBF3B"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137</w:t>
            </w:r>
          </w:p>
        </w:tc>
        <w:tc>
          <w:tcPr>
            <w:tcW w:w="794" w:type="dxa"/>
            <w:tcBorders>
              <w:top w:val="single" w:sz="4" w:space="0" w:color="000000"/>
              <w:left w:val="single" w:sz="4" w:space="0" w:color="000000"/>
              <w:bottom w:val="single" w:sz="4" w:space="0" w:color="000000"/>
              <w:right w:val="single" w:sz="4" w:space="0" w:color="000000"/>
            </w:tcBorders>
          </w:tcPr>
          <w:p w14:paraId="56E823EE"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127</w:t>
            </w:r>
          </w:p>
        </w:tc>
        <w:tc>
          <w:tcPr>
            <w:tcW w:w="794" w:type="dxa"/>
            <w:tcBorders>
              <w:top w:val="single" w:sz="4" w:space="0" w:color="000000"/>
              <w:left w:val="single" w:sz="4" w:space="0" w:color="000000"/>
              <w:bottom w:val="single" w:sz="4" w:space="0" w:color="000000"/>
              <w:right w:val="single" w:sz="4" w:space="0" w:color="000000"/>
            </w:tcBorders>
          </w:tcPr>
          <w:p w14:paraId="22B75813"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132</w:t>
            </w:r>
          </w:p>
        </w:tc>
      </w:tr>
      <w:tr w:rsidR="00D64FE3" w14:paraId="7F94B204"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078BCB59"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i/>
                <w:sz w:val="18"/>
              </w:rPr>
              <w:t xml:space="preserve">per 100 </w:t>
            </w:r>
            <w:proofErr w:type="spellStart"/>
            <w:r>
              <w:rPr>
                <w:rFonts w:ascii="Times New Roman" w:hAnsi="Times New Roman" w:cs="Times New Roman"/>
                <w:i/>
                <w:sz w:val="18"/>
              </w:rPr>
              <w:t>thousand</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inhabitants</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17AF3F21"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2</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39158A30"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w:t>
            </w:r>
          </w:p>
        </w:tc>
        <w:tc>
          <w:tcPr>
            <w:tcW w:w="794" w:type="dxa"/>
            <w:tcBorders>
              <w:top w:val="single" w:sz="4" w:space="0" w:color="000000"/>
              <w:left w:val="single" w:sz="4" w:space="0" w:color="000000"/>
              <w:bottom w:val="single" w:sz="4" w:space="0" w:color="000000"/>
              <w:right w:val="single" w:sz="4" w:space="0" w:color="000000"/>
            </w:tcBorders>
          </w:tcPr>
          <w:p w14:paraId="0A632BEE"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199910CC"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20261297"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6FA3F256"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r>
      <w:tr w:rsidR="00D64FE3" w14:paraId="0188DCA2"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067E4F7F"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18"/>
              </w:rPr>
              <w:t>Robbery</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5B7E5DD0"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398</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19E1D632"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367</w:t>
            </w:r>
          </w:p>
        </w:tc>
        <w:tc>
          <w:tcPr>
            <w:tcW w:w="794" w:type="dxa"/>
            <w:tcBorders>
              <w:top w:val="single" w:sz="4" w:space="0" w:color="000000"/>
              <w:left w:val="single" w:sz="4" w:space="0" w:color="000000"/>
              <w:bottom w:val="single" w:sz="4" w:space="0" w:color="000000"/>
              <w:right w:val="single" w:sz="4" w:space="0" w:color="000000"/>
            </w:tcBorders>
          </w:tcPr>
          <w:p w14:paraId="07E309A5"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747</w:t>
            </w:r>
          </w:p>
        </w:tc>
        <w:tc>
          <w:tcPr>
            <w:tcW w:w="794" w:type="dxa"/>
            <w:tcBorders>
              <w:top w:val="single" w:sz="4" w:space="0" w:color="000000"/>
              <w:left w:val="single" w:sz="4" w:space="0" w:color="000000"/>
              <w:bottom w:val="single" w:sz="4" w:space="0" w:color="000000"/>
              <w:right w:val="single" w:sz="4" w:space="0" w:color="000000"/>
            </w:tcBorders>
          </w:tcPr>
          <w:p w14:paraId="2BF5AB60"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578</w:t>
            </w:r>
          </w:p>
        </w:tc>
        <w:tc>
          <w:tcPr>
            <w:tcW w:w="794" w:type="dxa"/>
            <w:tcBorders>
              <w:top w:val="single" w:sz="4" w:space="0" w:color="000000"/>
              <w:left w:val="single" w:sz="4" w:space="0" w:color="000000"/>
              <w:bottom w:val="single" w:sz="4" w:space="0" w:color="000000"/>
              <w:right w:val="single" w:sz="4" w:space="0" w:color="000000"/>
            </w:tcBorders>
          </w:tcPr>
          <w:p w14:paraId="0ABC50B4"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491</w:t>
            </w:r>
          </w:p>
        </w:tc>
        <w:tc>
          <w:tcPr>
            <w:tcW w:w="794" w:type="dxa"/>
            <w:tcBorders>
              <w:top w:val="single" w:sz="4" w:space="0" w:color="000000"/>
              <w:left w:val="single" w:sz="4" w:space="0" w:color="000000"/>
              <w:bottom w:val="single" w:sz="4" w:space="0" w:color="000000"/>
              <w:right w:val="single" w:sz="4" w:space="0" w:color="000000"/>
            </w:tcBorders>
          </w:tcPr>
          <w:p w14:paraId="7570C029"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453</w:t>
            </w:r>
          </w:p>
        </w:tc>
      </w:tr>
      <w:tr w:rsidR="00D64FE3" w14:paraId="2D02065C"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7A84F084"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i/>
                <w:sz w:val="18"/>
              </w:rPr>
              <w:t xml:space="preserve">per 100 </w:t>
            </w:r>
            <w:proofErr w:type="spellStart"/>
            <w:r>
              <w:rPr>
                <w:rFonts w:ascii="Times New Roman" w:hAnsi="Times New Roman" w:cs="Times New Roman"/>
                <w:i/>
                <w:sz w:val="18"/>
              </w:rPr>
              <w:t>thousand</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inhabitants</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686EEFBC"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20</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02F00114"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19</w:t>
            </w:r>
          </w:p>
        </w:tc>
        <w:tc>
          <w:tcPr>
            <w:tcW w:w="794" w:type="dxa"/>
            <w:tcBorders>
              <w:top w:val="single" w:sz="4" w:space="0" w:color="000000"/>
              <w:left w:val="single" w:sz="4" w:space="0" w:color="000000"/>
              <w:bottom w:val="single" w:sz="4" w:space="0" w:color="000000"/>
              <w:right w:val="single" w:sz="4" w:space="0" w:color="000000"/>
            </w:tcBorders>
          </w:tcPr>
          <w:p w14:paraId="4C660075"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002C5816"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403BE45D"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54B4893F"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r>
      <w:tr w:rsidR="00D64FE3" w14:paraId="65F4F302" w14:textId="77777777" w:rsidTr="00D64FE3">
        <w:trPr>
          <w:jc w:val="center"/>
        </w:trPr>
        <w:tc>
          <w:tcPr>
            <w:tcW w:w="1654" w:type="dxa"/>
            <w:tcBorders>
              <w:top w:val="single" w:sz="4" w:space="0" w:color="000000"/>
              <w:left w:val="single" w:sz="4" w:space="0" w:color="000000"/>
              <w:bottom w:val="single" w:sz="4" w:space="0" w:color="000000"/>
              <w:right w:val="single" w:sz="4" w:space="0" w:color="000000"/>
            </w:tcBorders>
            <w:hideMark/>
          </w:tcPr>
          <w:p w14:paraId="41BAD468" w14:textId="77777777" w:rsidR="00D64FE3" w:rsidRDefault="00D64FE3"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i/>
                <w:sz w:val="18"/>
              </w:rPr>
              <w:t>Average</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number</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of</w:t>
            </w:r>
            <w:proofErr w:type="spellEnd"/>
            <w:r>
              <w:rPr>
                <w:rFonts w:ascii="Times New Roman" w:hAnsi="Times New Roman" w:cs="Times New Roman"/>
                <w:i/>
                <w:sz w:val="18"/>
              </w:rPr>
              <w:t xml:space="preserve"> </w:t>
            </w:r>
            <w:proofErr w:type="spellStart"/>
            <w:r>
              <w:rPr>
                <w:rFonts w:ascii="Times New Roman" w:hAnsi="Times New Roman" w:cs="Times New Roman"/>
                <w:i/>
                <w:sz w:val="18"/>
              </w:rPr>
              <w:t>inhabitants</w:t>
            </w:r>
            <w:proofErr w:type="spellEnd"/>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4ABF7C0F" w14:textId="77777777" w:rsidR="00D64FE3" w:rsidRDefault="00D64FE3" w:rsidP="002850BC">
            <w:pPr>
              <w:widowControl w:val="0"/>
              <w:spacing w:after="0" w:line="240" w:lineRule="auto"/>
              <w:jc w:val="center"/>
              <w:rPr>
                <w:rFonts w:ascii="Times New Roman" w:eastAsia="Times New Roman" w:hAnsi="Times New Roman" w:cs="Times New Roman"/>
                <w:sz w:val="28"/>
                <w:szCs w:val="28"/>
                <w:lang w:eastAsia="lv-LV"/>
              </w:rPr>
            </w:pPr>
            <w:r>
              <w:rPr>
                <w:rFonts w:ascii="Times New Roman" w:eastAsia="Times New Roman" w:hAnsi="Times New Roman" w:cs="Times New Roman"/>
                <w:sz w:val="18"/>
                <w:szCs w:val="18"/>
                <w:lang w:eastAsia="lv-LV"/>
              </w:rPr>
              <w:t>1 993 782</w:t>
            </w:r>
          </w:p>
        </w:tc>
        <w:tc>
          <w:tcPr>
            <w:tcW w:w="794" w:type="dxa"/>
            <w:tcBorders>
              <w:top w:val="single" w:sz="4" w:space="0" w:color="000000"/>
              <w:left w:val="single" w:sz="4" w:space="0" w:color="000000"/>
              <w:bottom w:val="single" w:sz="4" w:space="0" w:color="000000"/>
              <w:right w:val="single" w:sz="4" w:space="0" w:color="000000"/>
            </w:tcBorders>
            <w:vAlign w:val="center"/>
            <w:hideMark/>
          </w:tcPr>
          <w:p w14:paraId="2F071747"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1 977 527</w:t>
            </w:r>
          </w:p>
        </w:tc>
        <w:tc>
          <w:tcPr>
            <w:tcW w:w="794" w:type="dxa"/>
            <w:tcBorders>
              <w:top w:val="single" w:sz="4" w:space="0" w:color="000000"/>
              <w:left w:val="single" w:sz="4" w:space="0" w:color="000000"/>
              <w:bottom w:val="single" w:sz="4" w:space="0" w:color="000000"/>
              <w:right w:val="single" w:sz="4" w:space="0" w:color="000000"/>
            </w:tcBorders>
          </w:tcPr>
          <w:p w14:paraId="3E14D1BD"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3FBF1C6C"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21B23021"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c>
          <w:tcPr>
            <w:tcW w:w="794" w:type="dxa"/>
            <w:tcBorders>
              <w:top w:val="single" w:sz="4" w:space="0" w:color="000000"/>
              <w:left w:val="single" w:sz="4" w:space="0" w:color="000000"/>
              <w:bottom w:val="single" w:sz="4" w:space="0" w:color="000000"/>
              <w:right w:val="single" w:sz="4" w:space="0" w:color="000000"/>
            </w:tcBorders>
          </w:tcPr>
          <w:p w14:paraId="4BED341C" w14:textId="77777777" w:rsidR="00D64FE3" w:rsidRDefault="00D64FE3" w:rsidP="002850BC">
            <w:pPr>
              <w:widowControl w:val="0"/>
              <w:spacing w:after="0" w:line="240" w:lineRule="auto"/>
              <w:jc w:val="center"/>
              <w:rPr>
                <w:rFonts w:ascii="Times New Roman" w:eastAsia="Times New Roman" w:hAnsi="Times New Roman" w:cs="Times New Roman"/>
                <w:sz w:val="18"/>
                <w:szCs w:val="18"/>
                <w:lang w:eastAsia="lv-LV"/>
              </w:rPr>
            </w:pPr>
          </w:p>
        </w:tc>
      </w:tr>
    </w:tbl>
    <w:p w14:paraId="011B6F98" w14:textId="77777777" w:rsidR="002850BC" w:rsidRDefault="002850BC" w:rsidP="002850BC">
      <w:pPr>
        <w:rPr>
          <w:rFonts w:ascii="Times New Roman" w:hAnsi="Times New Roman" w:cs="Times New Roman"/>
          <w:b/>
          <w:sz w:val="20"/>
          <w:szCs w:val="20"/>
          <w:lang w:val="en-GB"/>
        </w:rPr>
      </w:pPr>
    </w:p>
    <w:p w14:paraId="1494C1DC" w14:textId="0724EC80" w:rsidR="002850BC" w:rsidRDefault="002850BC" w:rsidP="002850BC">
      <w:pPr>
        <w:widowControl w:val="0"/>
        <w:tabs>
          <w:tab w:val="left" w:pos="7371"/>
        </w:tabs>
        <w:spacing w:after="0" w:line="240" w:lineRule="auto"/>
        <w:jc w:val="center"/>
        <w:rPr>
          <w:rFonts w:ascii="Times New Roman" w:eastAsia="Calibri" w:hAnsi="Times New Roman" w:cs="Times New Roman"/>
          <w:color w:val="000000"/>
        </w:rPr>
      </w:pPr>
      <w:proofErr w:type="spellStart"/>
      <w:r>
        <w:rPr>
          <w:rFonts w:ascii="Times New Roman" w:hAnsi="Times New Roman" w:cs="Times New Roman"/>
          <w:b/>
          <w:color w:val="000000"/>
          <w:sz w:val="20"/>
        </w:rPr>
        <w:t>Number</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prisoners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and</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breakdown</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by</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crimes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and</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duration</w:t>
      </w:r>
      <w:proofErr w:type="spellEnd"/>
      <w:r w:rsidR="00D64FE3">
        <w:rPr>
          <w:rFonts w:ascii="Times New Roman" w:hAnsi="Times New Roman" w:cs="Times New Roman"/>
          <w:b/>
          <w:color w:val="000000"/>
          <w:sz w:val="20"/>
        </w:rPr>
        <w:t xml:space="preserve"> </w:t>
      </w:r>
      <w:proofErr w:type="spellStart"/>
      <w:r w:rsidR="00D64FE3">
        <w:rPr>
          <w:rFonts w:ascii="Times New Roman" w:hAnsi="Times New Roman" w:cs="Times New Roman"/>
          <w:b/>
          <w:color w:val="000000"/>
          <w:sz w:val="20"/>
        </w:rPr>
        <w:t>of</w:t>
      </w:r>
      <w:proofErr w:type="spellEnd"/>
      <w:r w:rsidR="00D64FE3">
        <w:rPr>
          <w:rFonts w:ascii="Times New Roman" w:hAnsi="Times New Roman" w:cs="Times New Roman"/>
          <w:b/>
          <w:color w:val="000000"/>
          <w:sz w:val="20"/>
        </w:rPr>
        <w:t xml:space="preserve"> </w:t>
      </w:r>
      <w:proofErr w:type="spellStart"/>
      <w:r w:rsidR="00D64FE3">
        <w:rPr>
          <w:rFonts w:ascii="Times New Roman" w:hAnsi="Times New Roman" w:cs="Times New Roman"/>
          <w:b/>
          <w:color w:val="000000"/>
          <w:sz w:val="20"/>
        </w:rPr>
        <w:t>deprivation</w:t>
      </w:r>
      <w:proofErr w:type="spellEnd"/>
      <w:r w:rsidR="00D64FE3">
        <w:rPr>
          <w:rFonts w:ascii="Times New Roman" w:hAnsi="Times New Roman" w:cs="Times New Roman"/>
          <w:b/>
          <w:color w:val="000000"/>
          <w:sz w:val="20"/>
        </w:rPr>
        <w:t xml:space="preserve"> </w:t>
      </w:r>
      <w:proofErr w:type="spellStart"/>
      <w:r w:rsidR="00D64FE3">
        <w:rPr>
          <w:rFonts w:ascii="Times New Roman" w:hAnsi="Times New Roman" w:cs="Times New Roman"/>
          <w:b/>
          <w:color w:val="000000"/>
          <w:sz w:val="20"/>
        </w:rPr>
        <w:t>of</w:t>
      </w:r>
      <w:proofErr w:type="spellEnd"/>
      <w:r w:rsidR="00D64FE3">
        <w:rPr>
          <w:rFonts w:ascii="Times New Roman" w:hAnsi="Times New Roman" w:cs="Times New Roman"/>
          <w:b/>
          <w:color w:val="000000"/>
          <w:sz w:val="20"/>
        </w:rPr>
        <w:t xml:space="preserve"> </w:t>
      </w:r>
      <w:proofErr w:type="spellStart"/>
      <w:r w:rsidR="00D64FE3">
        <w:rPr>
          <w:rFonts w:ascii="Times New Roman" w:hAnsi="Times New Roman" w:cs="Times New Roman"/>
          <w:b/>
          <w:color w:val="000000"/>
          <w:sz w:val="20"/>
        </w:rPr>
        <w:t>liberty</w:t>
      </w:r>
      <w:proofErr w:type="spellEnd"/>
      <w:r w:rsidR="00D64FE3">
        <w:rPr>
          <w:rFonts w:ascii="Times New Roman" w:hAnsi="Times New Roman" w:cs="Times New Roman"/>
          <w:b/>
          <w:color w:val="000000"/>
          <w:sz w:val="20"/>
        </w:rPr>
        <w:t>, 2014</w:t>
      </w:r>
      <w:r>
        <w:rPr>
          <w:rFonts w:ascii="Times New Roman" w:hAnsi="Times New Roman" w:cs="Times New Roman"/>
          <w:b/>
          <w:color w:val="000000"/>
          <w:sz w:val="20"/>
        </w:rPr>
        <w:t>-201</w:t>
      </w:r>
      <w:r w:rsidR="00D64FE3">
        <w:rPr>
          <w:rFonts w:ascii="Times New Roman" w:hAnsi="Times New Roman" w:cs="Times New Roman"/>
          <w:b/>
          <w:color w:val="000000"/>
          <w:sz w:val="20"/>
        </w:rPr>
        <w:t>9</w:t>
      </w:r>
    </w:p>
    <w:tbl>
      <w:tblPr>
        <w:tblW w:w="141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417"/>
        <w:gridCol w:w="1417"/>
        <w:gridCol w:w="1417"/>
        <w:gridCol w:w="1417"/>
        <w:gridCol w:w="1417"/>
        <w:gridCol w:w="1418"/>
        <w:gridCol w:w="1418"/>
        <w:gridCol w:w="1418"/>
        <w:gridCol w:w="1418"/>
      </w:tblGrid>
      <w:tr w:rsidR="002850BC" w14:paraId="332D3877" w14:textId="77777777" w:rsidTr="002850BC">
        <w:tc>
          <w:tcPr>
            <w:tcW w:w="1418" w:type="dxa"/>
            <w:tcBorders>
              <w:top w:val="single" w:sz="4" w:space="0" w:color="000000"/>
              <w:left w:val="single" w:sz="4" w:space="0" w:color="000000"/>
              <w:bottom w:val="single" w:sz="4" w:space="0" w:color="000000"/>
              <w:right w:val="single" w:sz="4" w:space="0" w:color="000000"/>
            </w:tcBorders>
            <w:hideMark/>
          </w:tcPr>
          <w:p w14:paraId="29DDCBC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Year</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CDF2869"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Total</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number</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of</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prisoners</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581E0C3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i/>
                <w:sz w:val="20"/>
              </w:rPr>
              <w:t>Out</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of</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them</w:t>
            </w:r>
            <w:proofErr w:type="spellEnd"/>
            <w:r>
              <w:rPr>
                <w:rFonts w:ascii="Times New Roman" w:hAnsi="Times New Roman" w:cs="Times New Roman"/>
                <w:b/>
                <w:i/>
                <w:sz w:val="20"/>
              </w:rPr>
              <w:t>:</w:t>
            </w:r>
            <w:r>
              <w:rPr>
                <w:rFonts w:ascii="Times New Roman" w:hAnsi="Times New Roman" w:cs="Times New Roman"/>
                <w:b/>
                <w:sz w:val="20"/>
              </w:rPr>
              <w:t xml:space="preserve"> </w:t>
            </w:r>
            <w:proofErr w:type="spellStart"/>
            <w:r>
              <w:rPr>
                <w:rFonts w:ascii="Times New Roman" w:hAnsi="Times New Roman" w:cs="Times New Roman"/>
                <w:b/>
                <w:sz w:val="20"/>
              </w:rPr>
              <w:t>number</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of</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detained</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persons</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3C66CE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Men</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E4C76C4"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Female</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675146C"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Minors</w:t>
            </w:r>
          </w:p>
        </w:tc>
        <w:tc>
          <w:tcPr>
            <w:tcW w:w="1418" w:type="dxa"/>
            <w:tcBorders>
              <w:top w:val="single" w:sz="4" w:space="0" w:color="000000"/>
              <w:left w:val="single" w:sz="4" w:space="0" w:color="000000"/>
              <w:bottom w:val="single" w:sz="4" w:space="0" w:color="000000"/>
              <w:right w:val="single" w:sz="4" w:space="0" w:color="000000"/>
            </w:tcBorders>
            <w:hideMark/>
          </w:tcPr>
          <w:p w14:paraId="249D3732"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i/>
                <w:sz w:val="20"/>
              </w:rPr>
              <w:t>Out</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of</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them</w:t>
            </w:r>
            <w:proofErr w:type="spellEnd"/>
            <w:r>
              <w:rPr>
                <w:rFonts w:ascii="Times New Roman" w:hAnsi="Times New Roman" w:cs="Times New Roman"/>
                <w:b/>
                <w:i/>
                <w:sz w:val="20"/>
              </w:rPr>
              <w:t>:</w:t>
            </w:r>
            <w:r>
              <w:rPr>
                <w:rFonts w:ascii="Times New Roman" w:hAnsi="Times New Roman" w:cs="Times New Roman"/>
                <w:b/>
                <w:sz w:val="20"/>
              </w:rPr>
              <w:t xml:space="preserve"> </w:t>
            </w:r>
            <w:proofErr w:type="spellStart"/>
            <w:r>
              <w:rPr>
                <w:rFonts w:ascii="Times New Roman" w:hAnsi="Times New Roman" w:cs="Times New Roman"/>
                <w:b/>
                <w:sz w:val="20"/>
              </w:rPr>
              <w:t>Number</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of</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convicts</w:t>
            </w:r>
            <w:proofErr w:type="spellEnd"/>
          </w:p>
        </w:tc>
        <w:tc>
          <w:tcPr>
            <w:tcW w:w="1418" w:type="dxa"/>
            <w:tcBorders>
              <w:top w:val="single" w:sz="4" w:space="0" w:color="000000"/>
              <w:left w:val="single" w:sz="4" w:space="0" w:color="000000"/>
              <w:bottom w:val="single" w:sz="4" w:space="0" w:color="000000"/>
              <w:right w:val="single" w:sz="4" w:space="0" w:color="000000"/>
            </w:tcBorders>
            <w:hideMark/>
          </w:tcPr>
          <w:p w14:paraId="3E5B495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Men</w:t>
            </w:r>
            <w:proofErr w:type="spellEnd"/>
          </w:p>
        </w:tc>
        <w:tc>
          <w:tcPr>
            <w:tcW w:w="1418" w:type="dxa"/>
            <w:tcBorders>
              <w:top w:val="single" w:sz="4" w:space="0" w:color="000000"/>
              <w:left w:val="single" w:sz="4" w:space="0" w:color="000000"/>
              <w:bottom w:val="single" w:sz="4" w:space="0" w:color="000000"/>
              <w:right w:val="single" w:sz="4" w:space="0" w:color="000000"/>
            </w:tcBorders>
            <w:hideMark/>
          </w:tcPr>
          <w:p w14:paraId="4F194FB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Female</w:t>
            </w:r>
            <w:proofErr w:type="spellEnd"/>
          </w:p>
        </w:tc>
        <w:tc>
          <w:tcPr>
            <w:tcW w:w="1418" w:type="dxa"/>
            <w:tcBorders>
              <w:top w:val="single" w:sz="4" w:space="0" w:color="000000"/>
              <w:left w:val="single" w:sz="4" w:space="0" w:color="000000"/>
              <w:bottom w:val="single" w:sz="4" w:space="0" w:color="000000"/>
              <w:right w:val="single" w:sz="4" w:space="0" w:color="000000"/>
            </w:tcBorders>
            <w:hideMark/>
          </w:tcPr>
          <w:p w14:paraId="191419C4"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Minors</w:t>
            </w:r>
          </w:p>
        </w:tc>
      </w:tr>
      <w:tr w:rsidR="002850BC" w14:paraId="600D086D" w14:textId="77777777" w:rsidTr="002850BC">
        <w:tc>
          <w:tcPr>
            <w:tcW w:w="1418" w:type="dxa"/>
            <w:tcBorders>
              <w:top w:val="single" w:sz="4" w:space="0" w:color="000000"/>
              <w:left w:val="single" w:sz="4" w:space="0" w:color="000000"/>
              <w:bottom w:val="single" w:sz="4" w:space="0" w:color="000000"/>
              <w:right w:val="single" w:sz="4" w:space="0" w:color="000000"/>
            </w:tcBorders>
            <w:hideMark/>
          </w:tcPr>
          <w:p w14:paraId="20F0E5E1"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01.01.2014</w:t>
            </w:r>
          </w:p>
        </w:tc>
        <w:tc>
          <w:tcPr>
            <w:tcW w:w="1417" w:type="dxa"/>
            <w:tcBorders>
              <w:top w:val="single" w:sz="4" w:space="0" w:color="000000"/>
              <w:left w:val="single" w:sz="4" w:space="0" w:color="000000"/>
              <w:bottom w:val="single" w:sz="4" w:space="0" w:color="000000"/>
              <w:right w:val="single" w:sz="4" w:space="0" w:color="000000"/>
            </w:tcBorders>
            <w:hideMark/>
          </w:tcPr>
          <w:p w14:paraId="54AFAC3F"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5153</w:t>
            </w:r>
          </w:p>
        </w:tc>
        <w:tc>
          <w:tcPr>
            <w:tcW w:w="1417" w:type="dxa"/>
            <w:tcBorders>
              <w:top w:val="single" w:sz="4" w:space="0" w:color="000000"/>
              <w:left w:val="single" w:sz="4" w:space="0" w:color="000000"/>
              <w:bottom w:val="single" w:sz="4" w:space="0" w:color="000000"/>
              <w:right w:val="single" w:sz="4" w:space="0" w:color="000000"/>
            </w:tcBorders>
            <w:hideMark/>
          </w:tcPr>
          <w:p w14:paraId="726FDFF9"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1526</w:t>
            </w:r>
          </w:p>
        </w:tc>
        <w:tc>
          <w:tcPr>
            <w:tcW w:w="1417" w:type="dxa"/>
            <w:tcBorders>
              <w:top w:val="single" w:sz="4" w:space="0" w:color="000000"/>
              <w:left w:val="single" w:sz="4" w:space="0" w:color="000000"/>
              <w:bottom w:val="single" w:sz="4" w:space="0" w:color="000000"/>
              <w:right w:val="single" w:sz="4" w:space="0" w:color="000000"/>
            </w:tcBorders>
            <w:hideMark/>
          </w:tcPr>
          <w:p w14:paraId="48F053A9"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1402</w:t>
            </w:r>
          </w:p>
        </w:tc>
        <w:tc>
          <w:tcPr>
            <w:tcW w:w="1417" w:type="dxa"/>
            <w:tcBorders>
              <w:top w:val="single" w:sz="4" w:space="0" w:color="000000"/>
              <w:left w:val="single" w:sz="4" w:space="0" w:color="000000"/>
              <w:bottom w:val="single" w:sz="4" w:space="0" w:color="000000"/>
              <w:right w:val="single" w:sz="4" w:space="0" w:color="000000"/>
            </w:tcBorders>
            <w:hideMark/>
          </w:tcPr>
          <w:p w14:paraId="46C64C24"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102</w:t>
            </w:r>
          </w:p>
        </w:tc>
        <w:tc>
          <w:tcPr>
            <w:tcW w:w="1417" w:type="dxa"/>
            <w:tcBorders>
              <w:top w:val="single" w:sz="4" w:space="0" w:color="000000"/>
              <w:left w:val="single" w:sz="4" w:space="0" w:color="000000"/>
              <w:bottom w:val="single" w:sz="4" w:space="0" w:color="000000"/>
              <w:right w:val="single" w:sz="4" w:space="0" w:color="000000"/>
            </w:tcBorders>
            <w:hideMark/>
          </w:tcPr>
          <w:p w14:paraId="4063E17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22</w:t>
            </w:r>
          </w:p>
        </w:tc>
        <w:tc>
          <w:tcPr>
            <w:tcW w:w="1418" w:type="dxa"/>
            <w:tcBorders>
              <w:top w:val="single" w:sz="4" w:space="0" w:color="000000"/>
              <w:left w:val="single" w:sz="4" w:space="0" w:color="000000"/>
              <w:bottom w:val="single" w:sz="4" w:space="0" w:color="000000"/>
              <w:right w:val="single" w:sz="4" w:space="0" w:color="000000"/>
            </w:tcBorders>
            <w:hideMark/>
          </w:tcPr>
          <w:p w14:paraId="52CC4FCA"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3627</w:t>
            </w:r>
          </w:p>
        </w:tc>
        <w:tc>
          <w:tcPr>
            <w:tcW w:w="1418" w:type="dxa"/>
            <w:tcBorders>
              <w:top w:val="single" w:sz="4" w:space="0" w:color="000000"/>
              <w:left w:val="single" w:sz="4" w:space="0" w:color="000000"/>
              <w:bottom w:val="single" w:sz="4" w:space="0" w:color="000000"/>
              <w:right w:val="single" w:sz="4" w:space="0" w:color="000000"/>
            </w:tcBorders>
            <w:hideMark/>
          </w:tcPr>
          <w:p w14:paraId="031DEAE1"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3358</w:t>
            </w:r>
          </w:p>
        </w:tc>
        <w:tc>
          <w:tcPr>
            <w:tcW w:w="1418" w:type="dxa"/>
            <w:tcBorders>
              <w:top w:val="single" w:sz="4" w:space="0" w:color="000000"/>
              <w:left w:val="single" w:sz="4" w:space="0" w:color="000000"/>
              <w:bottom w:val="single" w:sz="4" w:space="0" w:color="000000"/>
              <w:right w:val="single" w:sz="4" w:space="0" w:color="000000"/>
            </w:tcBorders>
            <w:hideMark/>
          </w:tcPr>
          <w:p w14:paraId="2DC85BD5"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245</w:t>
            </w:r>
          </w:p>
        </w:tc>
        <w:tc>
          <w:tcPr>
            <w:tcW w:w="1418" w:type="dxa"/>
            <w:tcBorders>
              <w:top w:val="single" w:sz="4" w:space="0" w:color="000000"/>
              <w:left w:val="single" w:sz="4" w:space="0" w:color="000000"/>
              <w:bottom w:val="single" w:sz="4" w:space="0" w:color="000000"/>
              <w:right w:val="single" w:sz="4" w:space="0" w:color="000000"/>
            </w:tcBorders>
            <w:hideMark/>
          </w:tcPr>
          <w:p w14:paraId="7A77C6A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24</w:t>
            </w:r>
          </w:p>
        </w:tc>
      </w:tr>
      <w:tr w:rsidR="002850BC" w14:paraId="00E687A3" w14:textId="77777777" w:rsidTr="002850BC">
        <w:tc>
          <w:tcPr>
            <w:tcW w:w="1418" w:type="dxa"/>
            <w:tcBorders>
              <w:top w:val="single" w:sz="4" w:space="0" w:color="000000"/>
              <w:left w:val="single" w:sz="4" w:space="0" w:color="000000"/>
              <w:bottom w:val="single" w:sz="4" w:space="0" w:color="000000"/>
              <w:right w:val="single" w:sz="4" w:space="0" w:color="000000"/>
            </w:tcBorders>
            <w:hideMark/>
          </w:tcPr>
          <w:p w14:paraId="6F091EED"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01.01.2015</w:t>
            </w:r>
          </w:p>
        </w:tc>
        <w:tc>
          <w:tcPr>
            <w:tcW w:w="1417" w:type="dxa"/>
            <w:tcBorders>
              <w:top w:val="single" w:sz="4" w:space="0" w:color="000000"/>
              <w:left w:val="single" w:sz="4" w:space="0" w:color="000000"/>
              <w:bottom w:val="single" w:sz="4" w:space="0" w:color="000000"/>
              <w:right w:val="single" w:sz="4" w:space="0" w:color="000000"/>
            </w:tcBorders>
            <w:hideMark/>
          </w:tcPr>
          <w:p w14:paraId="4BF4686D"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4745</w:t>
            </w:r>
          </w:p>
        </w:tc>
        <w:tc>
          <w:tcPr>
            <w:tcW w:w="1417" w:type="dxa"/>
            <w:tcBorders>
              <w:top w:val="single" w:sz="4" w:space="0" w:color="000000"/>
              <w:left w:val="single" w:sz="4" w:space="0" w:color="000000"/>
              <w:bottom w:val="single" w:sz="4" w:space="0" w:color="000000"/>
              <w:right w:val="single" w:sz="4" w:space="0" w:color="000000"/>
            </w:tcBorders>
            <w:hideMark/>
          </w:tcPr>
          <w:p w14:paraId="7A57010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1469</w:t>
            </w:r>
          </w:p>
        </w:tc>
        <w:tc>
          <w:tcPr>
            <w:tcW w:w="1417" w:type="dxa"/>
            <w:tcBorders>
              <w:top w:val="single" w:sz="4" w:space="0" w:color="000000"/>
              <w:left w:val="single" w:sz="4" w:space="0" w:color="000000"/>
              <w:bottom w:val="single" w:sz="4" w:space="0" w:color="000000"/>
              <w:right w:val="single" w:sz="4" w:space="0" w:color="000000"/>
            </w:tcBorders>
            <w:hideMark/>
          </w:tcPr>
          <w:p w14:paraId="76CF44CD"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1355</w:t>
            </w:r>
          </w:p>
        </w:tc>
        <w:tc>
          <w:tcPr>
            <w:tcW w:w="1417" w:type="dxa"/>
            <w:tcBorders>
              <w:top w:val="single" w:sz="4" w:space="0" w:color="000000"/>
              <w:left w:val="single" w:sz="4" w:space="0" w:color="000000"/>
              <w:bottom w:val="single" w:sz="4" w:space="0" w:color="000000"/>
              <w:right w:val="single" w:sz="4" w:space="0" w:color="000000"/>
            </w:tcBorders>
            <w:hideMark/>
          </w:tcPr>
          <w:p w14:paraId="088F75F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99</w:t>
            </w:r>
          </w:p>
        </w:tc>
        <w:tc>
          <w:tcPr>
            <w:tcW w:w="1417" w:type="dxa"/>
            <w:tcBorders>
              <w:top w:val="single" w:sz="4" w:space="0" w:color="000000"/>
              <w:left w:val="single" w:sz="4" w:space="0" w:color="000000"/>
              <w:bottom w:val="single" w:sz="4" w:space="0" w:color="000000"/>
              <w:right w:val="single" w:sz="4" w:space="0" w:color="000000"/>
            </w:tcBorders>
            <w:hideMark/>
          </w:tcPr>
          <w:p w14:paraId="02AD6A9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15</w:t>
            </w:r>
          </w:p>
        </w:tc>
        <w:tc>
          <w:tcPr>
            <w:tcW w:w="1418" w:type="dxa"/>
            <w:tcBorders>
              <w:top w:val="single" w:sz="4" w:space="0" w:color="000000"/>
              <w:left w:val="single" w:sz="4" w:space="0" w:color="000000"/>
              <w:bottom w:val="single" w:sz="4" w:space="0" w:color="000000"/>
              <w:right w:val="single" w:sz="4" w:space="0" w:color="000000"/>
            </w:tcBorders>
            <w:hideMark/>
          </w:tcPr>
          <w:p w14:paraId="51DDC405"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3276</w:t>
            </w:r>
          </w:p>
        </w:tc>
        <w:tc>
          <w:tcPr>
            <w:tcW w:w="1418" w:type="dxa"/>
            <w:tcBorders>
              <w:top w:val="single" w:sz="4" w:space="0" w:color="000000"/>
              <w:left w:val="single" w:sz="4" w:space="0" w:color="000000"/>
              <w:bottom w:val="single" w:sz="4" w:space="0" w:color="000000"/>
              <w:right w:val="single" w:sz="4" w:space="0" w:color="000000"/>
            </w:tcBorders>
            <w:hideMark/>
          </w:tcPr>
          <w:p w14:paraId="43B5C604"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3009</w:t>
            </w:r>
          </w:p>
        </w:tc>
        <w:tc>
          <w:tcPr>
            <w:tcW w:w="1418" w:type="dxa"/>
            <w:tcBorders>
              <w:top w:val="single" w:sz="4" w:space="0" w:color="000000"/>
              <w:left w:val="single" w:sz="4" w:space="0" w:color="000000"/>
              <w:bottom w:val="single" w:sz="4" w:space="0" w:color="000000"/>
              <w:right w:val="single" w:sz="4" w:space="0" w:color="000000"/>
            </w:tcBorders>
            <w:hideMark/>
          </w:tcPr>
          <w:p w14:paraId="2F7A5BE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244</w:t>
            </w:r>
          </w:p>
        </w:tc>
        <w:tc>
          <w:tcPr>
            <w:tcW w:w="1418" w:type="dxa"/>
            <w:tcBorders>
              <w:top w:val="single" w:sz="4" w:space="0" w:color="000000"/>
              <w:left w:val="single" w:sz="4" w:space="0" w:color="000000"/>
              <w:bottom w:val="single" w:sz="4" w:space="0" w:color="000000"/>
              <w:right w:val="single" w:sz="4" w:space="0" w:color="000000"/>
            </w:tcBorders>
            <w:hideMark/>
          </w:tcPr>
          <w:p w14:paraId="0424553C"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23</w:t>
            </w:r>
          </w:p>
        </w:tc>
      </w:tr>
      <w:tr w:rsidR="002850BC" w14:paraId="76E347DF" w14:textId="77777777" w:rsidTr="002850BC">
        <w:tc>
          <w:tcPr>
            <w:tcW w:w="1418" w:type="dxa"/>
            <w:tcBorders>
              <w:top w:val="single" w:sz="4" w:space="0" w:color="000000"/>
              <w:left w:val="single" w:sz="4" w:space="0" w:color="000000"/>
              <w:bottom w:val="single" w:sz="4" w:space="0" w:color="000000"/>
              <w:right w:val="single" w:sz="4" w:space="0" w:color="000000"/>
            </w:tcBorders>
            <w:hideMark/>
          </w:tcPr>
          <w:p w14:paraId="26EE2B7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01.01.2016</w:t>
            </w:r>
          </w:p>
        </w:tc>
        <w:tc>
          <w:tcPr>
            <w:tcW w:w="1417" w:type="dxa"/>
            <w:tcBorders>
              <w:top w:val="single" w:sz="4" w:space="0" w:color="000000"/>
              <w:left w:val="single" w:sz="4" w:space="0" w:color="000000"/>
              <w:bottom w:val="single" w:sz="4" w:space="0" w:color="000000"/>
              <w:right w:val="single" w:sz="4" w:space="0" w:color="000000"/>
            </w:tcBorders>
            <w:hideMark/>
          </w:tcPr>
          <w:p w14:paraId="1A06575D"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4409</w:t>
            </w:r>
          </w:p>
        </w:tc>
        <w:tc>
          <w:tcPr>
            <w:tcW w:w="1417" w:type="dxa"/>
            <w:tcBorders>
              <w:top w:val="single" w:sz="4" w:space="0" w:color="000000"/>
              <w:left w:val="single" w:sz="4" w:space="0" w:color="000000"/>
              <w:bottom w:val="single" w:sz="4" w:space="0" w:color="000000"/>
              <w:right w:val="single" w:sz="4" w:space="0" w:color="000000"/>
            </w:tcBorders>
            <w:hideMark/>
          </w:tcPr>
          <w:p w14:paraId="005255AE"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1389</w:t>
            </w:r>
          </w:p>
        </w:tc>
        <w:tc>
          <w:tcPr>
            <w:tcW w:w="1417" w:type="dxa"/>
            <w:tcBorders>
              <w:top w:val="single" w:sz="4" w:space="0" w:color="000000"/>
              <w:left w:val="single" w:sz="4" w:space="0" w:color="000000"/>
              <w:bottom w:val="single" w:sz="4" w:space="0" w:color="000000"/>
              <w:right w:val="single" w:sz="4" w:space="0" w:color="000000"/>
            </w:tcBorders>
            <w:hideMark/>
          </w:tcPr>
          <w:p w14:paraId="71ADA99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1275</w:t>
            </w:r>
          </w:p>
        </w:tc>
        <w:tc>
          <w:tcPr>
            <w:tcW w:w="1417" w:type="dxa"/>
            <w:tcBorders>
              <w:top w:val="single" w:sz="4" w:space="0" w:color="000000"/>
              <w:left w:val="single" w:sz="4" w:space="0" w:color="000000"/>
              <w:bottom w:val="single" w:sz="4" w:space="0" w:color="000000"/>
              <w:right w:val="single" w:sz="4" w:space="0" w:color="000000"/>
            </w:tcBorders>
            <w:hideMark/>
          </w:tcPr>
          <w:p w14:paraId="2E50295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92</w:t>
            </w:r>
          </w:p>
        </w:tc>
        <w:tc>
          <w:tcPr>
            <w:tcW w:w="1417" w:type="dxa"/>
            <w:tcBorders>
              <w:top w:val="single" w:sz="4" w:space="0" w:color="000000"/>
              <w:left w:val="single" w:sz="4" w:space="0" w:color="000000"/>
              <w:bottom w:val="single" w:sz="4" w:space="0" w:color="000000"/>
              <w:right w:val="single" w:sz="4" w:space="0" w:color="000000"/>
            </w:tcBorders>
            <w:hideMark/>
          </w:tcPr>
          <w:p w14:paraId="544DC0B2"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22</w:t>
            </w:r>
          </w:p>
        </w:tc>
        <w:tc>
          <w:tcPr>
            <w:tcW w:w="1418" w:type="dxa"/>
            <w:tcBorders>
              <w:top w:val="single" w:sz="4" w:space="0" w:color="000000"/>
              <w:left w:val="single" w:sz="4" w:space="0" w:color="000000"/>
              <w:bottom w:val="single" w:sz="4" w:space="0" w:color="000000"/>
              <w:right w:val="single" w:sz="4" w:space="0" w:color="000000"/>
            </w:tcBorders>
            <w:hideMark/>
          </w:tcPr>
          <w:p w14:paraId="45E6565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3020</w:t>
            </w:r>
          </w:p>
        </w:tc>
        <w:tc>
          <w:tcPr>
            <w:tcW w:w="1418" w:type="dxa"/>
            <w:tcBorders>
              <w:top w:val="single" w:sz="4" w:space="0" w:color="000000"/>
              <w:left w:val="single" w:sz="4" w:space="0" w:color="000000"/>
              <w:bottom w:val="single" w:sz="4" w:space="0" w:color="000000"/>
              <w:right w:val="single" w:sz="4" w:space="0" w:color="000000"/>
            </w:tcBorders>
            <w:hideMark/>
          </w:tcPr>
          <w:p w14:paraId="308A194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2737</w:t>
            </w:r>
          </w:p>
        </w:tc>
        <w:tc>
          <w:tcPr>
            <w:tcW w:w="1418" w:type="dxa"/>
            <w:tcBorders>
              <w:top w:val="single" w:sz="4" w:space="0" w:color="000000"/>
              <w:left w:val="single" w:sz="4" w:space="0" w:color="000000"/>
              <w:bottom w:val="single" w:sz="4" w:space="0" w:color="000000"/>
              <w:right w:val="single" w:sz="4" w:space="0" w:color="000000"/>
            </w:tcBorders>
            <w:hideMark/>
          </w:tcPr>
          <w:p w14:paraId="3CF76C17"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263</w:t>
            </w:r>
          </w:p>
        </w:tc>
        <w:tc>
          <w:tcPr>
            <w:tcW w:w="1418" w:type="dxa"/>
            <w:tcBorders>
              <w:top w:val="single" w:sz="4" w:space="0" w:color="000000"/>
              <w:left w:val="single" w:sz="4" w:space="0" w:color="000000"/>
              <w:bottom w:val="single" w:sz="4" w:space="0" w:color="000000"/>
              <w:right w:val="single" w:sz="4" w:space="0" w:color="000000"/>
            </w:tcBorders>
            <w:hideMark/>
          </w:tcPr>
          <w:p w14:paraId="7AFA7EE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20</w:t>
            </w:r>
          </w:p>
        </w:tc>
      </w:tr>
      <w:tr w:rsidR="002850BC" w14:paraId="1629808F" w14:textId="77777777" w:rsidTr="002850BC">
        <w:tc>
          <w:tcPr>
            <w:tcW w:w="1418" w:type="dxa"/>
            <w:tcBorders>
              <w:top w:val="single" w:sz="4" w:space="0" w:color="000000"/>
              <w:left w:val="single" w:sz="4" w:space="0" w:color="000000"/>
              <w:bottom w:val="single" w:sz="4" w:space="0" w:color="000000"/>
              <w:right w:val="single" w:sz="4" w:space="0" w:color="000000"/>
            </w:tcBorders>
          </w:tcPr>
          <w:p w14:paraId="08491BD8" w14:textId="77777777" w:rsidR="002850BC" w:rsidRPr="00EC4512" w:rsidRDefault="002850BC" w:rsidP="002850BC">
            <w:pPr>
              <w:widowControl w:val="0"/>
              <w:tabs>
                <w:tab w:val="left" w:pos="7371"/>
              </w:tabs>
              <w:spacing w:after="0" w:line="240" w:lineRule="auto"/>
              <w:jc w:val="center"/>
              <w:rPr>
                <w:rFonts w:ascii="Times New Roman" w:hAnsi="Times New Roman" w:cs="Times New Roman"/>
                <w:b/>
                <w:sz w:val="20"/>
                <w:szCs w:val="20"/>
              </w:rPr>
            </w:pPr>
            <w:r w:rsidRPr="00EC4512">
              <w:rPr>
                <w:rFonts w:ascii="Times New Roman" w:hAnsi="Times New Roman" w:cs="Times New Roman"/>
                <w:b/>
                <w:sz w:val="20"/>
                <w:szCs w:val="20"/>
              </w:rPr>
              <w:t>01.01.2017</w:t>
            </w:r>
          </w:p>
        </w:tc>
        <w:tc>
          <w:tcPr>
            <w:tcW w:w="1417" w:type="dxa"/>
            <w:tcBorders>
              <w:top w:val="single" w:sz="4" w:space="0" w:color="000000"/>
              <w:left w:val="single" w:sz="4" w:space="0" w:color="000000"/>
              <w:bottom w:val="single" w:sz="4" w:space="0" w:color="000000"/>
              <w:right w:val="single" w:sz="4" w:space="0" w:color="000000"/>
            </w:tcBorders>
          </w:tcPr>
          <w:p w14:paraId="77BDDB3F" w14:textId="77777777" w:rsidR="002850BC" w:rsidRPr="00EC4512" w:rsidRDefault="002850BC" w:rsidP="002850BC">
            <w:pPr>
              <w:pStyle w:val="CommentText"/>
              <w:spacing w:after="0"/>
              <w:jc w:val="center"/>
              <w:rPr>
                <w:rFonts w:ascii="Times New Roman" w:eastAsia="Calibri" w:hAnsi="Times New Roman" w:cs="Times New Roman"/>
              </w:rPr>
            </w:pPr>
            <w:r w:rsidRPr="00EC4512">
              <w:rPr>
                <w:rFonts w:ascii="Times New Roman" w:hAnsi="Times New Roman" w:cs="Times New Roman"/>
              </w:rPr>
              <w:t>3765</w:t>
            </w:r>
          </w:p>
        </w:tc>
        <w:tc>
          <w:tcPr>
            <w:tcW w:w="1417" w:type="dxa"/>
            <w:tcBorders>
              <w:top w:val="single" w:sz="4" w:space="0" w:color="000000"/>
              <w:left w:val="single" w:sz="4" w:space="0" w:color="000000"/>
              <w:bottom w:val="single" w:sz="4" w:space="0" w:color="000000"/>
              <w:right w:val="single" w:sz="4" w:space="0" w:color="000000"/>
            </w:tcBorders>
          </w:tcPr>
          <w:p w14:paraId="4990FF6A"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1051</w:t>
            </w:r>
          </w:p>
        </w:tc>
        <w:tc>
          <w:tcPr>
            <w:tcW w:w="1417" w:type="dxa"/>
            <w:tcBorders>
              <w:top w:val="single" w:sz="4" w:space="0" w:color="000000"/>
              <w:left w:val="single" w:sz="4" w:space="0" w:color="000000"/>
              <w:bottom w:val="single" w:sz="4" w:space="0" w:color="000000"/>
              <w:right w:val="single" w:sz="4" w:space="0" w:color="000000"/>
            </w:tcBorders>
          </w:tcPr>
          <w:p w14:paraId="5AA36557"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986</w:t>
            </w:r>
          </w:p>
        </w:tc>
        <w:tc>
          <w:tcPr>
            <w:tcW w:w="1417" w:type="dxa"/>
            <w:tcBorders>
              <w:top w:val="single" w:sz="4" w:space="0" w:color="000000"/>
              <w:left w:val="single" w:sz="4" w:space="0" w:color="000000"/>
              <w:bottom w:val="single" w:sz="4" w:space="0" w:color="000000"/>
              <w:right w:val="single" w:sz="4" w:space="0" w:color="000000"/>
            </w:tcBorders>
          </w:tcPr>
          <w:p w14:paraId="4973A0A8"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50</w:t>
            </w:r>
          </w:p>
        </w:tc>
        <w:tc>
          <w:tcPr>
            <w:tcW w:w="1417" w:type="dxa"/>
            <w:tcBorders>
              <w:top w:val="single" w:sz="4" w:space="0" w:color="000000"/>
              <w:left w:val="single" w:sz="4" w:space="0" w:color="000000"/>
              <w:bottom w:val="single" w:sz="4" w:space="0" w:color="000000"/>
              <w:right w:val="single" w:sz="4" w:space="0" w:color="000000"/>
            </w:tcBorders>
          </w:tcPr>
          <w:p w14:paraId="73E73601"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15</w:t>
            </w:r>
          </w:p>
        </w:tc>
        <w:tc>
          <w:tcPr>
            <w:tcW w:w="1418" w:type="dxa"/>
            <w:tcBorders>
              <w:top w:val="single" w:sz="4" w:space="0" w:color="000000"/>
              <w:left w:val="single" w:sz="4" w:space="0" w:color="000000"/>
              <w:bottom w:val="single" w:sz="4" w:space="0" w:color="000000"/>
              <w:right w:val="single" w:sz="4" w:space="0" w:color="000000"/>
            </w:tcBorders>
          </w:tcPr>
          <w:p w14:paraId="080FB090"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2714</w:t>
            </w:r>
          </w:p>
        </w:tc>
        <w:tc>
          <w:tcPr>
            <w:tcW w:w="1418" w:type="dxa"/>
            <w:tcBorders>
              <w:top w:val="single" w:sz="4" w:space="0" w:color="000000"/>
              <w:left w:val="single" w:sz="4" w:space="0" w:color="000000"/>
              <w:bottom w:val="single" w:sz="4" w:space="0" w:color="000000"/>
              <w:right w:val="single" w:sz="4" w:space="0" w:color="000000"/>
            </w:tcBorders>
          </w:tcPr>
          <w:p w14:paraId="5CF542E0"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2473</w:t>
            </w:r>
          </w:p>
        </w:tc>
        <w:tc>
          <w:tcPr>
            <w:tcW w:w="1418" w:type="dxa"/>
            <w:tcBorders>
              <w:top w:val="single" w:sz="4" w:space="0" w:color="000000"/>
              <w:left w:val="single" w:sz="4" w:space="0" w:color="000000"/>
              <w:bottom w:val="single" w:sz="4" w:space="0" w:color="000000"/>
              <w:right w:val="single" w:sz="4" w:space="0" w:color="000000"/>
            </w:tcBorders>
          </w:tcPr>
          <w:p w14:paraId="48137EEA"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241</w:t>
            </w:r>
          </w:p>
        </w:tc>
        <w:tc>
          <w:tcPr>
            <w:tcW w:w="1418" w:type="dxa"/>
            <w:tcBorders>
              <w:top w:val="single" w:sz="4" w:space="0" w:color="000000"/>
              <w:left w:val="single" w:sz="4" w:space="0" w:color="000000"/>
              <w:bottom w:val="single" w:sz="4" w:space="0" w:color="000000"/>
              <w:right w:val="single" w:sz="4" w:space="0" w:color="000000"/>
            </w:tcBorders>
          </w:tcPr>
          <w:p w14:paraId="2EF8B44B"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26</w:t>
            </w:r>
          </w:p>
        </w:tc>
      </w:tr>
      <w:tr w:rsidR="002850BC" w14:paraId="04654FB2" w14:textId="77777777" w:rsidTr="002850BC">
        <w:tc>
          <w:tcPr>
            <w:tcW w:w="1418" w:type="dxa"/>
            <w:tcBorders>
              <w:top w:val="single" w:sz="4" w:space="0" w:color="000000"/>
              <w:left w:val="single" w:sz="4" w:space="0" w:color="000000"/>
              <w:bottom w:val="single" w:sz="4" w:space="0" w:color="000000"/>
              <w:right w:val="single" w:sz="4" w:space="0" w:color="000000"/>
            </w:tcBorders>
          </w:tcPr>
          <w:p w14:paraId="5135A339" w14:textId="77777777" w:rsidR="002850BC" w:rsidRPr="00EC4512" w:rsidRDefault="002850BC" w:rsidP="002850BC">
            <w:pPr>
              <w:widowControl w:val="0"/>
              <w:tabs>
                <w:tab w:val="left" w:pos="7371"/>
              </w:tabs>
              <w:spacing w:after="0" w:line="240" w:lineRule="auto"/>
              <w:jc w:val="center"/>
              <w:rPr>
                <w:rFonts w:ascii="Times New Roman" w:hAnsi="Times New Roman" w:cs="Times New Roman"/>
                <w:b/>
                <w:sz w:val="20"/>
                <w:szCs w:val="20"/>
              </w:rPr>
            </w:pPr>
            <w:r w:rsidRPr="00EC4512">
              <w:rPr>
                <w:rFonts w:ascii="Times New Roman" w:hAnsi="Times New Roman" w:cs="Times New Roman"/>
                <w:b/>
                <w:sz w:val="20"/>
                <w:szCs w:val="20"/>
              </w:rPr>
              <w:lastRenderedPageBreak/>
              <w:t>01.01.2018</w:t>
            </w:r>
          </w:p>
        </w:tc>
        <w:tc>
          <w:tcPr>
            <w:tcW w:w="1417" w:type="dxa"/>
            <w:tcBorders>
              <w:top w:val="single" w:sz="4" w:space="0" w:color="000000"/>
              <w:left w:val="single" w:sz="4" w:space="0" w:color="000000"/>
              <w:bottom w:val="single" w:sz="4" w:space="0" w:color="000000"/>
              <w:right w:val="single" w:sz="4" w:space="0" w:color="000000"/>
            </w:tcBorders>
          </w:tcPr>
          <w:p w14:paraId="11C3A12B"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3522</w:t>
            </w:r>
          </w:p>
        </w:tc>
        <w:tc>
          <w:tcPr>
            <w:tcW w:w="1417" w:type="dxa"/>
            <w:tcBorders>
              <w:top w:val="single" w:sz="4" w:space="0" w:color="000000"/>
              <w:left w:val="single" w:sz="4" w:space="0" w:color="000000"/>
              <w:bottom w:val="single" w:sz="4" w:space="0" w:color="000000"/>
              <w:right w:val="single" w:sz="4" w:space="0" w:color="000000"/>
            </w:tcBorders>
          </w:tcPr>
          <w:p w14:paraId="190AB1D6"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981</w:t>
            </w:r>
          </w:p>
        </w:tc>
        <w:tc>
          <w:tcPr>
            <w:tcW w:w="1417" w:type="dxa"/>
            <w:tcBorders>
              <w:top w:val="single" w:sz="4" w:space="0" w:color="000000"/>
              <w:left w:val="single" w:sz="4" w:space="0" w:color="000000"/>
              <w:bottom w:val="single" w:sz="4" w:space="0" w:color="000000"/>
              <w:right w:val="single" w:sz="4" w:space="0" w:color="000000"/>
            </w:tcBorders>
          </w:tcPr>
          <w:p w14:paraId="4A550F98"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924</w:t>
            </w:r>
          </w:p>
        </w:tc>
        <w:tc>
          <w:tcPr>
            <w:tcW w:w="1417" w:type="dxa"/>
            <w:tcBorders>
              <w:top w:val="single" w:sz="4" w:space="0" w:color="000000"/>
              <w:left w:val="single" w:sz="4" w:space="0" w:color="000000"/>
              <w:bottom w:val="single" w:sz="4" w:space="0" w:color="000000"/>
              <w:right w:val="single" w:sz="4" w:space="0" w:color="000000"/>
            </w:tcBorders>
          </w:tcPr>
          <w:p w14:paraId="3C44248B"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46</w:t>
            </w:r>
          </w:p>
        </w:tc>
        <w:tc>
          <w:tcPr>
            <w:tcW w:w="1417" w:type="dxa"/>
            <w:tcBorders>
              <w:top w:val="single" w:sz="4" w:space="0" w:color="000000"/>
              <w:left w:val="single" w:sz="4" w:space="0" w:color="000000"/>
              <w:bottom w:val="single" w:sz="4" w:space="0" w:color="000000"/>
              <w:right w:val="single" w:sz="4" w:space="0" w:color="000000"/>
            </w:tcBorders>
          </w:tcPr>
          <w:p w14:paraId="1D3AB8AC"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11</w:t>
            </w:r>
          </w:p>
        </w:tc>
        <w:tc>
          <w:tcPr>
            <w:tcW w:w="1418" w:type="dxa"/>
            <w:tcBorders>
              <w:top w:val="single" w:sz="4" w:space="0" w:color="000000"/>
              <w:left w:val="single" w:sz="4" w:space="0" w:color="000000"/>
              <w:bottom w:val="single" w:sz="4" w:space="0" w:color="000000"/>
              <w:right w:val="single" w:sz="4" w:space="0" w:color="000000"/>
            </w:tcBorders>
          </w:tcPr>
          <w:p w14:paraId="70CB5F98"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2541</w:t>
            </w:r>
          </w:p>
        </w:tc>
        <w:tc>
          <w:tcPr>
            <w:tcW w:w="1418" w:type="dxa"/>
            <w:tcBorders>
              <w:top w:val="single" w:sz="4" w:space="0" w:color="000000"/>
              <w:left w:val="single" w:sz="4" w:space="0" w:color="000000"/>
              <w:bottom w:val="single" w:sz="4" w:space="0" w:color="000000"/>
              <w:right w:val="single" w:sz="4" w:space="0" w:color="000000"/>
            </w:tcBorders>
          </w:tcPr>
          <w:p w14:paraId="451F4480"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2313</w:t>
            </w:r>
          </w:p>
        </w:tc>
        <w:tc>
          <w:tcPr>
            <w:tcW w:w="1418" w:type="dxa"/>
            <w:tcBorders>
              <w:top w:val="single" w:sz="4" w:space="0" w:color="000000"/>
              <w:left w:val="single" w:sz="4" w:space="0" w:color="000000"/>
              <w:bottom w:val="single" w:sz="4" w:space="0" w:color="000000"/>
              <w:right w:val="single" w:sz="4" w:space="0" w:color="000000"/>
            </w:tcBorders>
          </w:tcPr>
          <w:p w14:paraId="5B93CD1F"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228</w:t>
            </w:r>
          </w:p>
        </w:tc>
        <w:tc>
          <w:tcPr>
            <w:tcW w:w="1418" w:type="dxa"/>
            <w:tcBorders>
              <w:top w:val="single" w:sz="4" w:space="0" w:color="000000"/>
              <w:left w:val="single" w:sz="4" w:space="0" w:color="000000"/>
              <w:bottom w:val="single" w:sz="4" w:space="0" w:color="000000"/>
              <w:right w:val="single" w:sz="4" w:space="0" w:color="000000"/>
            </w:tcBorders>
          </w:tcPr>
          <w:p w14:paraId="50310A4F"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24</w:t>
            </w:r>
          </w:p>
        </w:tc>
      </w:tr>
      <w:tr w:rsidR="002850BC" w14:paraId="7F472715" w14:textId="77777777" w:rsidTr="002850BC">
        <w:tc>
          <w:tcPr>
            <w:tcW w:w="1418" w:type="dxa"/>
            <w:tcBorders>
              <w:top w:val="single" w:sz="4" w:space="0" w:color="000000"/>
              <w:left w:val="single" w:sz="4" w:space="0" w:color="000000"/>
              <w:bottom w:val="single" w:sz="4" w:space="0" w:color="000000"/>
              <w:right w:val="single" w:sz="4" w:space="0" w:color="000000"/>
            </w:tcBorders>
          </w:tcPr>
          <w:p w14:paraId="3DAF0EB8" w14:textId="77777777" w:rsidR="002850BC" w:rsidRPr="00EC4512" w:rsidRDefault="002850BC" w:rsidP="002850BC">
            <w:pPr>
              <w:widowControl w:val="0"/>
              <w:tabs>
                <w:tab w:val="left" w:pos="7371"/>
              </w:tabs>
              <w:spacing w:after="0" w:line="240" w:lineRule="auto"/>
              <w:jc w:val="center"/>
              <w:rPr>
                <w:rFonts w:ascii="Times New Roman" w:hAnsi="Times New Roman" w:cs="Times New Roman"/>
                <w:b/>
                <w:sz w:val="20"/>
                <w:szCs w:val="20"/>
              </w:rPr>
            </w:pPr>
            <w:r w:rsidRPr="00EC4512">
              <w:rPr>
                <w:rFonts w:ascii="Times New Roman" w:hAnsi="Times New Roman" w:cs="Times New Roman"/>
                <w:b/>
                <w:sz w:val="20"/>
                <w:szCs w:val="20"/>
              </w:rPr>
              <w:t>14.10.2019</w:t>
            </w:r>
          </w:p>
        </w:tc>
        <w:tc>
          <w:tcPr>
            <w:tcW w:w="1417" w:type="dxa"/>
            <w:tcBorders>
              <w:top w:val="single" w:sz="4" w:space="0" w:color="000000"/>
              <w:left w:val="single" w:sz="4" w:space="0" w:color="000000"/>
              <w:bottom w:val="single" w:sz="4" w:space="0" w:color="000000"/>
              <w:right w:val="single" w:sz="4" w:space="0" w:color="000000"/>
            </w:tcBorders>
          </w:tcPr>
          <w:p w14:paraId="7FD48560"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3414</w:t>
            </w:r>
          </w:p>
        </w:tc>
        <w:tc>
          <w:tcPr>
            <w:tcW w:w="1417" w:type="dxa"/>
            <w:tcBorders>
              <w:top w:val="single" w:sz="4" w:space="0" w:color="000000"/>
              <w:left w:val="single" w:sz="4" w:space="0" w:color="000000"/>
              <w:bottom w:val="single" w:sz="4" w:space="0" w:color="000000"/>
              <w:right w:val="single" w:sz="4" w:space="0" w:color="000000"/>
            </w:tcBorders>
          </w:tcPr>
          <w:p w14:paraId="170DC098"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966</w:t>
            </w:r>
          </w:p>
        </w:tc>
        <w:tc>
          <w:tcPr>
            <w:tcW w:w="1417" w:type="dxa"/>
            <w:tcBorders>
              <w:top w:val="single" w:sz="4" w:space="0" w:color="000000"/>
              <w:left w:val="single" w:sz="4" w:space="0" w:color="000000"/>
              <w:bottom w:val="single" w:sz="4" w:space="0" w:color="000000"/>
              <w:right w:val="single" w:sz="4" w:space="0" w:color="000000"/>
            </w:tcBorders>
          </w:tcPr>
          <w:p w14:paraId="05A23F7E"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896</w:t>
            </w:r>
          </w:p>
        </w:tc>
        <w:tc>
          <w:tcPr>
            <w:tcW w:w="1417" w:type="dxa"/>
            <w:tcBorders>
              <w:top w:val="single" w:sz="4" w:space="0" w:color="000000"/>
              <w:left w:val="single" w:sz="4" w:space="0" w:color="000000"/>
              <w:bottom w:val="single" w:sz="4" w:space="0" w:color="000000"/>
              <w:right w:val="single" w:sz="4" w:space="0" w:color="000000"/>
            </w:tcBorders>
          </w:tcPr>
          <w:p w14:paraId="3C6A880F"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70</w:t>
            </w:r>
          </w:p>
        </w:tc>
        <w:tc>
          <w:tcPr>
            <w:tcW w:w="1417" w:type="dxa"/>
            <w:tcBorders>
              <w:top w:val="single" w:sz="4" w:space="0" w:color="000000"/>
              <w:left w:val="single" w:sz="4" w:space="0" w:color="000000"/>
              <w:bottom w:val="single" w:sz="4" w:space="0" w:color="000000"/>
              <w:right w:val="single" w:sz="4" w:space="0" w:color="000000"/>
            </w:tcBorders>
          </w:tcPr>
          <w:p w14:paraId="5DF285A2"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12</w:t>
            </w:r>
          </w:p>
        </w:tc>
        <w:tc>
          <w:tcPr>
            <w:tcW w:w="1418" w:type="dxa"/>
            <w:tcBorders>
              <w:top w:val="single" w:sz="4" w:space="0" w:color="000000"/>
              <w:left w:val="single" w:sz="4" w:space="0" w:color="000000"/>
              <w:bottom w:val="single" w:sz="4" w:space="0" w:color="000000"/>
              <w:right w:val="single" w:sz="4" w:space="0" w:color="000000"/>
            </w:tcBorders>
          </w:tcPr>
          <w:p w14:paraId="3BFD7E0E"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2448</w:t>
            </w:r>
          </w:p>
        </w:tc>
        <w:tc>
          <w:tcPr>
            <w:tcW w:w="1418" w:type="dxa"/>
            <w:tcBorders>
              <w:top w:val="single" w:sz="4" w:space="0" w:color="000000"/>
              <w:left w:val="single" w:sz="4" w:space="0" w:color="000000"/>
              <w:bottom w:val="single" w:sz="4" w:space="0" w:color="000000"/>
              <w:right w:val="single" w:sz="4" w:space="0" w:color="000000"/>
            </w:tcBorders>
          </w:tcPr>
          <w:p w14:paraId="06D9AFA3"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2227</w:t>
            </w:r>
          </w:p>
        </w:tc>
        <w:tc>
          <w:tcPr>
            <w:tcW w:w="1418" w:type="dxa"/>
            <w:tcBorders>
              <w:top w:val="single" w:sz="4" w:space="0" w:color="000000"/>
              <w:left w:val="single" w:sz="4" w:space="0" w:color="000000"/>
              <w:bottom w:val="single" w:sz="4" w:space="0" w:color="000000"/>
              <w:right w:val="single" w:sz="4" w:space="0" w:color="000000"/>
            </w:tcBorders>
          </w:tcPr>
          <w:p w14:paraId="6833BDCE" w14:textId="77777777" w:rsidR="002850BC" w:rsidRPr="00EC4512" w:rsidRDefault="002850BC" w:rsidP="002850BC">
            <w:pPr>
              <w:spacing w:after="0"/>
              <w:jc w:val="center"/>
              <w:rPr>
                <w:rFonts w:ascii="Times New Roman" w:hAnsi="Times New Roman" w:cs="Times New Roman"/>
                <w:sz w:val="20"/>
                <w:szCs w:val="20"/>
              </w:rPr>
            </w:pPr>
            <w:r w:rsidRPr="00EC4512">
              <w:rPr>
                <w:rFonts w:ascii="Times New Roman" w:hAnsi="Times New Roman" w:cs="Times New Roman"/>
                <w:sz w:val="20"/>
                <w:szCs w:val="20"/>
              </w:rPr>
              <w:t>221</w:t>
            </w:r>
          </w:p>
        </w:tc>
        <w:tc>
          <w:tcPr>
            <w:tcW w:w="1418" w:type="dxa"/>
            <w:tcBorders>
              <w:top w:val="single" w:sz="4" w:space="0" w:color="000000"/>
              <w:left w:val="single" w:sz="4" w:space="0" w:color="000000"/>
              <w:bottom w:val="single" w:sz="4" w:space="0" w:color="000000"/>
              <w:right w:val="single" w:sz="4" w:space="0" w:color="000000"/>
            </w:tcBorders>
          </w:tcPr>
          <w:p w14:paraId="24056D84" w14:textId="77777777" w:rsidR="002850BC" w:rsidRPr="00EC4512" w:rsidRDefault="002850BC" w:rsidP="002850BC">
            <w:pPr>
              <w:pStyle w:val="CommentText"/>
              <w:spacing w:after="0"/>
              <w:jc w:val="center"/>
              <w:rPr>
                <w:rFonts w:ascii="Times New Roman" w:hAnsi="Times New Roman" w:cs="Times New Roman"/>
              </w:rPr>
            </w:pPr>
            <w:r w:rsidRPr="00EC4512">
              <w:rPr>
                <w:rFonts w:ascii="Times New Roman" w:hAnsi="Times New Roman" w:cs="Times New Roman"/>
              </w:rPr>
              <w:t>24</w:t>
            </w:r>
          </w:p>
        </w:tc>
      </w:tr>
    </w:tbl>
    <w:p w14:paraId="67B3516E" w14:textId="77777777" w:rsidR="002850BC" w:rsidRDefault="002850BC" w:rsidP="002850BC">
      <w:pPr>
        <w:widowControl w:val="0"/>
        <w:tabs>
          <w:tab w:val="left" w:pos="7371"/>
        </w:tabs>
        <w:spacing w:after="0" w:line="240" w:lineRule="auto"/>
        <w:rPr>
          <w:rFonts w:ascii="Times New Roman" w:eastAsia="Calibri" w:hAnsi="Times New Roman" w:cs="Times New Roman"/>
          <w:color w:val="000000"/>
          <w:lang w:val="en-GB"/>
        </w:rPr>
      </w:pPr>
      <w:proofErr w:type="spellStart"/>
      <w:r>
        <w:rPr>
          <w:rFonts w:ascii="Times New Roman" w:hAnsi="Times New Roman" w:cs="Times New Roman"/>
          <w:i/>
          <w:color w:val="000000"/>
          <w:sz w:val="20"/>
        </w:rPr>
        <w:t>Source</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Ministry</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of</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Justice</w:t>
      </w:r>
      <w:proofErr w:type="spellEnd"/>
    </w:p>
    <w:p w14:paraId="6547CC17" w14:textId="77777777" w:rsidR="002850BC" w:rsidRDefault="002850BC" w:rsidP="002850BC">
      <w:pPr>
        <w:widowControl w:val="0"/>
        <w:spacing w:after="0" w:line="240" w:lineRule="auto"/>
        <w:jc w:val="center"/>
        <w:rPr>
          <w:rFonts w:ascii="Times New Roman" w:hAnsi="Times New Roman" w:cs="Times New Roman"/>
          <w:b/>
          <w:color w:val="000000"/>
          <w:sz w:val="20"/>
        </w:rPr>
      </w:pPr>
    </w:p>
    <w:p w14:paraId="0E6D741D" w14:textId="5985DD3D" w:rsidR="002850BC" w:rsidRDefault="002850BC" w:rsidP="002850BC">
      <w:pPr>
        <w:widowControl w:val="0"/>
        <w:spacing w:after="0" w:line="240" w:lineRule="auto"/>
        <w:jc w:val="center"/>
        <w:rPr>
          <w:rFonts w:ascii="Times New Roman" w:eastAsia="Calibri" w:hAnsi="Times New Roman" w:cs="Times New Roman"/>
          <w:color w:val="000000"/>
        </w:rPr>
      </w:pPr>
      <w:proofErr w:type="spellStart"/>
      <w:r>
        <w:rPr>
          <w:rFonts w:ascii="Times New Roman" w:hAnsi="Times New Roman" w:cs="Times New Roman"/>
          <w:b/>
          <w:color w:val="000000"/>
          <w:sz w:val="20"/>
        </w:rPr>
        <w:t>Number</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deaths</w:t>
      </w:r>
      <w:proofErr w:type="spellEnd"/>
      <w:r>
        <w:rPr>
          <w:rFonts w:ascii="Times New Roman" w:hAnsi="Times New Roman" w:cs="Times New Roman"/>
          <w:b/>
          <w:color w:val="000000"/>
          <w:sz w:val="20"/>
        </w:rPr>
        <w:t xml:space="preserve"> in </w:t>
      </w:r>
      <w:proofErr w:type="spellStart"/>
      <w:r>
        <w:rPr>
          <w:rFonts w:ascii="Times New Roman" w:hAnsi="Times New Roman" w:cs="Times New Roman"/>
          <w:b/>
          <w:color w:val="000000"/>
          <w:sz w:val="20"/>
        </w:rPr>
        <w:t>places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imprisonment</w:t>
      </w:r>
      <w:proofErr w:type="spellEnd"/>
      <w:r>
        <w:rPr>
          <w:rFonts w:ascii="Times New Roman" w:hAnsi="Times New Roman" w:cs="Times New Roman"/>
          <w:b/>
          <w:color w:val="000000"/>
          <w:sz w:val="20"/>
        </w:rPr>
        <w:t>, 20</w:t>
      </w:r>
      <w:r w:rsidR="00D64FE3">
        <w:rPr>
          <w:rFonts w:ascii="Times New Roman" w:hAnsi="Times New Roman" w:cs="Times New Roman"/>
          <w:b/>
          <w:color w:val="000000"/>
          <w:sz w:val="20"/>
        </w:rPr>
        <w:t>14</w:t>
      </w:r>
      <w:r>
        <w:rPr>
          <w:rFonts w:ascii="Times New Roman" w:hAnsi="Times New Roman" w:cs="Times New Roman"/>
          <w:b/>
          <w:color w:val="000000"/>
          <w:sz w:val="20"/>
        </w:rPr>
        <w:t>-201</w:t>
      </w:r>
      <w:r w:rsidR="00D64FE3">
        <w:rPr>
          <w:rFonts w:ascii="Times New Roman" w:hAnsi="Times New Roman" w:cs="Times New Roman"/>
          <w:b/>
          <w:color w:val="000000"/>
          <w:sz w:val="20"/>
        </w:rPr>
        <w:t>9</w:t>
      </w:r>
    </w:p>
    <w:tbl>
      <w:tblPr>
        <w:tblW w:w="141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8"/>
        <w:gridCol w:w="1417"/>
        <w:gridCol w:w="1417"/>
        <w:gridCol w:w="1417"/>
        <w:gridCol w:w="1416"/>
        <w:gridCol w:w="1416"/>
        <w:gridCol w:w="1416"/>
        <w:gridCol w:w="1416"/>
        <w:gridCol w:w="1416"/>
        <w:gridCol w:w="1416"/>
      </w:tblGrid>
      <w:tr w:rsidR="002850BC" w14:paraId="69E4BA05"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hideMark/>
          </w:tcPr>
          <w:p w14:paraId="180C2347"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Year</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24B20AC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Number</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of</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prisoners</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5D5324D1"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i/>
                <w:sz w:val="20"/>
              </w:rPr>
              <w:t>Out</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of</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them</w:t>
            </w:r>
            <w:proofErr w:type="spellEnd"/>
            <w:r>
              <w:rPr>
                <w:rFonts w:ascii="Times New Roman" w:hAnsi="Times New Roman" w:cs="Times New Roman"/>
                <w:b/>
                <w:i/>
                <w:sz w:val="20"/>
              </w:rPr>
              <w:t>:</w:t>
            </w:r>
            <w:r>
              <w:rPr>
                <w:rFonts w:ascii="Times New Roman" w:hAnsi="Times New Roman" w:cs="Times New Roman"/>
                <w:b/>
                <w:sz w:val="20"/>
              </w:rPr>
              <w:t xml:space="preserve"> </w:t>
            </w:r>
            <w:proofErr w:type="spellStart"/>
            <w:r>
              <w:rPr>
                <w:rFonts w:ascii="Times New Roman" w:hAnsi="Times New Roman" w:cs="Times New Roman"/>
                <w:b/>
                <w:sz w:val="20"/>
              </w:rPr>
              <w:t>number</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of</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convicts</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59B8413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Men</w:t>
            </w:r>
            <w:proofErr w:type="spellEnd"/>
          </w:p>
        </w:tc>
        <w:tc>
          <w:tcPr>
            <w:tcW w:w="1416" w:type="dxa"/>
            <w:tcBorders>
              <w:top w:val="single" w:sz="4" w:space="0" w:color="000000"/>
              <w:left w:val="single" w:sz="4" w:space="0" w:color="000000"/>
              <w:bottom w:val="single" w:sz="4" w:space="0" w:color="000000"/>
              <w:right w:val="single" w:sz="4" w:space="0" w:color="000000"/>
            </w:tcBorders>
            <w:hideMark/>
          </w:tcPr>
          <w:p w14:paraId="0CA9B16C"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Female</w:t>
            </w:r>
            <w:proofErr w:type="spellEnd"/>
          </w:p>
        </w:tc>
        <w:tc>
          <w:tcPr>
            <w:tcW w:w="1416" w:type="dxa"/>
            <w:tcBorders>
              <w:top w:val="single" w:sz="4" w:space="0" w:color="000000"/>
              <w:left w:val="single" w:sz="4" w:space="0" w:color="000000"/>
              <w:bottom w:val="single" w:sz="4" w:space="0" w:color="000000"/>
              <w:right w:val="single" w:sz="4" w:space="0" w:color="000000"/>
            </w:tcBorders>
            <w:hideMark/>
          </w:tcPr>
          <w:p w14:paraId="65082DAF"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Minors</w:t>
            </w:r>
          </w:p>
        </w:tc>
        <w:tc>
          <w:tcPr>
            <w:tcW w:w="1416" w:type="dxa"/>
            <w:tcBorders>
              <w:top w:val="single" w:sz="4" w:space="0" w:color="000000"/>
              <w:left w:val="single" w:sz="4" w:space="0" w:color="000000"/>
              <w:bottom w:val="single" w:sz="4" w:space="0" w:color="000000"/>
              <w:right w:val="single" w:sz="4" w:space="0" w:color="000000"/>
            </w:tcBorders>
            <w:hideMark/>
          </w:tcPr>
          <w:p w14:paraId="05CD8E49"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i/>
                <w:sz w:val="20"/>
              </w:rPr>
              <w:t>Out</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of</w:t>
            </w:r>
            <w:proofErr w:type="spellEnd"/>
            <w:r>
              <w:rPr>
                <w:rFonts w:ascii="Times New Roman" w:hAnsi="Times New Roman" w:cs="Times New Roman"/>
                <w:b/>
                <w:i/>
                <w:sz w:val="20"/>
              </w:rPr>
              <w:t xml:space="preserve"> </w:t>
            </w:r>
            <w:proofErr w:type="spellStart"/>
            <w:r>
              <w:rPr>
                <w:rFonts w:ascii="Times New Roman" w:hAnsi="Times New Roman" w:cs="Times New Roman"/>
                <w:b/>
                <w:i/>
                <w:sz w:val="20"/>
              </w:rPr>
              <w:t>them</w:t>
            </w:r>
            <w:proofErr w:type="spellEnd"/>
            <w:r>
              <w:rPr>
                <w:rFonts w:ascii="Times New Roman" w:hAnsi="Times New Roman" w:cs="Times New Roman"/>
                <w:b/>
                <w:i/>
                <w:sz w:val="20"/>
              </w:rPr>
              <w:t>:</w:t>
            </w:r>
            <w:r>
              <w:rPr>
                <w:rFonts w:ascii="Times New Roman" w:hAnsi="Times New Roman" w:cs="Times New Roman"/>
                <w:b/>
                <w:sz w:val="20"/>
              </w:rPr>
              <w:t xml:space="preserve"> </w:t>
            </w:r>
            <w:proofErr w:type="spellStart"/>
            <w:r>
              <w:rPr>
                <w:rFonts w:ascii="Times New Roman" w:hAnsi="Times New Roman" w:cs="Times New Roman"/>
                <w:b/>
                <w:sz w:val="20"/>
              </w:rPr>
              <w:t>number</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of</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detained</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persons</w:t>
            </w:r>
            <w:proofErr w:type="spellEnd"/>
          </w:p>
        </w:tc>
        <w:tc>
          <w:tcPr>
            <w:tcW w:w="1416" w:type="dxa"/>
            <w:tcBorders>
              <w:top w:val="single" w:sz="4" w:space="0" w:color="000000"/>
              <w:left w:val="single" w:sz="4" w:space="0" w:color="000000"/>
              <w:bottom w:val="single" w:sz="4" w:space="0" w:color="000000"/>
              <w:right w:val="single" w:sz="4" w:space="0" w:color="000000"/>
            </w:tcBorders>
            <w:hideMark/>
          </w:tcPr>
          <w:p w14:paraId="39D835BA"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Men</w:t>
            </w:r>
            <w:proofErr w:type="spellEnd"/>
          </w:p>
        </w:tc>
        <w:tc>
          <w:tcPr>
            <w:tcW w:w="1416" w:type="dxa"/>
            <w:tcBorders>
              <w:top w:val="single" w:sz="4" w:space="0" w:color="000000"/>
              <w:left w:val="single" w:sz="4" w:space="0" w:color="000000"/>
              <w:bottom w:val="single" w:sz="4" w:space="0" w:color="000000"/>
              <w:right w:val="single" w:sz="4" w:space="0" w:color="000000"/>
            </w:tcBorders>
            <w:hideMark/>
          </w:tcPr>
          <w:p w14:paraId="3691E4AE"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proofErr w:type="spellStart"/>
            <w:r>
              <w:rPr>
                <w:rFonts w:ascii="Times New Roman" w:hAnsi="Times New Roman" w:cs="Times New Roman"/>
                <w:b/>
                <w:sz w:val="20"/>
              </w:rPr>
              <w:t>Female</w:t>
            </w:r>
            <w:proofErr w:type="spellEnd"/>
          </w:p>
        </w:tc>
        <w:tc>
          <w:tcPr>
            <w:tcW w:w="1416" w:type="dxa"/>
            <w:tcBorders>
              <w:top w:val="single" w:sz="4" w:space="0" w:color="000000"/>
              <w:left w:val="single" w:sz="4" w:space="0" w:color="000000"/>
              <w:bottom w:val="single" w:sz="4" w:space="0" w:color="000000"/>
              <w:right w:val="single" w:sz="4" w:space="0" w:color="000000"/>
            </w:tcBorders>
            <w:hideMark/>
          </w:tcPr>
          <w:p w14:paraId="15FEC553"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Minors</w:t>
            </w:r>
          </w:p>
        </w:tc>
      </w:tr>
      <w:tr w:rsidR="002850BC" w14:paraId="4FD1DF71"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hideMark/>
          </w:tcPr>
          <w:p w14:paraId="112013F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2014</w:t>
            </w:r>
          </w:p>
        </w:tc>
        <w:tc>
          <w:tcPr>
            <w:tcW w:w="1417" w:type="dxa"/>
            <w:tcBorders>
              <w:top w:val="single" w:sz="4" w:space="0" w:color="000000"/>
              <w:left w:val="single" w:sz="4" w:space="0" w:color="000000"/>
              <w:bottom w:val="single" w:sz="4" w:space="0" w:color="000000"/>
              <w:right w:val="single" w:sz="4" w:space="0" w:color="000000"/>
            </w:tcBorders>
            <w:hideMark/>
          </w:tcPr>
          <w:p w14:paraId="16AAC71F"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28</w:t>
            </w:r>
          </w:p>
        </w:tc>
        <w:tc>
          <w:tcPr>
            <w:tcW w:w="1417" w:type="dxa"/>
            <w:tcBorders>
              <w:top w:val="single" w:sz="4" w:space="0" w:color="000000"/>
              <w:left w:val="single" w:sz="4" w:space="0" w:color="000000"/>
              <w:bottom w:val="single" w:sz="4" w:space="0" w:color="000000"/>
              <w:right w:val="single" w:sz="4" w:space="0" w:color="000000"/>
            </w:tcBorders>
            <w:hideMark/>
          </w:tcPr>
          <w:p w14:paraId="30A5A251"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19</w:t>
            </w:r>
          </w:p>
        </w:tc>
        <w:tc>
          <w:tcPr>
            <w:tcW w:w="1417" w:type="dxa"/>
            <w:tcBorders>
              <w:top w:val="single" w:sz="4" w:space="0" w:color="000000"/>
              <w:left w:val="single" w:sz="4" w:space="0" w:color="000000"/>
              <w:bottom w:val="single" w:sz="4" w:space="0" w:color="000000"/>
              <w:right w:val="single" w:sz="4" w:space="0" w:color="000000"/>
            </w:tcBorders>
            <w:hideMark/>
          </w:tcPr>
          <w:p w14:paraId="5D50BDCA"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15</w:t>
            </w:r>
          </w:p>
        </w:tc>
        <w:tc>
          <w:tcPr>
            <w:tcW w:w="1416" w:type="dxa"/>
            <w:tcBorders>
              <w:top w:val="single" w:sz="4" w:space="0" w:color="000000"/>
              <w:left w:val="single" w:sz="4" w:space="0" w:color="000000"/>
              <w:bottom w:val="single" w:sz="4" w:space="0" w:color="000000"/>
              <w:right w:val="single" w:sz="4" w:space="0" w:color="000000"/>
            </w:tcBorders>
            <w:hideMark/>
          </w:tcPr>
          <w:p w14:paraId="7D8DC95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4</w:t>
            </w:r>
          </w:p>
        </w:tc>
        <w:tc>
          <w:tcPr>
            <w:tcW w:w="1416" w:type="dxa"/>
            <w:tcBorders>
              <w:top w:val="single" w:sz="4" w:space="0" w:color="000000"/>
              <w:left w:val="single" w:sz="4" w:space="0" w:color="000000"/>
              <w:bottom w:val="single" w:sz="4" w:space="0" w:color="000000"/>
              <w:right w:val="single" w:sz="4" w:space="0" w:color="000000"/>
            </w:tcBorders>
            <w:hideMark/>
          </w:tcPr>
          <w:p w14:paraId="43722270"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w:t>
            </w:r>
          </w:p>
        </w:tc>
        <w:tc>
          <w:tcPr>
            <w:tcW w:w="1416" w:type="dxa"/>
            <w:tcBorders>
              <w:top w:val="single" w:sz="4" w:space="0" w:color="000000"/>
              <w:left w:val="single" w:sz="4" w:space="0" w:color="000000"/>
              <w:bottom w:val="single" w:sz="4" w:space="0" w:color="000000"/>
              <w:right w:val="single" w:sz="4" w:space="0" w:color="000000"/>
            </w:tcBorders>
            <w:hideMark/>
          </w:tcPr>
          <w:p w14:paraId="0CA00B11"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9</w:t>
            </w:r>
          </w:p>
        </w:tc>
        <w:tc>
          <w:tcPr>
            <w:tcW w:w="1416" w:type="dxa"/>
            <w:tcBorders>
              <w:top w:val="single" w:sz="4" w:space="0" w:color="000000"/>
              <w:left w:val="single" w:sz="4" w:space="0" w:color="000000"/>
              <w:bottom w:val="single" w:sz="4" w:space="0" w:color="000000"/>
              <w:right w:val="single" w:sz="4" w:space="0" w:color="000000"/>
            </w:tcBorders>
            <w:hideMark/>
          </w:tcPr>
          <w:p w14:paraId="72D53F9F"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9</w:t>
            </w:r>
          </w:p>
        </w:tc>
        <w:tc>
          <w:tcPr>
            <w:tcW w:w="1416" w:type="dxa"/>
            <w:tcBorders>
              <w:top w:val="single" w:sz="4" w:space="0" w:color="000000"/>
              <w:left w:val="single" w:sz="4" w:space="0" w:color="000000"/>
              <w:bottom w:val="single" w:sz="4" w:space="0" w:color="000000"/>
              <w:right w:val="single" w:sz="4" w:space="0" w:color="000000"/>
            </w:tcBorders>
            <w:hideMark/>
          </w:tcPr>
          <w:p w14:paraId="79F6BCA8"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w:t>
            </w:r>
          </w:p>
        </w:tc>
        <w:tc>
          <w:tcPr>
            <w:tcW w:w="1416" w:type="dxa"/>
            <w:tcBorders>
              <w:top w:val="single" w:sz="4" w:space="0" w:color="000000"/>
              <w:left w:val="single" w:sz="4" w:space="0" w:color="000000"/>
              <w:bottom w:val="single" w:sz="4" w:space="0" w:color="000000"/>
              <w:right w:val="single" w:sz="4" w:space="0" w:color="000000"/>
            </w:tcBorders>
            <w:hideMark/>
          </w:tcPr>
          <w:p w14:paraId="09B069A7"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w:t>
            </w:r>
          </w:p>
        </w:tc>
      </w:tr>
      <w:tr w:rsidR="002850BC" w14:paraId="579DC7F8"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hideMark/>
          </w:tcPr>
          <w:p w14:paraId="4175DF99"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2015</w:t>
            </w:r>
          </w:p>
        </w:tc>
        <w:tc>
          <w:tcPr>
            <w:tcW w:w="1417" w:type="dxa"/>
            <w:tcBorders>
              <w:top w:val="single" w:sz="4" w:space="0" w:color="000000"/>
              <w:left w:val="single" w:sz="4" w:space="0" w:color="000000"/>
              <w:bottom w:val="single" w:sz="4" w:space="0" w:color="000000"/>
              <w:right w:val="single" w:sz="4" w:space="0" w:color="000000"/>
            </w:tcBorders>
            <w:hideMark/>
          </w:tcPr>
          <w:p w14:paraId="620FB97C"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17</w:t>
            </w:r>
          </w:p>
        </w:tc>
        <w:tc>
          <w:tcPr>
            <w:tcW w:w="1417" w:type="dxa"/>
            <w:tcBorders>
              <w:top w:val="single" w:sz="4" w:space="0" w:color="000000"/>
              <w:left w:val="single" w:sz="4" w:space="0" w:color="000000"/>
              <w:bottom w:val="single" w:sz="4" w:space="0" w:color="000000"/>
              <w:right w:val="single" w:sz="4" w:space="0" w:color="000000"/>
            </w:tcBorders>
            <w:hideMark/>
          </w:tcPr>
          <w:p w14:paraId="104BC023"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11</w:t>
            </w:r>
          </w:p>
        </w:tc>
        <w:tc>
          <w:tcPr>
            <w:tcW w:w="1417" w:type="dxa"/>
            <w:tcBorders>
              <w:top w:val="single" w:sz="4" w:space="0" w:color="000000"/>
              <w:left w:val="single" w:sz="4" w:space="0" w:color="000000"/>
              <w:bottom w:val="single" w:sz="4" w:space="0" w:color="000000"/>
              <w:right w:val="single" w:sz="4" w:space="0" w:color="000000"/>
            </w:tcBorders>
            <w:hideMark/>
          </w:tcPr>
          <w:p w14:paraId="4516BC61"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11</w:t>
            </w:r>
          </w:p>
        </w:tc>
        <w:tc>
          <w:tcPr>
            <w:tcW w:w="1416" w:type="dxa"/>
            <w:tcBorders>
              <w:top w:val="single" w:sz="4" w:space="0" w:color="000000"/>
              <w:left w:val="single" w:sz="4" w:space="0" w:color="000000"/>
              <w:bottom w:val="single" w:sz="4" w:space="0" w:color="000000"/>
              <w:right w:val="single" w:sz="4" w:space="0" w:color="000000"/>
            </w:tcBorders>
            <w:hideMark/>
          </w:tcPr>
          <w:p w14:paraId="1445C1E3"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w:t>
            </w:r>
          </w:p>
        </w:tc>
        <w:tc>
          <w:tcPr>
            <w:tcW w:w="1416" w:type="dxa"/>
            <w:tcBorders>
              <w:top w:val="single" w:sz="4" w:space="0" w:color="000000"/>
              <w:left w:val="single" w:sz="4" w:space="0" w:color="000000"/>
              <w:bottom w:val="single" w:sz="4" w:space="0" w:color="000000"/>
              <w:right w:val="single" w:sz="4" w:space="0" w:color="000000"/>
            </w:tcBorders>
            <w:hideMark/>
          </w:tcPr>
          <w:p w14:paraId="532BE37A"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w:t>
            </w:r>
          </w:p>
        </w:tc>
        <w:tc>
          <w:tcPr>
            <w:tcW w:w="1416" w:type="dxa"/>
            <w:tcBorders>
              <w:top w:val="single" w:sz="4" w:space="0" w:color="000000"/>
              <w:left w:val="single" w:sz="4" w:space="0" w:color="000000"/>
              <w:bottom w:val="single" w:sz="4" w:space="0" w:color="000000"/>
              <w:right w:val="single" w:sz="4" w:space="0" w:color="000000"/>
            </w:tcBorders>
            <w:hideMark/>
          </w:tcPr>
          <w:p w14:paraId="55C29A22"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6</w:t>
            </w:r>
          </w:p>
        </w:tc>
        <w:tc>
          <w:tcPr>
            <w:tcW w:w="1416" w:type="dxa"/>
            <w:tcBorders>
              <w:top w:val="single" w:sz="4" w:space="0" w:color="000000"/>
              <w:left w:val="single" w:sz="4" w:space="0" w:color="000000"/>
              <w:bottom w:val="single" w:sz="4" w:space="0" w:color="000000"/>
              <w:right w:val="single" w:sz="4" w:space="0" w:color="000000"/>
            </w:tcBorders>
            <w:hideMark/>
          </w:tcPr>
          <w:p w14:paraId="259FE9E3"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0"/>
              </w:rPr>
              <w:t>6</w:t>
            </w:r>
          </w:p>
        </w:tc>
        <w:tc>
          <w:tcPr>
            <w:tcW w:w="1416" w:type="dxa"/>
            <w:tcBorders>
              <w:top w:val="single" w:sz="4" w:space="0" w:color="000000"/>
              <w:left w:val="single" w:sz="4" w:space="0" w:color="000000"/>
              <w:bottom w:val="single" w:sz="4" w:space="0" w:color="000000"/>
              <w:right w:val="single" w:sz="4" w:space="0" w:color="000000"/>
            </w:tcBorders>
            <w:hideMark/>
          </w:tcPr>
          <w:p w14:paraId="02DC73A6"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w:t>
            </w:r>
          </w:p>
        </w:tc>
        <w:tc>
          <w:tcPr>
            <w:tcW w:w="1416" w:type="dxa"/>
            <w:tcBorders>
              <w:top w:val="single" w:sz="4" w:space="0" w:color="000000"/>
              <w:left w:val="single" w:sz="4" w:space="0" w:color="000000"/>
              <w:bottom w:val="single" w:sz="4" w:space="0" w:color="000000"/>
              <w:right w:val="single" w:sz="4" w:space="0" w:color="000000"/>
            </w:tcBorders>
            <w:hideMark/>
          </w:tcPr>
          <w:p w14:paraId="5E4D5409" w14:textId="77777777" w:rsidR="002850BC" w:rsidRDefault="002850BC" w:rsidP="002850BC">
            <w:pPr>
              <w:widowControl w:val="0"/>
              <w:tabs>
                <w:tab w:val="left" w:pos="7371"/>
              </w:tabs>
              <w:spacing w:after="0" w:line="240" w:lineRule="auto"/>
              <w:jc w:val="center"/>
              <w:rPr>
                <w:rFonts w:ascii="Times New Roman" w:eastAsia="Times New Roman" w:hAnsi="Times New Roman" w:cs="Times New Roman"/>
                <w:sz w:val="28"/>
                <w:szCs w:val="28"/>
              </w:rPr>
            </w:pPr>
            <w:r>
              <w:rPr>
                <w:rFonts w:ascii="Times New Roman" w:hAnsi="Times New Roman" w:cs="Times New Roman"/>
                <w:b/>
                <w:sz w:val="20"/>
              </w:rPr>
              <w:t>-</w:t>
            </w:r>
          </w:p>
        </w:tc>
      </w:tr>
      <w:tr w:rsidR="002850BC" w14:paraId="34A450B9"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tcPr>
          <w:p w14:paraId="5B0D58BF" w14:textId="77777777" w:rsidR="002850BC" w:rsidRPr="0056144E" w:rsidRDefault="002850BC" w:rsidP="002850BC">
            <w:pPr>
              <w:widowControl w:val="0"/>
              <w:tabs>
                <w:tab w:val="left" w:pos="7371"/>
              </w:tabs>
              <w:spacing w:after="0" w:line="240" w:lineRule="auto"/>
              <w:jc w:val="center"/>
              <w:rPr>
                <w:rFonts w:ascii="Times New Roman" w:hAnsi="Times New Roman" w:cs="Times New Roman"/>
                <w:b/>
                <w:sz w:val="20"/>
                <w:szCs w:val="20"/>
              </w:rPr>
            </w:pPr>
            <w:r w:rsidRPr="0056144E">
              <w:rPr>
                <w:rFonts w:ascii="Times New Roman" w:hAnsi="Times New Roman" w:cs="Times New Roman"/>
                <w:b/>
                <w:sz w:val="20"/>
                <w:szCs w:val="20"/>
              </w:rPr>
              <w:t>2016</w:t>
            </w:r>
          </w:p>
        </w:tc>
        <w:tc>
          <w:tcPr>
            <w:tcW w:w="1417" w:type="dxa"/>
            <w:tcBorders>
              <w:top w:val="single" w:sz="4" w:space="0" w:color="000000"/>
              <w:left w:val="single" w:sz="4" w:space="0" w:color="000000"/>
              <w:bottom w:val="single" w:sz="4" w:space="0" w:color="000000"/>
              <w:right w:val="single" w:sz="4" w:space="0" w:color="000000"/>
            </w:tcBorders>
          </w:tcPr>
          <w:p w14:paraId="2A12878E"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19</w:t>
            </w:r>
          </w:p>
        </w:tc>
        <w:tc>
          <w:tcPr>
            <w:tcW w:w="1417" w:type="dxa"/>
            <w:tcBorders>
              <w:top w:val="single" w:sz="4" w:space="0" w:color="000000"/>
              <w:left w:val="single" w:sz="4" w:space="0" w:color="000000"/>
              <w:bottom w:val="single" w:sz="4" w:space="0" w:color="000000"/>
              <w:right w:val="single" w:sz="4" w:space="0" w:color="000000"/>
            </w:tcBorders>
          </w:tcPr>
          <w:p w14:paraId="23E72935"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14</w:t>
            </w:r>
          </w:p>
        </w:tc>
        <w:tc>
          <w:tcPr>
            <w:tcW w:w="1417" w:type="dxa"/>
            <w:tcBorders>
              <w:top w:val="single" w:sz="4" w:space="0" w:color="000000"/>
              <w:left w:val="single" w:sz="4" w:space="0" w:color="000000"/>
              <w:bottom w:val="single" w:sz="4" w:space="0" w:color="000000"/>
              <w:right w:val="single" w:sz="4" w:space="0" w:color="000000"/>
            </w:tcBorders>
          </w:tcPr>
          <w:p w14:paraId="762488D4"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13</w:t>
            </w:r>
          </w:p>
        </w:tc>
        <w:tc>
          <w:tcPr>
            <w:tcW w:w="1416" w:type="dxa"/>
            <w:tcBorders>
              <w:top w:val="single" w:sz="4" w:space="0" w:color="000000"/>
              <w:left w:val="single" w:sz="4" w:space="0" w:color="000000"/>
              <w:bottom w:val="single" w:sz="4" w:space="0" w:color="000000"/>
              <w:right w:val="single" w:sz="4" w:space="0" w:color="000000"/>
            </w:tcBorders>
          </w:tcPr>
          <w:p w14:paraId="72A21E28"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w:t>
            </w:r>
          </w:p>
        </w:tc>
        <w:tc>
          <w:tcPr>
            <w:tcW w:w="1416" w:type="dxa"/>
            <w:tcBorders>
              <w:top w:val="single" w:sz="4" w:space="0" w:color="000000"/>
              <w:left w:val="single" w:sz="4" w:space="0" w:color="000000"/>
              <w:bottom w:val="single" w:sz="4" w:space="0" w:color="000000"/>
              <w:right w:val="single" w:sz="4" w:space="0" w:color="000000"/>
            </w:tcBorders>
          </w:tcPr>
          <w:p w14:paraId="506BC929"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521101A3"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5</w:t>
            </w:r>
          </w:p>
        </w:tc>
        <w:tc>
          <w:tcPr>
            <w:tcW w:w="1416" w:type="dxa"/>
            <w:tcBorders>
              <w:top w:val="single" w:sz="4" w:space="0" w:color="000000"/>
              <w:left w:val="single" w:sz="4" w:space="0" w:color="000000"/>
              <w:bottom w:val="single" w:sz="4" w:space="0" w:color="000000"/>
              <w:right w:val="single" w:sz="4" w:space="0" w:color="000000"/>
            </w:tcBorders>
          </w:tcPr>
          <w:p w14:paraId="71789896"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5</w:t>
            </w:r>
          </w:p>
        </w:tc>
        <w:tc>
          <w:tcPr>
            <w:tcW w:w="1416" w:type="dxa"/>
            <w:tcBorders>
              <w:top w:val="single" w:sz="4" w:space="0" w:color="000000"/>
              <w:left w:val="single" w:sz="4" w:space="0" w:color="000000"/>
              <w:bottom w:val="single" w:sz="4" w:space="0" w:color="000000"/>
              <w:right w:val="single" w:sz="4" w:space="0" w:color="000000"/>
            </w:tcBorders>
          </w:tcPr>
          <w:p w14:paraId="3A82B28C"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430868AB"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r>
      <w:tr w:rsidR="002850BC" w14:paraId="5F8B1168"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tcPr>
          <w:p w14:paraId="1EB99290" w14:textId="77777777" w:rsidR="002850BC" w:rsidRPr="0056144E" w:rsidRDefault="002850BC" w:rsidP="002850BC">
            <w:pPr>
              <w:widowControl w:val="0"/>
              <w:tabs>
                <w:tab w:val="left" w:pos="7371"/>
              </w:tabs>
              <w:spacing w:after="0" w:line="240" w:lineRule="auto"/>
              <w:jc w:val="center"/>
              <w:rPr>
                <w:rFonts w:ascii="Times New Roman" w:hAnsi="Times New Roman" w:cs="Times New Roman"/>
                <w:b/>
                <w:sz w:val="20"/>
                <w:szCs w:val="20"/>
              </w:rPr>
            </w:pPr>
            <w:r w:rsidRPr="0056144E">
              <w:rPr>
                <w:rFonts w:ascii="Times New Roman" w:hAnsi="Times New Roman" w:cs="Times New Roman"/>
                <w:b/>
                <w:sz w:val="20"/>
                <w:szCs w:val="20"/>
              </w:rPr>
              <w:t>2017</w:t>
            </w:r>
          </w:p>
        </w:tc>
        <w:tc>
          <w:tcPr>
            <w:tcW w:w="1417" w:type="dxa"/>
            <w:tcBorders>
              <w:top w:val="single" w:sz="4" w:space="0" w:color="000000"/>
              <w:left w:val="single" w:sz="4" w:space="0" w:color="000000"/>
              <w:bottom w:val="single" w:sz="4" w:space="0" w:color="000000"/>
              <w:right w:val="single" w:sz="4" w:space="0" w:color="000000"/>
            </w:tcBorders>
          </w:tcPr>
          <w:p w14:paraId="5038717B"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12</w:t>
            </w:r>
          </w:p>
        </w:tc>
        <w:tc>
          <w:tcPr>
            <w:tcW w:w="1417" w:type="dxa"/>
            <w:tcBorders>
              <w:top w:val="single" w:sz="4" w:space="0" w:color="000000"/>
              <w:left w:val="single" w:sz="4" w:space="0" w:color="000000"/>
              <w:bottom w:val="single" w:sz="4" w:space="0" w:color="000000"/>
              <w:right w:val="single" w:sz="4" w:space="0" w:color="000000"/>
            </w:tcBorders>
          </w:tcPr>
          <w:p w14:paraId="20666D5A"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9</w:t>
            </w:r>
          </w:p>
        </w:tc>
        <w:tc>
          <w:tcPr>
            <w:tcW w:w="1417" w:type="dxa"/>
            <w:tcBorders>
              <w:top w:val="single" w:sz="4" w:space="0" w:color="000000"/>
              <w:left w:val="single" w:sz="4" w:space="0" w:color="000000"/>
              <w:bottom w:val="single" w:sz="4" w:space="0" w:color="000000"/>
              <w:right w:val="single" w:sz="4" w:space="0" w:color="000000"/>
            </w:tcBorders>
          </w:tcPr>
          <w:p w14:paraId="147DDE3B"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9</w:t>
            </w:r>
          </w:p>
        </w:tc>
        <w:tc>
          <w:tcPr>
            <w:tcW w:w="1416" w:type="dxa"/>
            <w:tcBorders>
              <w:top w:val="single" w:sz="4" w:space="0" w:color="000000"/>
              <w:left w:val="single" w:sz="4" w:space="0" w:color="000000"/>
              <w:bottom w:val="single" w:sz="4" w:space="0" w:color="000000"/>
              <w:right w:val="single" w:sz="4" w:space="0" w:color="000000"/>
            </w:tcBorders>
          </w:tcPr>
          <w:p w14:paraId="3BC32A51"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493B37B2"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7FD4926F"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tcPr>
          <w:p w14:paraId="1902A64F"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tcPr>
          <w:p w14:paraId="15B2F374"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0D3258F3"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r>
      <w:tr w:rsidR="002850BC" w14:paraId="043234A5"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tcPr>
          <w:p w14:paraId="7527A648" w14:textId="77777777" w:rsidR="002850BC" w:rsidRPr="0056144E" w:rsidRDefault="002850BC" w:rsidP="002850BC">
            <w:pPr>
              <w:widowControl w:val="0"/>
              <w:tabs>
                <w:tab w:val="left" w:pos="7371"/>
              </w:tabs>
              <w:spacing w:after="0" w:line="240" w:lineRule="auto"/>
              <w:jc w:val="center"/>
              <w:rPr>
                <w:rFonts w:ascii="Times New Roman" w:hAnsi="Times New Roman" w:cs="Times New Roman"/>
                <w:b/>
                <w:sz w:val="20"/>
                <w:szCs w:val="20"/>
              </w:rPr>
            </w:pPr>
            <w:r w:rsidRPr="0056144E">
              <w:rPr>
                <w:rFonts w:ascii="Times New Roman" w:hAnsi="Times New Roman" w:cs="Times New Roman"/>
                <w:b/>
                <w:sz w:val="20"/>
                <w:szCs w:val="20"/>
              </w:rPr>
              <w:t>2018</w:t>
            </w:r>
          </w:p>
        </w:tc>
        <w:tc>
          <w:tcPr>
            <w:tcW w:w="1417" w:type="dxa"/>
            <w:tcBorders>
              <w:top w:val="single" w:sz="4" w:space="0" w:color="000000"/>
              <w:left w:val="single" w:sz="4" w:space="0" w:color="000000"/>
              <w:bottom w:val="single" w:sz="4" w:space="0" w:color="000000"/>
              <w:right w:val="single" w:sz="4" w:space="0" w:color="000000"/>
            </w:tcBorders>
          </w:tcPr>
          <w:p w14:paraId="0D2320C1"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24</w:t>
            </w:r>
          </w:p>
        </w:tc>
        <w:tc>
          <w:tcPr>
            <w:tcW w:w="1417" w:type="dxa"/>
            <w:tcBorders>
              <w:top w:val="single" w:sz="4" w:space="0" w:color="000000"/>
              <w:left w:val="single" w:sz="4" w:space="0" w:color="000000"/>
              <w:bottom w:val="single" w:sz="4" w:space="0" w:color="000000"/>
              <w:right w:val="single" w:sz="4" w:space="0" w:color="000000"/>
            </w:tcBorders>
          </w:tcPr>
          <w:p w14:paraId="17AC44B0"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17</w:t>
            </w:r>
          </w:p>
        </w:tc>
        <w:tc>
          <w:tcPr>
            <w:tcW w:w="1417" w:type="dxa"/>
            <w:tcBorders>
              <w:top w:val="single" w:sz="4" w:space="0" w:color="000000"/>
              <w:left w:val="single" w:sz="4" w:space="0" w:color="000000"/>
              <w:bottom w:val="single" w:sz="4" w:space="0" w:color="000000"/>
              <w:right w:val="single" w:sz="4" w:space="0" w:color="000000"/>
            </w:tcBorders>
          </w:tcPr>
          <w:p w14:paraId="46D3CCBC"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14</w:t>
            </w:r>
          </w:p>
        </w:tc>
        <w:tc>
          <w:tcPr>
            <w:tcW w:w="1416" w:type="dxa"/>
            <w:tcBorders>
              <w:top w:val="single" w:sz="4" w:space="0" w:color="000000"/>
              <w:left w:val="single" w:sz="4" w:space="0" w:color="000000"/>
              <w:bottom w:val="single" w:sz="4" w:space="0" w:color="000000"/>
              <w:right w:val="single" w:sz="4" w:space="0" w:color="000000"/>
            </w:tcBorders>
          </w:tcPr>
          <w:p w14:paraId="466215FF"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3</w:t>
            </w:r>
          </w:p>
        </w:tc>
        <w:tc>
          <w:tcPr>
            <w:tcW w:w="1416" w:type="dxa"/>
            <w:tcBorders>
              <w:top w:val="single" w:sz="4" w:space="0" w:color="000000"/>
              <w:left w:val="single" w:sz="4" w:space="0" w:color="000000"/>
              <w:bottom w:val="single" w:sz="4" w:space="0" w:color="000000"/>
              <w:right w:val="single" w:sz="4" w:space="0" w:color="000000"/>
            </w:tcBorders>
          </w:tcPr>
          <w:p w14:paraId="3BF2BF57"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6AA32F11"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7</w:t>
            </w:r>
          </w:p>
        </w:tc>
        <w:tc>
          <w:tcPr>
            <w:tcW w:w="1416" w:type="dxa"/>
            <w:tcBorders>
              <w:top w:val="single" w:sz="4" w:space="0" w:color="000000"/>
              <w:left w:val="single" w:sz="4" w:space="0" w:color="000000"/>
              <w:bottom w:val="single" w:sz="4" w:space="0" w:color="000000"/>
              <w:right w:val="single" w:sz="4" w:space="0" w:color="000000"/>
            </w:tcBorders>
          </w:tcPr>
          <w:p w14:paraId="11517D70"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7</w:t>
            </w:r>
          </w:p>
        </w:tc>
        <w:tc>
          <w:tcPr>
            <w:tcW w:w="1416" w:type="dxa"/>
            <w:tcBorders>
              <w:top w:val="single" w:sz="4" w:space="0" w:color="000000"/>
              <w:left w:val="single" w:sz="4" w:space="0" w:color="000000"/>
              <w:bottom w:val="single" w:sz="4" w:space="0" w:color="000000"/>
              <w:right w:val="single" w:sz="4" w:space="0" w:color="000000"/>
            </w:tcBorders>
          </w:tcPr>
          <w:p w14:paraId="7E45F87E"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5D5AEC90"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r>
      <w:tr w:rsidR="002850BC" w14:paraId="4E97988F" w14:textId="77777777" w:rsidTr="002850BC">
        <w:trPr>
          <w:jc w:val="center"/>
        </w:trPr>
        <w:tc>
          <w:tcPr>
            <w:tcW w:w="1398" w:type="dxa"/>
            <w:tcBorders>
              <w:top w:val="single" w:sz="4" w:space="0" w:color="000000"/>
              <w:left w:val="single" w:sz="4" w:space="0" w:color="000000"/>
              <w:bottom w:val="single" w:sz="4" w:space="0" w:color="000000"/>
              <w:right w:val="single" w:sz="4" w:space="0" w:color="000000"/>
            </w:tcBorders>
          </w:tcPr>
          <w:p w14:paraId="151A59BD" w14:textId="77777777" w:rsidR="002850BC" w:rsidRPr="0056144E" w:rsidRDefault="002850BC" w:rsidP="002850BC">
            <w:pPr>
              <w:widowControl w:val="0"/>
              <w:tabs>
                <w:tab w:val="left" w:pos="7371"/>
              </w:tabs>
              <w:spacing w:after="0" w:line="240" w:lineRule="auto"/>
              <w:jc w:val="center"/>
              <w:rPr>
                <w:rFonts w:ascii="Times New Roman" w:hAnsi="Times New Roman" w:cs="Times New Roman"/>
                <w:b/>
                <w:sz w:val="20"/>
                <w:szCs w:val="20"/>
              </w:rPr>
            </w:pPr>
            <w:r w:rsidRPr="0056144E">
              <w:rPr>
                <w:rFonts w:ascii="Times New Roman" w:hAnsi="Times New Roman" w:cs="Times New Roman"/>
                <w:b/>
                <w:sz w:val="20"/>
                <w:szCs w:val="20"/>
              </w:rPr>
              <w:t>01.07.2019</w:t>
            </w:r>
          </w:p>
        </w:tc>
        <w:tc>
          <w:tcPr>
            <w:tcW w:w="1417" w:type="dxa"/>
            <w:tcBorders>
              <w:top w:val="single" w:sz="4" w:space="0" w:color="000000"/>
              <w:left w:val="single" w:sz="4" w:space="0" w:color="000000"/>
              <w:bottom w:val="single" w:sz="4" w:space="0" w:color="000000"/>
              <w:right w:val="single" w:sz="4" w:space="0" w:color="000000"/>
            </w:tcBorders>
          </w:tcPr>
          <w:p w14:paraId="2EF15930"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10</w:t>
            </w:r>
          </w:p>
        </w:tc>
        <w:tc>
          <w:tcPr>
            <w:tcW w:w="1417" w:type="dxa"/>
            <w:tcBorders>
              <w:top w:val="single" w:sz="4" w:space="0" w:color="000000"/>
              <w:left w:val="single" w:sz="4" w:space="0" w:color="000000"/>
              <w:bottom w:val="single" w:sz="4" w:space="0" w:color="000000"/>
              <w:right w:val="single" w:sz="4" w:space="0" w:color="000000"/>
            </w:tcBorders>
          </w:tcPr>
          <w:p w14:paraId="7BF762BF"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4</w:t>
            </w:r>
          </w:p>
        </w:tc>
        <w:tc>
          <w:tcPr>
            <w:tcW w:w="1417" w:type="dxa"/>
            <w:tcBorders>
              <w:top w:val="single" w:sz="4" w:space="0" w:color="000000"/>
              <w:left w:val="single" w:sz="4" w:space="0" w:color="000000"/>
              <w:bottom w:val="single" w:sz="4" w:space="0" w:color="000000"/>
              <w:right w:val="single" w:sz="4" w:space="0" w:color="000000"/>
            </w:tcBorders>
          </w:tcPr>
          <w:p w14:paraId="5C943132"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4</w:t>
            </w:r>
          </w:p>
        </w:tc>
        <w:tc>
          <w:tcPr>
            <w:tcW w:w="1416" w:type="dxa"/>
            <w:tcBorders>
              <w:top w:val="single" w:sz="4" w:space="0" w:color="000000"/>
              <w:left w:val="single" w:sz="4" w:space="0" w:color="000000"/>
              <w:bottom w:val="single" w:sz="4" w:space="0" w:color="000000"/>
              <w:right w:val="single" w:sz="4" w:space="0" w:color="000000"/>
            </w:tcBorders>
          </w:tcPr>
          <w:p w14:paraId="3C303616" w14:textId="77777777" w:rsidR="002850BC" w:rsidRPr="0056144E" w:rsidRDefault="002850BC" w:rsidP="002850BC">
            <w:pPr>
              <w:pStyle w:val="CommentText"/>
              <w:spacing w:after="0"/>
              <w:jc w:val="center"/>
              <w:rPr>
                <w:rFonts w:ascii="Times New Roman" w:hAnsi="Times New Roman" w:cs="Times New Roman"/>
              </w:rPr>
            </w:pPr>
            <w:r w:rsidRPr="0056144E">
              <w:rPr>
                <w:rFonts w:ascii="Times New Roman" w:hAnsi="Times New Roman" w:cs="Times New Roman"/>
              </w:rPr>
              <w:t>NA</w:t>
            </w:r>
          </w:p>
        </w:tc>
        <w:tc>
          <w:tcPr>
            <w:tcW w:w="1416" w:type="dxa"/>
            <w:tcBorders>
              <w:top w:val="single" w:sz="4" w:space="0" w:color="000000"/>
              <w:left w:val="single" w:sz="4" w:space="0" w:color="000000"/>
              <w:bottom w:val="single" w:sz="4" w:space="0" w:color="000000"/>
              <w:right w:val="single" w:sz="4" w:space="0" w:color="000000"/>
            </w:tcBorders>
          </w:tcPr>
          <w:p w14:paraId="2097CB8D" w14:textId="77777777" w:rsidR="002850BC" w:rsidRPr="0056144E" w:rsidRDefault="002850BC" w:rsidP="002850BC">
            <w:pPr>
              <w:spacing w:after="0"/>
              <w:jc w:val="center"/>
              <w:rPr>
                <w:rFonts w:ascii="Times New Roman" w:hAnsi="Times New Roman" w:cs="Times New Roman"/>
                <w:sz w:val="20"/>
                <w:szCs w:val="20"/>
              </w:rPr>
            </w:pPr>
            <w:r w:rsidRPr="0056144E">
              <w:rPr>
                <w:rFonts w:ascii="Times New Roman" w:hAnsi="Times New Roman" w:cs="Times New Roman"/>
                <w:sz w:val="20"/>
                <w:szCs w:val="20"/>
              </w:rPr>
              <w:t>NA</w:t>
            </w:r>
          </w:p>
        </w:tc>
        <w:tc>
          <w:tcPr>
            <w:tcW w:w="1416" w:type="dxa"/>
            <w:tcBorders>
              <w:top w:val="single" w:sz="4" w:space="0" w:color="000000"/>
              <w:left w:val="single" w:sz="4" w:space="0" w:color="000000"/>
              <w:bottom w:val="single" w:sz="4" w:space="0" w:color="000000"/>
              <w:right w:val="single" w:sz="4" w:space="0" w:color="000000"/>
            </w:tcBorders>
          </w:tcPr>
          <w:p w14:paraId="7A68A6BA" w14:textId="77777777" w:rsidR="002850BC" w:rsidRPr="0056144E" w:rsidRDefault="002850BC" w:rsidP="002850BC">
            <w:pPr>
              <w:spacing w:after="0"/>
              <w:jc w:val="center"/>
              <w:rPr>
                <w:rFonts w:ascii="Times New Roman" w:hAnsi="Times New Roman" w:cs="Times New Roman"/>
                <w:sz w:val="20"/>
                <w:szCs w:val="20"/>
              </w:rPr>
            </w:pPr>
            <w:r w:rsidRPr="0056144E">
              <w:rPr>
                <w:rFonts w:ascii="Times New Roman" w:hAnsi="Times New Roman" w:cs="Times New Roman"/>
                <w:sz w:val="20"/>
                <w:szCs w:val="20"/>
              </w:rPr>
              <w:t>6</w:t>
            </w:r>
          </w:p>
        </w:tc>
        <w:tc>
          <w:tcPr>
            <w:tcW w:w="1416" w:type="dxa"/>
            <w:tcBorders>
              <w:top w:val="single" w:sz="4" w:space="0" w:color="000000"/>
              <w:left w:val="single" w:sz="4" w:space="0" w:color="000000"/>
              <w:bottom w:val="single" w:sz="4" w:space="0" w:color="000000"/>
              <w:right w:val="single" w:sz="4" w:space="0" w:color="000000"/>
            </w:tcBorders>
          </w:tcPr>
          <w:p w14:paraId="1BD12ADA" w14:textId="77777777" w:rsidR="002850BC" w:rsidRPr="0056144E" w:rsidRDefault="002850BC" w:rsidP="002850BC">
            <w:pPr>
              <w:spacing w:after="0"/>
              <w:jc w:val="center"/>
              <w:rPr>
                <w:rFonts w:ascii="Times New Roman" w:hAnsi="Times New Roman" w:cs="Times New Roman"/>
                <w:sz w:val="20"/>
                <w:szCs w:val="20"/>
              </w:rPr>
            </w:pPr>
            <w:r w:rsidRPr="0056144E">
              <w:rPr>
                <w:rFonts w:ascii="Times New Roman" w:hAnsi="Times New Roman" w:cs="Times New Roman"/>
                <w:sz w:val="20"/>
                <w:szCs w:val="20"/>
              </w:rPr>
              <w:t>6</w:t>
            </w:r>
          </w:p>
        </w:tc>
        <w:tc>
          <w:tcPr>
            <w:tcW w:w="1416" w:type="dxa"/>
            <w:tcBorders>
              <w:top w:val="single" w:sz="4" w:space="0" w:color="000000"/>
              <w:left w:val="single" w:sz="4" w:space="0" w:color="000000"/>
              <w:bottom w:val="single" w:sz="4" w:space="0" w:color="000000"/>
              <w:right w:val="single" w:sz="4" w:space="0" w:color="000000"/>
            </w:tcBorders>
          </w:tcPr>
          <w:p w14:paraId="4265BBA5" w14:textId="77777777" w:rsidR="002850BC" w:rsidRPr="0056144E" w:rsidRDefault="002850BC" w:rsidP="002850BC">
            <w:pPr>
              <w:spacing w:after="0"/>
              <w:jc w:val="center"/>
              <w:rPr>
                <w:rFonts w:ascii="Times New Roman" w:hAnsi="Times New Roman" w:cs="Times New Roman"/>
                <w:sz w:val="20"/>
                <w:szCs w:val="20"/>
              </w:rPr>
            </w:pPr>
            <w:r w:rsidRPr="0056144E">
              <w:rPr>
                <w:rFonts w:ascii="Times New Roman" w:hAnsi="Times New Roman" w:cs="Times New Roman"/>
                <w:sz w:val="20"/>
                <w:szCs w:val="20"/>
              </w:rPr>
              <w:t>NA</w:t>
            </w:r>
          </w:p>
        </w:tc>
        <w:tc>
          <w:tcPr>
            <w:tcW w:w="1416" w:type="dxa"/>
            <w:tcBorders>
              <w:top w:val="single" w:sz="4" w:space="0" w:color="000000"/>
              <w:left w:val="single" w:sz="4" w:space="0" w:color="000000"/>
              <w:bottom w:val="single" w:sz="4" w:space="0" w:color="000000"/>
              <w:right w:val="single" w:sz="4" w:space="0" w:color="000000"/>
            </w:tcBorders>
          </w:tcPr>
          <w:p w14:paraId="53DC8999" w14:textId="77777777" w:rsidR="002850BC" w:rsidRPr="0056144E" w:rsidRDefault="002850BC" w:rsidP="002850BC">
            <w:pPr>
              <w:spacing w:after="0"/>
              <w:jc w:val="center"/>
              <w:rPr>
                <w:rFonts w:ascii="Times New Roman" w:hAnsi="Times New Roman" w:cs="Times New Roman"/>
                <w:sz w:val="20"/>
                <w:szCs w:val="20"/>
              </w:rPr>
            </w:pPr>
            <w:r w:rsidRPr="0056144E">
              <w:rPr>
                <w:rFonts w:ascii="Times New Roman" w:hAnsi="Times New Roman" w:cs="Times New Roman"/>
                <w:sz w:val="20"/>
                <w:szCs w:val="20"/>
              </w:rPr>
              <w:t>NA</w:t>
            </w:r>
          </w:p>
        </w:tc>
      </w:tr>
    </w:tbl>
    <w:p w14:paraId="28C487F5" w14:textId="77777777" w:rsidR="002850BC" w:rsidRDefault="002850BC" w:rsidP="002850BC">
      <w:pPr>
        <w:rPr>
          <w:rFonts w:ascii="Times New Roman" w:hAnsi="Times New Roman" w:cs="Times New Roman"/>
          <w:b/>
          <w:sz w:val="20"/>
          <w:szCs w:val="20"/>
          <w:lang w:val="en-GB"/>
        </w:rPr>
      </w:pPr>
    </w:p>
    <w:p w14:paraId="72821661" w14:textId="2DF0C15C" w:rsidR="002850BC" w:rsidRDefault="002850BC" w:rsidP="002850BC">
      <w:pPr>
        <w:widowControl w:val="0"/>
        <w:spacing w:after="120" w:line="240" w:lineRule="auto"/>
        <w:rPr>
          <w:rFonts w:ascii="Times New Roman" w:eastAsia="Calibri" w:hAnsi="Times New Roman" w:cs="Times New Roman"/>
          <w:iCs/>
          <w:sz w:val="24"/>
          <w:szCs w:val="24"/>
          <w:highlight w:val="yellow"/>
          <w:lang w:val="en-GB"/>
        </w:rPr>
        <w:sectPr w:rsidR="002850BC" w:rsidSect="002850BC">
          <w:pgSz w:w="16838" w:h="11906" w:orient="landscape"/>
          <w:pgMar w:top="1800" w:right="1440" w:bottom="1800" w:left="1440" w:header="708" w:footer="708" w:gutter="0"/>
          <w:cols w:space="708"/>
          <w:docGrid w:linePitch="360"/>
        </w:sectPr>
      </w:pPr>
    </w:p>
    <w:p w14:paraId="1478755F" w14:textId="3E33D67A" w:rsidR="00B54189" w:rsidRPr="00A24C4A" w:rsidRDefault="00A24C4A" w:rsidP="00D64FE3">
      <w:pPr>
        <w:widowControl w:val="0"/>
        <w:spacing w:after="120" w:line="240" w:lineRule="auto"/>
        <w:jc w:val="right"/>
        <w:rPr>
          <w:rFonts w:ascii="Times New Roman" w:eastAsia="Calibri" w:hAnsi="Times New Roman" w:cs="Times New Roman"/>
          <w:iCs/>
          <w:sz w:val="24"/>
          <w:szCs w:val="24"/>
          <w:lang w:val="en-GB"/>
        </w:rPr>
      </w:pPr>
      <w:bookmarkStart w:id="0" w:name="_GoBack"/>
      <w:bookmarkEnd w:id="0"/>
      <w:r w:rsidRPr="00A24C4A">
        <w:rPr>
          <w:rFonts w:ascii="Times New Roman" w:eastAsia="Calibri" w:hAnsi="Times New Roman" w:cs="Times New Roman"/>
          <w:iCs/>
          <w:sz w:val="24"/>
          <w:szCs w:val="24"/>
          <w:lang w:val="en-GB"/>
        </w:rPr>
        <w:lastRenderedPageBreak/>
        <w:t xml:space="preserve">Annex </w:t>
      </w:r>
      <w:proofErr w:type="gramStart"/>
      <w:r w:rsidRPr="00A24C4A">
        <w:rPr>
          <w:rFonts w:ascii="Times New Roman" w:eastAsia="Calibri" w:hAnsi="Times New Roman" w:cs="Times New Roman"/>
          <w:iCs/>
          <w:sz w:val="24"/>
          <w:szCs w:val="24"/>
          <w:lang w:val="en-GB"/>
        </w:rPr>
        <w:t>9</w:t>
      </w:r>
      <w:proofErr w:type="gramEnd"/>
      <w:r w:rsidRPr="00A24C4A">
        <w:rPr>
          <w:rFonts w:ascii="Times New Roman" w:eastAsia="Calibri" w:hAnsi="Times New Roman" w:cs="Times New Roman"/>
          <w:iCs/>
          <w:sz w:val="24"/>
          <w:szCs w:val="24"/>
          <w:lang w:val="en-GB"/>
        </w:rPr>
        <w:t xml:space="preserve"> </w:t>
      </w:r>
    </w:p>
    <w:tbl>
      <w:tblPr>
        <w:tblW w:w="0" w:type="dxa"/>
        <w:tblInd w:w="-821" w:type="dxa"/>
        <w:tblLayout w:type="fixed"/>
        <w:tblLook w:val="0400" w:firstRow="0" w:lastRow="0" w:firstColumn="0" w:lastColumn="0" w:noHBand="0" w:noVBand="1"/>
      </w:tblPr>
      <w:tblGrid>
        <w:gridCol w:w="10307"/>
      </w:tblGrid>
      <w:tr w:rsidR="00B54189" w14:paraId="6BBE0A76" w14:textId="77777777" w:rsidTr="00B54189">
        <w:tc>
          <w:tcPr>
            <w:tcW w:w="10307" w:type="dxa"/>
            <w:vAlign w:val="center"/>
          </w:tcPr>
          <w:p w14:paraId="6C3B7961" w14:textId="77777777" w:rsidR="00B54189" w:rsidRDefault="00B54189">
            <w:pPr>
              <w:spacing w:after="0" w:line="240" w:lineRule="auto"/>
              <w:jc w:val="center"/>
              <w:rPr>
                <w:rFonts w:ascii="Times New Roman" w:hAnsi="Times New Roman" w:cs="Times New Roman"/>
                <w:b/>
                <w:color w:val="000000"/>
                <w:sz w:val="20"/>
              </w:rPr>
            </w:pPr>
          </w:p>
          <w:p w14:paraId="40AC5D19" w14:textId="77777777" w:rsidR="00B54189" w:rsidRDefault="00B54189">
            <w:pPr>
              <w:spacing w:after="0" w:line="240" w:lineRule="auto"/>
              <w:jc w:val="center"/>
              <w:rPr>
                <w:rFonts w:ascii="Times New Roman" w:hAnsi="Times New Roman" w:cs="Times New Roman"/>
                <w:b/>
                <w:color w:val="000000"/>
                <w:sz w:val="20"/>
              </w:rPr>
            </w:pPr>
            <w:proofErr w:type="spellStart"/>
            <w:r>
              <w:rPr>
                <w:rFonts w:ascii="Times New Roman" w:hAnsi="Times New Roman" w:cs="Times New Roman"/>
                <w:b/>
                <w:color w:val="000000"/>
                <w:sz w:val="20"/>
              </w:rPr>
              <w:t>Number</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inhabitants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Latvia</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distribution</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by</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citizenship</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and</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proportion</w:t>
            </w:r>
            <w:proofErr w:type="spellEnd"/>
            <w:r>
              <w:rPr>
                <w:rFonts w:ascii="Times New Roman" w:hAnsi="Times New Roman" w:cs="Times New Roman"/>
                <w:b/>
                <w:color w:val="000000"/>
                <w:sz w:val="20"/>
              </w:rPr>
              <w:t xml:space="preserve"> (%),</w:t>
            </w:r>
          </w:p>
          <w:p w14:paraId="2F7C606C" w14:textId="5CDC22E3" w:rsidR="00B54189" w:rsidRDefault="00D64FE3">
            <w:pPr>
              <w:spacing w:after="0" w:line="240" w:lineRule="auto"/>
              <w:jc w:val="center"/>
              <w:rPr>
                <w:rFonts w:ascii="Times New Roman" w:hAnsi="Times New Roman" w:cs="Times New Roman"/>
                <w:color w:val="FF0000"/>
                <w:sz w:val="20"/>
                <w:szCs w:val="20"/>
              </w:rPr>
            </w:pPr>
            <w:r>
              <w:rPr>
                <w:rFonts w:ascii="Times New Roman" w:hAnsi="Times New Roman" w:cs="Times New Roman"/>
                <w:b/>
                <w:color w:val="000000"/>
                <w:sz w:val="20"/>
              </w:rPr>
              <w:t>2014</w:t>
            </w:r>
            <w:r w:rsidR="00B54189">
              <w:rPr>
                <w:rFonts w:ascii="Times New Roman" w:hAnsi="Times New Roman" w:cs="Times New Roman"/>
                <w:b/>
                <w:color w:val="000000"/>
                <w:sz w:val="20"/>
              </w:rPr>
              <w:t xml:space="preserve"> – 1 </w:t>
            </w:r>
            <w:proofErr w:type="spellStart"/>
            <w:r w:rsidR="00B54189">
              <w:rPr>
                <w:rFonts w:ascii="Times New Roman" w:hAnsi="Times New Roman" w:cs="Times New Roman"/>
                <w:b/>
                <w:color w:val="000000"/>
                <w:sz w:val="20"/>
              </w:rPr>
              <w:t>January</w:t>
            </w:r>
            <w:proofErr w:type="spellEnd"/>
            <w:r w:rsidR="00B54189">
              <w:rPr>
                <w:rFonts w:ascii="Times New Roman" w:hAnsi="Times New Roman" w:cs="Times New Roman"/>
                <w:b/>
                <w:color w:val="000000"/>
                <w:sz w:val="20"/>
              </w:rPr>
              <w:t xml:space="preserve"> </w:t>
            </w:r>
            <w:r w:rsidR="00B54189">
              <w:rPr>
                <w:rFonts w:ascii="Times New Roman" w:hAnsi="Times New Roman" w:cs="Times New Roman"/>
                <w:b/>
                <w:sz w:val="20"/>
              </w:rPr>
              <w:t>2018</w:t>
            </w:r>
          </w:p>
          <w:tbl>
            <w:tblPr>
              <w:tblW w:w="102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1108"/>
              <w:gridCol w:w="1093"/>
              <w:gridCol w:w="1115"/>
              <w:gridCol w:w="1119"/>
              <w:gridCol w:w="1432"/>
              <w:gridCol w:w="1276"/>
              <w:gridCol w:w="899"/>
              <w:gridCol w:w="1081"/>
            </w:tblGrid>
            <w:tr w:rsidR="00B54189" w14:paraId="4B6895EF" w14:textId="77777777" w:rsidTr="00D64FE3">
              <w:trPr>
                <w:jc w:val="center"/>
              </w:trPr>
              <w:tc>
                <w:tcPr>
                  <w:tcW w:w="1077" w:type="dxa"/>
                  <w:tcBorders>
                    <w:top w:val="single" w:sz="4" w:space="0" w:color="000000"/>
                    <w:left w:val="single" w:sz="4" w:space="0" w:color="000000"/>
                    <w:bottom w:val="single" w:sz="4" w:space="0" w:color="000000"/>
                    <w:right w:val="single" w:sz="4" w:space="0" w:color="000000"/>
                  </w:tcBorders>
                  <w:hideMark/>
                </w:tcPr>
                <w:p w14:paraId="518BEEFE"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Year</w:t>
                  </w:r>
                  <w:proofErr w:type="spellEnd"/>
                </w:p>
              </w:tc>
              <w:tc>
                <w:tcPr>
                  <w:tcW w:w="1108" w:type="dxa"/>
                  <w:tcBorders>
                    <w:top w:val="single" w:sz="4" w:space="0" w:color="000000"/>
                    <w:left w:val="single" w:sz="4" w:space="0" w:color="000000"/>
                    <w:bottom w:val="single" w:sz="4" w:space="0" w:color="000000"/>
                    <w:right w:val="single" w:sz="4" w:space="0" w:color="000000"/>
                  </w:tcBorders>
                  <w:hideMark/>
                </w:tcPr>
                <w:p w14:paraId="005C655D"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Citizens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Latvia</w:t>
                  </w:r>
                  <w:proofErr w:type="spellEnd"/>
                </w:p>
              </w:tc>
              <w:tc>
                <w:tcPr>
                  <w:tcW w:w="1093" w:type="dxa"/>
                  <w:tcBorders>
                    <w:top w:val="single" w:sz="4" w:space="0" w:color="000000"/>
                    <w:left w:val="single" w:sz="4" w:space="0" w:color="000000"/>
                    <w:bottom w:val="single" w:sz="4" w:space="0" w:color="000000"/>
                    <w:right w:val="single" w:sz="4" w:space="0" w:color="000000"/>
                  </w:tcBorders>
                  <w:hideMark/>
                </w:tcPr>
                <w:p w14:paraId="73A94127"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Citizens</w:t>
                  </w:r>
                  <w:proofErr w:type="spellEnd"/>
                  <w:r>
                    <w:rPr>
                      <w:rFonts w:ascii="Times New Roman" w:hAnsi="Times New Roman" w:cs="Times New Roman"/>
                      <w:b/>
                      <w:color w:val="000000"/>
                      <w:sz w:val="20"/>
                    </w:rPr>
                    <w:t xml:space="preserve"> (%)</w:t>
                  </w:r>
                </w:p>
              </w:tc>
              <w:tc>
                <w:tcPr>
                  <w:tcW w:w="1115" w:type="dxa"/>
                  <w:tcBorders>
                    <w:top w:val="single" w:sz="4" w:space="0" w:color="000000"/>
                    <w:left w:val="single" w:sz="4" w:space="0" w:color="000000"/>
                    <w:bottom w:val="single" w:sz="4" w:space="0" w:color="000000"/>
                    <w:right w:val="single" w:sz="4" w:space="0" w:color="000000"/>
                  </w:tcBorders>
                  <w:hideMark/>
                </w:tcPr>
                <w:p w14:paraId="3F3560FE"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Non-citizens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Latvia</w:t>
                  </w:r>
                  <w:proofErr w:type="spellEnd"/>
                </w:p>
              </w:tc>
              <w:tc>
                <w:tcPr>
                  <w:tcW w:w="1119" w:type="dxa"/>
                  <w:tcBorders>
                    <w:top w:val="single" w:sz="4" w:space="0" w:color="000000"/>
                    <w:left w:val="single" w:sz="4" w:space="0" w:color="000000"/>
                    <w:bottom w:val="single" w:sz="4" w:space="0" w:color="000000"/>
                    <w:right w:val="single" w:sz="4" w:space="0" w:color="000000"/>
                  </w:tcBorders>
                  <w:hideMark/>
                </w:tcPr>
                <w:p w14:paraId="7DD6C0D1"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Non-citizens</w:t>
                  </w:r>
                  <w:proofErr w:type="spellEnd"/>
                  <w:r>
                    <w:rPr>
                      <w:rFonts w:ascii="Times New Roman" w:hAnsi="Times New Roman" w:cs="Times New Roman"/>
                      <w:b/>
                      <w:color w:val="000000"/>
                      <w:sz w:val="20"/>
                    </w:rPr>
                    <w:t xml:space="preserve"> (%)</w:t>
                  </w:r>
                </w:p>
              </w:tc>
              <w:tc>
                <w:tcPr>
                  <w:tcW w:w="1432" w:type="dxa"/>
                  <w:tcBorders>
                    <w:top w:val="single" w:sz="4" w:space="0" w:color="000000"/>
                    <w:left w:val="single" w:sz="4" w:space="0" w:color="000000"/>
                    <w:bottom w:val="single" w:sz="4" w:space="0" w:color="000000"/>
                    <w:right w:val="single" w:sz="4" w:space="0" w:color="000000"/>
                  </w:tcBorders>
                  <w:hideMark/>
                </w:tcPr>
                <w:p w14:paraId="32B01C3F"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Stateless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persons</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of</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Latvia</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14:paraId="29385C5A" w14:textId="77777777" w:rsidR="00B54189" w:rsidRDefault="00B54189">
                  <w:pPr>
                    <w:tabs>
                      <w:tab w:val="left" w:pos="0"/>
                      <w:tab w:val="left" w:pos="851"/>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Foreigners</w:t>
                  </w:r>
                  <w:proofErr w:type="spellEnd"/>
                </w:p>
              </w:tc>
              <w:tc>
                <w:tcPr>
                  <w:tcW w:w="899" w:type="dxa"/>
                  <w:tcBorders>
                    <w:top w:val="single" w:sz="4" w:space="0" w:color="000000"/>
                    <w:left w:val="single" w:sz="4" w:space="0" w:color="000000"/>
                    <w:bottom w:val="single" w:sz="4" w:space="0" w:color="000000"/>
                    <w:right w:val="single" w:sz="4" w:space="0" w:color="000000"/>
                  </w:tcBorders>
                  <w:hideMark/>
                </w:tcPr>
                <w:p w14:paraId="723BBCC3" w14:textId="77777777" w:rsidR="00B54189" w:rsidRDefault="00B54189">
                  <w:pPr>
                    <w:tabs>
                      <w:tab w:val="left" w:pos="0"/>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Other</w:t>
                  </w:r>
                  <w:proofErr w:type="spellEnd"/>
                  <w:r>
                    <w:rPr>
                      <w:rFonts w:ascii="Times New Roman" w:hAnsi="Times New Roman" w:cs="Times New Roman"/>
                      <w:b/>
                      <w:color w:val="000000"/>
                      <w:sz w:val="20"/>
                    </w:rPr>
                    <w:t xml:space="preserve"> (%)</w:t>
                  </w:r>
                </w:p>
              </w:tc>
              <w:tc>
                <w:tcPr>
                  <w:tcW w:w="1081" w:type="dxa"/>
                  <w:tcBorders>
                    <w:top w:val="single" w:sz="4" w:space="0" w:color="000000"/>
                    <w:left w:val="single" w:sz="4" w:space="0" w:color="000000"/>
                    <w:bottom w:val="single" w:sz="4" w:space="0" w:color="000000"/>
                    <w:right w:val="single" w:sz="4" w:space="0" w:color="000000"/>
                  </w:tcBorders>
                  <w:hideMark/>
                </w:tcPr>
                <w:p w14:paraId="78C57D65" w14:textId="77777777" w:rsidR="00B54189" w:rsidRDefault="00B54189">
                  <w:pPr>
                    <w:tabs>
                      <w:tab w:val="left" w:pos="0"/>
                      <w:tab w:val="left" w:pos="851"/>
                    </w:tabs>
                    <w:spacing w:after="0" w:line="240" w:lineRule="auto"/>
                    <w:jc w:val="center"/>
                    <w:rPr>
                      <w:rFonts w:ascii="Times New Roman" w:eastAsia="Times New Roman" w:hAnsi="Times New Roman" w:cs="Times New Roman"/>
                      <w:color w:val="000000"/>
                      <w:sz w:val="20"/>
                      <w:szCs w:val="20"/>
                    </w:rPr>
                  </w:pPr>
                  <w:proofErr w:type="spellStart"/>
                  <w:r>
                    <w:rPr>
                      <w:rFonts w:ascii="Times New Roman" w:hAnsi="Times New Roman" w:cs="Times New Roman"/>
                      <w:b/>
                      <w:color w:val="000000"/>
                      <w:sz w:val="20"/>
                    </w:rPr>
                    <w:t>Total</w:t>
                  </w:r>
                  <w:proofErr w:type="spellEnd"/>
                </w:p>
              </w:tc>
            </w:tr>
            <w:tr w:rsidR="00B54189" w14:paraId="32DEF16D" w14:textId="77777777" w:rsidTr="00D64FE3">
              <w:trPr>
                <w:jc w:val="center"/>
              </w:trPr>
              <w:tc>
                <w:tcPr>
                  <w:tcW w:w="1077" w:type="dxa"/>
                  <w:tcBorders>
                    <w:top w:val="single" w:sz="4" w:space="0" w:color="000000"/>
                    <w:left w:val="single" w:sz="4" w:space="0" w:color="000000"/>
                    <w:bottom w:val="single" w:sz="4" w:space="0" w:color="000000"/>
                    <w:right w:val="single" w:sz="4" w:space="0" w:color="000000"/>
                  </w:tcBorders>
                  <w:hideMark/>
                </w:tcPr>
                <w:p w14:paraId="3F30544E" w14:textId="77777777" w:rsidR="00B54189" w:rsidRDefault="00B54189">
                  <w:pPr>
                    <w:spacing w:after="0" w:line="240" w:lineRule="auto"/>
                    <w:jc w:val="center"/>
                    <w:rPr>
                      <w:rFonts w:ascii="Times New Roman" w:eastAsia="Times New Roman" w:hAnsi="Times New Roman" w:cs="Times New Roman"/>
                      <w:b/>
                      <w:color w:val="000000"/>
                      <w:sz w:val="20"/>
                      <w:szCs w:val="20"/>
                    </w:rPr>
                  </w:pPr>
                  <w:r>
                    <w:rPr>
                      <w:rFonts w:ascii="Times New Roman" w:hAnsi="Times New Roman" w:cs="Times New Roman"/>
                      <w:b/>
                      <w:color w:val="000000"/>
                      <w:sz w:val="20"/>
                    </w:rPr>
                    <w:t>2014</w:t>
                  </w:r>
                </w:p>
              </w:tc>
              <w:tc>
                <w:tcPr>
                  <w:tcW w:w="1108" w:type="dxa"/>
                  <w:tcBorders>
                    <w:top w:val="single" w:sz="4" w:space="0" w:color="000000"/>
                    <w:left w:val="single" w:sz="4" w:space="0" w:color="000000"/>
                    <w:bottom w:val="single" w:sz="4" w:space="0" w:color="000000"/>
                    <w:right w:val="single" w:sz="4" w:space="0" w:color="000000"/>
                  </w:tcBorders>
                  <w:hideMark/>
                </w:tcPr>
                <w:p w14:paraId="3C1F119F"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1 823 135</w:t>
                  </w:r>
                </w:p>
              </w:tc>
              <w:tc>
                <w:tcPr>
                  <w:tcW w:w="1093" w:type="dxa"/>
                  <w:tcBorders>
                    <w:top w:val="single" w:sz="4" w:space="0" w:color="000000"/>
                    <w:left w:val="single" w:sz="4" w:space="0" w:color="000000"/>
                    <w:bottom w:val="single" w:sz="4" w:space="0" w:color="000000"/>
                    <w:right w:val="single" w:sz="4" w:space="0" w:color="000000"/>
                  </w:tcBorders>
                  <w:hideMark/>
                </w:tcPr>
                <w:p w14:paraId="0EF3E013"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83.6</w:t>
                  </w:r>
                </w:p>
              </w:tc>
              <w:tc>
                <w:tcPr>
                  <w:tcW w:w="1115" w:type="dxa"/>
                  <w:tcBorders>
                    <w:top w:val="single" w:sz="4" w:space="0" w:color="000000"/>
                    <w:left w:val="single" w:sz="4" w:space="0" w:color="000000"/>
                    <w:bottom w:val="single" w:sz="4" w:space="0" w:color="000000"/>
                    <w:right w:val="single" w:sz="4" w:space="0" w:color="000000"/>
                  </w:tcBorders>
                  <w:hideMark/>
                </w:tcPr>
                <w:p w14:paraId="3CE7EE2D"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282 876</w:t>
                  </w:r>
                </w:p>
              </w:tc>
              <w:tc>
                <w:tcPr>
                  <w:tcW w:w="1119" w:type="dxa"/>
                  <w:tcBorders>
                    <w:top w:val="single" w:sz="4" w:space="0" w:color="000000"/>
                    <w:left w:val="single" w:sz="4" w:space="0" w:color="000000"/>
                    <w:bottom w:val="single" w:sz="4" w:space="0" w:color="000000"/>
                    <w:right w:val="single" w:sz="4" w:space="0" w:color="000000"/>
                  </w:tcBorders>
                  <w:hideMark/>
                </w:tcPr>
                <w:p w14:paraId="28A913CF"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13.0</w:t>
                  </w:r>
                </w:p>
              </w:tc>
              <w:tc>
                <w:tcPr>
                  <w:tcW w:w="1432" w:type="dxa"/>
                  <w:tcBorders>
                    <w:top w:val="single" w:sz="4" w:space="0" w:color="000000"/>
                    <w:left w:val="single" w:sz="4" w:space="0" w:color="000000"/>
                    <w:bottom w:val="single" w:sz="4" w:space="0" w:color="000000"/>
                    <w:right w:val="single" w:sz="4" w:space="0" w:color="000000"/>
                  </w:tcBorders>
                  <w:hideMark/>
                </w:tcPr>
                <w:p w14:paraId="7969AF68"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176</w:t>
                  </w:r>
                </w:p>
              </w:tc>
              <w:tc>
                <w:tcPr>
                  <w:tcW w:w="1276" w:type="dxa"/>
                  <w:tcBorders>
                    <w:top w:val="single" w:sz="4" w:space="0" w:color="000000"/>
                    <w:left w:val="single" w:sz="4" w:space="0" w:color="000000"/>
                    <w:bottom w:val="single" w:sz="4" w:space="0" w:color="000000"/>
                    <w:right w:val="single" w:sz="4" w:space="0" w:color="000000"/>
                  </w:tcBorders>
                  <w:hideMark/>
                </w:tcPr>
                <w:p w14:paraId="667B265C"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73 963</w:t>
                  </w:r>
                </w:p>
              </w:tc>
              <w:tc>
                <w:tcPr>
                  <w:tcW w:w="899" w:type="dxa"/>
                  <w:tcBorders>
                    <w:top w:val="single" w:sz="4" w:space="0" w:color="000000"/>
                    <w:left w:val="single" w:sz="4" w:space="0" w:color="000000"/>
                    <w:bottom w:val="single" w:sz="4" w:space="0" w:color="000000"/>
                    <w:right w:val="single" w:sz="4" w:space="0" w:color="000000"/>
                  </w:tcBorders>
                  <w:hideMark/>
                </w:tcPr>
                <w:p w14:paraId="1D7B81BF"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3.4</w:t>
                  </w:r>
                </w:p>
              </w:tc>
              <w:tc>
                <w:tcPr>
                  <w:tcW w:w="1081" w:type="dxa"/>
                  <w:tcBorders>
                    <w:top w:val="single" w:sz="4" w:space="0" w:color="000000"/>
                    <w:left w:val="single" w:sz="4" w:space="0" w:color="000000"/>
                    <w:bottom w:val="single" w:sz="4" w:space="0" w:color="000000"/>
                    <w:right w:val="single" w:sz="4" w:space="0" w:color="000000"/>
                  </w:tcBorders>
                  <w:hideMark/>
                </w:tcPr>
                <w:p w14:paraId="262D4C90"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2 180 293</w:t>
                  </w:r>
                </w:p>
              </w:tc>
            </w:tr>
            <w:tr w:rsidR="00B54189" w14:paraId="50B8BDCE" w14:textId="77777777" w:rsidTr="00D64FE3">
              <w:trPr>
                <w:jc w:val="center"/>
              </w:trPr>
              <w:tc>
                <w:tcPr>
                  <w:tcW w:w="1077" w:type="dxa"/>
                  <w:tcBorders>
                    <w:top w:val="single" w:sz="4" w:space="0" w:color="000000"/>
                    <w:left w:val="single" w:sz="4" w:space="0" w:color="000000"/>
                    <w:bottom w:val="single" w:sz="4" w:space="0" w:color="000000"/>
                    <w:right w:val="single" w:sz="4" w:space="0" w:color="000000"/>
                  </w:tcBorders>
                  <w:hideMark/>
                </w:tcPr>
                <w:p w14:paraId="2DE0B685" w14:textId="77777777" w:rsidR="00B54189" w:rsidRDefault="00B54189">
                  <w:pPr>
                    <w:spacing w:after="0" w:line="240" w:lineRule="auto"/>
                    <w:jc w:val="center"/>
                    <w:rPr>
                      <w:rFonts w:ascii="Times New Roman" w:eastAsia="Times New Roman" w:hAnsi="Times New Roman" w:cs="Times New Roman"/>
                      <w:b/>
                      <w:color w:val="000000"/>
                      <w:sz w:val="20"/>
                      <w:szCs w:val="20"/>
                    </w:rPr>
                  </w:pPr>
                  <w:r>
                    <w:rPr>
                      <w:rFonts w:ascii="Times New Roman" w:hAnsi="Times New Roman" w:cs="Times New Roman"/>
                      <w:b/>
                      <w:color w:val="000000"/>
                      <w:sz w:val="20"/>
                    </w:rPr>
                    <w:t>2015</w:t>
                  </w:r>
                </w:p>
              </w:tc>
              <w:tc>
                <w:tcPr>
                  <w:tcW w:w="1108" w:type="dxa"/>
                  <w:tcBorders>
                    <w:top w:val="single" w:sz="4" w:space="0" w:color="000000"/>
                    <w:left w:val="single" w:sz="4" w:space="0" w:color="000000"/>
                    <w:bottom w:val="single" w:sz="4" w:space="0" w:color="000000"/>
                    <w:right w:val="single" w:sz="4" w:space="0" w:color="000000"/>
                  </w:tcBorders>
                  <w:hideMark/>
                </w:tcPr>
                <w:p w14:paraId="20C6D094"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1 813 466</w:t>
                  </w:r>
                </w:p>
              </w:tc>
              <w:tc>
                <w:tcPr>
                  <w:tcW w:w="1093" w:type="dxa"/>
                  <w:tcBorders>
                    <w:top w:val="single" w:sz="4" w:space="0" w:color="000000"/>
                    <w:left w:val="single" w:sz="4" w:space="0" w:color="000000"/>
                    <w:bottom w:val="single" w:sz="4" w:space="0" w:color="000000"/>
                    <w:right w:val="single" w:sz="4" w:space="0" w:color="000000"/>
                  </w:tcBorders>
                  <w:hideMark/>
                </w:tcPr>
                <w:p w14:paraId="063C8374"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84</w:t>
                  </w:r>
                </w:p>
              </w:tc>
              <w:tc>
                <w:tcPr>
                  <w:tcW w:w="1115" w:type="dxa"/>
                  <w:tcBorders>
                    <w:top w:val="single" w:sz="4" w:space="0" w:color="000000"/>
                    <w:left w:val="single" w:sz="4" w:space="0" w:color="000000"/>
                    <w:bottom w:val="single" w:sz="4" w:space="0" w:color="000000"/>
                    <w:right w:val="single" w:sz="4" w:space="0" w:color="000000"/>
                  </w:tcBorders>
                  <w:hideMark/>
                </w:tcPr>
                <w:p w14:paraId="5A8BA9C5"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262 622</w:t>
                  </w:r>
                </w:p>
              </w:tc>
              <w:tc>
                <w:tcPr>
                  <w:tcW w:w="1119" w:type="dxa"/>
                  <w:tcBorders>
                    <w:top w:val="single" w:sz="4" w:space="0" w:color="000000"/>
                    <w:left w:val="single" w:sz="4" w:space="0" w:color="000000"/>
                    <w:bottom w:val="single" w:sz="4" w:space="0" w:color="000000"/>
                    <w:right w:val="single" w:sz="4" w:space="0" w:color="000000"/>
                  </w:tcBorders>
                  <w:hideMark/>
                </w:tcPr>
                <w:p w14:paraId="3AFCBFFC"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12.2</w:t>
                  </w:r>
                </w:p>
              </w:tc>
              <w:tc>
                <w:tcPr>
                  <w:tcW w:w="1432" w:type="dxa"/>
                  <w:tcBorders>
                    <w:top w:val="single" w:sz="4" w:space="0" w:color="000000"/>
                    <w:left w:val="single" w:sz="4" w:space="0" w:color="000000"/>
                    <w:bottom w:val="single" w:sz="4" w:space="0" w:color="000000"/>
                    <w:right w:val="single" w:sz="4" w:space="0" w:color="000000"/>
                  </w:tcBorders>
                  <w:hideMark/>
                </w:tcPr>
                <w:p w14:paraId="0D5E0316"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180</w:t>
                  </w:r>
                </w:p>
              </w:tc>
              <w:tc>
                <w:tcPr>
                  <w:tcW w:w="1276" w:type="dxa"/>
                  <w:tcBorders>
                    <w:top w:val="single" w:sz="4" w:space="0" w:color="000000"/>
                    <w:left w:val="single" w:sz="4" w:space="0" w:color="000000"/>
                    <w:bottom w:val="single" w:sz="4" w:space="0" w:color="000000"/>
                    <w:right w:val="single" w:sz="4" w:space="0" w:color="000000"/>
                  </w:tcBorders>
                  <w:hideMark/>
                </w:tcPr>
                <w:p w14:paraId="6AA922FB"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83 691</w:t>
                  </w:r>
                </w:p>
              </w:tc>
              <w:tc>
                <w:tcPr>
                  <w:tcW w:w="899" w:type="dxa"/>
                  <w:tcBorders>
                    <w:top w:val="single" w:sz="4" w:space="0" w:color="000000"/>
                    <w:left w:val="single" w:sz="4" w:space="0" w:color="000000"/>
                    <w:bottom w:val="single" w:sz="4" w:space="0" w:color="000000"/>
                    <w:right w:val="single" w:sz="4" w:space="0" w:color="000000"/>
                  </w:tcBorders>
                  <w:hideMark/>
                </w:tcPr>
                <w:p w14:paraId="75AFD5AA"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3.8</w:t>
                  </w:r>
                </w:p>
              </w:tc>
              <w:tc>
                <w:tcPr>
                  <w:tcW w:w="1081" w:type="dxa"/>
                  <w:tcBorders>
                    <w:top w:val="single" w:sz="4" w:space="0" w:color="000000"/>
                    <w:left w:val="single" w:sz="4" w:space="0" w:color="000000"/>
                    <w:bottom w:val="single" w:sz="4" w:space="0" w:color="000000"/>
                    <w:right w:val="single" w:sz="4" w:space="0" w:color="000000"/>
                  </w:tcBorders>
                  <w:hideMark/>
                </w:tcPr>
                <w:p w14:paraId="75A4DCD5"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2 160 125</w:t>
                  </w:r>
                </w:p>
              </w:tc>
            </w:tr>
            <w:tr w:rsidR="00B54189" w14:paraId="6E02F8B7" w14:textId="77777777" w:rsidTr="00D64FE3">
              <w:trPr>
                <w:jc w:val="center"/>
              </w:trPr>
              <w:tc>
                <w:tcPr>
                  <w:tcW w:w="1077" w:type="dxa"/>
                  <w:tcBorders>
                    <w:top w:val="single" w:sz="4" w:space="0" w:color="000000"/>
                    <w:left w:val="single" w:sz="4" w:space="0" w:color="000000"/>
                    <w:bottom w:val="single" w:sz="4" w:space="0" w:color="000000"/>
                    <w:right w:val="single" w:sz="4" w:space="0" w:color="000000"/>
                  </w:tcBorders>
                  <w:hideMark/>
                </w:tcPr>
                <w:p w14:paraId="5A566D5D" w14:textId="77777777" w:rsidR="00B54189" w:rsidRDefault="00B54189">
                  <w:pPr>
                    <w:spacing w:after="0" w:line="240" w:lineRule="auto"/>
                    <w:jc w:val="center"/>
                    <w:rPr>
                      <w:rFonts w:ascii="Times New Roman" w:eastAsia="Times New Roman" w:hAnsi="Times New Roman" w:cs="Times New Roman"/>
                      <w:b/>
                      <w:color w:val="000000"/>
                      <w:sz w:val="20"/>
                      <w:szCs w:val="20"/>
                    </w:rPr>
                  </w:pPr>
                  <w:r>
                    <w:rPr>
                      <w:rFonts w:ascii="Times New Roman" w:hAnsi="Times New Roman" w:cs="Times New Roman"/>
                      <w:b/>
                      <w:color w:val="000000"/>
                      <w:sz w:val="20"/>
                    </w:rPr>
                    <w:t>2016</w:t>
                  </w:r>
                </w:p>
              </w:tc>
              <w:tc>
                <w:tcPr>
                  <w:tcW w:w="1108" w:type="dxa"/>
                  <w:tcBorders>
                    <w:top w:val="single" w:sz="4" w:space="0" w:color="000000"/>
                    <w:left w:val="single" w:sz="4" w:space="0" w:color="000000"/>
                    <w:bottom w:val="single" w:sz="4" w:space="0" w:color="000000"/>
                    <w:right w:val="single" w:sz="4" w:space="0" w:color="000000"/>
                  </w:tcBorders>
                  <w:hideMark/>
                </w:tcPr>
                <w:p w14:paraId="40AE6758"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1 804 392</w:t>
                  </w:r>
                </w:p>
              </w:tc>
              <w:tc>
                <w:tcPr>
                  <w:tcW w:w="1093" w:type="dxa"/>
                  <w:tcBorders>
                    <w:top w:val="single" w:sz="4" w:space="0" w:color="000000"/>
                    <w:left w:val="single" w:sz="4" w:space="0" w:color="000000"/>
                    <w:bottom w:val="single" w:sz="4" w:space="0" w:color="000000"/>
                    <w:right w:val="single" w:sz="4" w:space="0" w:color="000000"/>
                  </w:tcBorders>
                  <w:hideMark/>
                </w:tcPr>
                <w:p w14:paraId="7DBF7DA5"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84.1</w:t>
                  </w:r>
                </w:p>
              </w:tc>
              <w:tc>
                <w:tcPr>
                  <w:tcW w:w="1115" w:type="dxa"/>
                  <w:tcBorders>
                    <w:top w:val="single" w:sz="4" w:space="0" w:color="000000"/>
                    <w:left w:val="single" w:sz="4" w:space="0" w:color="000000"/>
                    <w:bottom w:val="single" w:sz="4" w:space="0" w:color="000000"/>
                    <w:right w:val="single" w:sz="4" w:space="0" w:color="000000"/>
                  </w:tcBorders>
                  <w:hideMark/>
                </w:tcPr>
                <w:p w14:paraId="36442B9D"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252 017</w:t>
                  </w:r>
                </w:p>
              </w:tc>
              <w:tc>
                <w:tcPr>
                  <w:tcW w:w="1119" w:type="dxa"/>
                  <w:tcBorders>
                    <w:top w:val="single" w:sz="4" w:space="0" w:color="000000"/>
                    <w:left w:val="single" w:sz="4" w:space="0" w:color="000000"/>
                    <w:bottom w:val="single" w:sz="4" w:space="0" w:color="000000"/>
                    <w:right w:val="single" w:sz="4" w:space="0" w:color="000000"/>
                  </w:tcBorders>
                  <w:hideMark/>
                </w:tcPr>
                <w:p w14:paraId="7049E57F"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11.8</w:t>
                  </w:r>
                </w:p>
              </w:tc>
              <w:tc>
                <w:tcPr>
                  <w:tcW w:w="1432" w:type="dxa"/>
                  <w:tcBorders>
                    <w:top w:val="single" w:sz="4" w:space="0" w:color="000000"/>
                    <w:left w:val="single" w:sz="4" w:space="0" w:color="000000"/>
                    <w:bottom w:val="single" w:sz="4" w:space="0" w:color="000000"/>
                    <w:right w:val="single" w:sz="4" w:space="0" w:color="000000"/>
                  </w:tcBorders>
                  <w:hideMark/>
                </w:tcPr>
                <w:p w14:paraId="5DF63391"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178</w:t>
                  </w:r>
                </w:p>
              </w:tc>
              <w:tc>
                <w:tcPr>
                  <w:tcW w:w="1276" w:type="dxa"/>
                  <w:tcBorders>
                    <w:top w:val="single" w:sz="4" w:space="0" w:color="000000"/>
                    <w:left w:val="single" w:sz="4" w:space="0" w:color="000000"/>
                    <w:bottom w:val="single" w:sz="4" w:space="0" w:color="000000"/>
                    <w:right w:val="single" w:sz="4" w:space="0" w:color="000000"/>
                  </w:tcBorders>
                  <w:hideMark/>
                </w:tcPr>
                <w:p w14:paraId="49253A63"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87 987</w:t>
                  </w:r>
                </w:p>
              </w:tc>
              <w:tc>
                <w:tcPr>
                  <w:tcW w:w="899" w:type="dxa"/>
                  <w:tcBorders>
                    <w:top w:val="single" w:sz="4" w:space="0" w:color="000000"/>
                    <w:left w:val="single" w:sz="4" w:space="0" w:color="000000"/>
                    <w:bottom w:val="single" w:sz="4" w:space="0" w:color="000000"/>
                    <w:right w:val="single" w:sz="4" w:space="0" w:color="000000"/>
                  </w:tcBorders>
                  <w:hideMark/>
                </w:tcPr>
                <w:p w14:paraId="343DB358"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4.1</w:t>
                  </w:r>
                </w:p>
              </w:tc>
              <w:tc>
                <w:tcPr>
                  <w:tcW w:w="1081" w:type="dxa"/>
                  <w:tcBorders>
                    <w:top w:val="single" w:sz="4" w:space="0" w:color="000000"/>
                    <w:left w:val="single" w:sz="4" w:space="0" w:color="000000"/>
                    <w:bottom w:val="single" w:sz="4" w:space="0" w:color="000000"/>
                    <w:right w:val="single" w:sz="4" w:space="0" w:color="000000"/>
                  </w:tcBorders>
                  <w:hideMark/>
                </w:tcPr>
                <w:p w14:paraId="3E160678" w14:textId="77777777" w:rsidR="00B54189" w:rsidRDefault="00B54189">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rPr>
                    <w:t>2 144 763</w:t>
                  </w:r>
                </w:p>
              </w:tc>
            </w:tr>
            <w:tr w:rsidR="00B54189" w14:paraId="0E3B8513" w14:textId="77777777" w:rsidTr="00D64FE3">
              <w:trPr>
                <w:jc w:val="center"/>
              </w:trPr>
              <w:tc>
                <w:tcPr>
                  <w:tcW w:w="1077" w:type="dxa"/>
                  <w:tcBorders>
                    <w:top w:val="single" w:sz="4" w:space="0" w:color="000000"/>
                    <w:left w:val="single" w:sz="4" w:space="0" w:color="000000"/>
                    <w:bottom w:val="single" w:sz="4" w:space="0" w:color="000000"/>
                    <w:right w:val="single" w:sz="4" w:space="0" w:color="000000"/>
                  </w:tcBorders>
                  <w:hideMark/>
                </w:tcPr>
                <w:p w14:paraId="030C7D7E" w14:textId="77777777" w:rsidR="00B54189" w:rsidRPr="00B54189" w:rsidRDefault="00B54189">
                  <w:pPr>
                    <w:spacing w:after="0" w:line="240" w:lineRule="auto"/>
                    <w:jc w:val="center"/>
                    <w:rPr>
                      <w:rFonts w:ascii="Times New Roman" w:hAnsi="Times New Roman" w:cs="Times New Roman"/>
                      <w:b/>
                      <w:sz w:val="20"/>
                    </w:rPr>
                  </w:pPr>
                  <w:r w:rsidRPr="00B54189">
                    <w:rPr>
                      <w:rFonts w:ascii="Times New Roman" w:hAnsi="Times New Roman" w:cs="Times New Roman"/>
                      <w:b/>
                      <w:sz w:val="20"/>
                    </w:rPr>
                    <w:t>2017</w:t>
                  </w:r>
                </w:p>
              </w:tc>
              <w:tc>
                <w:tcPr>
                  <w:tcW w:w="1108" w:type="dxa"/>
                  <w:tcBorders>
                    <w:top w:val="single" w:sz="4" w:space="0" w:color="000000"/>
                    <w:left w:val="single" w:sz="4" w:space="0" w:color="000000"/>
                    <w:bottom w:val="single" w:sz="4" w:space="0" w:color="000000"/>
                    <w:right w:val="single" w:sz="4" w:space="0" w:color="000000"/>
                  </w:tcBorders>
                  <w:hideMark/>
                </w:tcPr>
                <w:p w14:paraId="11370BBD"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1 796 608</w:t>
                  </w:r>
                </w:p>
              </w:tc>
              <w:tc>
                <w:tcPr>
                  <w:tcW w:w="1093" w:type="dxa"/>
                  <w:tcBorders>
                    <w:top w:val="single" w:sz="4" w:space="0" w:color="000000"/>
                    <w:left w:val="single" w:sz="4" w:space="0" w:color="000000"/>
                    <w:bottom w:val="single" w:sz="4" w:space="0" w:color="000000"/>
                    <w:right w:val="single" w:sz="4" w:space="0" w:color="000000"/>
                  </w:tcBorders>
                  <w:hideMark/>
                </w:tcPr>
                <w:p w14:paraId="07CA17A6"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84,4</w:t>
                  </w:r>
                </w:p>
              </w:tc>
              <w:tc>
                <w:tcPr>
                  <w:tcW w:w="1115" w:type="dxa"/>
                  <w:tcBorders>
                    <w:top w:val="single" w:sz="4" w:space="0" w:color="000000"/>
                    <w:left w:val="single" w:sz="4" w:space="0" w:color="000000"/>
                    <w:bottom w:val="single" w:sz="4" w:space="0" w:color="000000"/>
                    <w:right w:val="single" w:sz="4" w:space="0" w:color="000000"/>
                  </w:tcBorders>
                  <w:hideMark/>
                </w:tcPr>
                <w:p w14:paraId="6EF9F872"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242 560</w:t>
                  </w:r>
                </w:p>
              </w:tc>
              <w:tc>
                <w:tcPr>
                  <w:tcW w:w="1119" w:type="dxa"/>
                  <w:tcBorders>
                    <w:top w:val="single" w:sz="4" w:space="0" w:color="000000"/>
                    <w:left w:val="single" w:sz="4" w:space="0" w:color="000000"/>
                    <w:bottom w:val="single" w:sz="4" w:space="0" w:color="000000"/>
                    <w:right w:val="single" w:sz="4" w:space="0" w:color="000000"/>
                  </w:tcBorders>
                  <w:hideMark/>
                </w:tcPr>
                <w:p w14:paraId="06BD0FA6"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11,4</w:t>
                  </w:r>
                </w:p>
              </w:tc>
              <w:tc>
                <w:tcPr>
                  <w:tcW w:w="1432" w:type="dxa"/>
                  <w:tcBorders>
                    <w:top w:val="single" w:sz="4" w:space="0" w:color="000000"/>
                    <w:left w:val="single" w:sz="4" w:space="0" w:color="000000"/>
                    <w:bottom w:val="single" w:sz="4" w:space="0" w:color="000000"/>
                    <w:right w:val="single" w:sz="4" w:space="0" w:color="000000"/>
                  </w:tcBorders>
                  <w:hideMark/>
                </w:tcPr>
                <w:p w14:paraId="1E0E0BE1"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176</w:t>
                  </w:r>
                </w:p>
              </w:tc>
              <w:tc>
                <w:tcPr>
                  <w:tcW w:w="1276" w:type="dxa"/>
                  <w:tcBorders>
                    <w:top w:val="single" w:sz="4" w:space="0" w:color="000000"/>
                    <w:left w:val="single" w:sz="4" w:space="0" w:color="000000"/>
                    <w:bottom w:val="single" w:sz="4" w:space="0" w:color="000000"/>
                    <w:right w:val="single" w:sz="4" w:space="0" w:color="000000"/>
                  </w:tcBorders>
                  <w:hideMark/>
                </w:tcPr>
                <w:p w14:paraId="1BEA6F89"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89 976</w:t>
                  </w:r>
                </w:p>
              </w:tc>
              <w:tc>
                <w:tcPr>
                  <w:tcW w:w="899" w:type="dxa"/>
                  <w:tcBorders>
                    <w:top w:val="single" w:sz="4" w:space="0" w:color="000000"/>
                    <w:left w:val="single" w:sz="4" w:space="0" w:color="000000"/>
                    <w:bottom w:val="single" w:sz="4" w:space="0" w:color="000000"/>
                    <w:right w:val="single" w:sz="4" w:space="0" w:color="000000"/>
                  </w:tcBorders>
                  <w:hideMark/>
                </w:tcPr>
                <w:p w14:paraId="0BC5A879"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4,2</w:t>
                  </w:r>
                </w:p>
              </w:tc>
              <w:tc>
                <w:tcPr>
                  <w:tcW w:w="1081" w:type="dxa"/>
                  <w:tcBorders>
                    <w:top w:val="single" w:sz="4" w:space="0" w:color="000000"/>
                    <w:left w:val="single" w:sz="4" w:space="0" w:color="000000"/>
                    <w:bottom w:val="single" w:sz="4" w:space="0" w:color="000000"/>
                    <w:right w:val="single" w:sz="4" w:space="0" w:color="000000"/>
                  </w:tcBorders>
                  <w:hideMark/>
                </w:tcPr>
                <w:p w14:paraId="38DCEB4C"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2 129 320</w:t>
                  </w:r>
                </w:p>
              </w:tc>
            </w:tr>
            <w:tr w:rsidR="00B54189" w14:paraId="116BDC8C" w14:textId="77777777" w:rsidTr="00D64FE3">
              <w:trPr>
                <w:jc w:val="center"/>
              </w:trPr>
              <w:tc>
                <w:tcPr>
                  <w:tcW w:w="1077" w:type="dxa"/>
                  <w:tcBorders>
                    <w:top w:val="single" w:sz="4" w:space="0" w:color="000000"/>
                    <w:left w:val="single" w:sz="4" w:space="0" w:color="000000"/>
                    <w:bottom w:val="single" w:sz="4" w:space="0" w:color="000000"/>
                    <w:right w:val="single" w:sz="4" w:space="0" w:color="000000"/>
                  </w:tcBorders>
                  <w:hideMark/>
                </w:tcPr>
                <w:p w14:paraId="1C6CE1CD" w14:textId="77777777" w:rsidR="00B54189" w:rsidRPr="00B54189" w:rsidRDefault="00B54189">
                  <w:pPr>
                    <w:spacing w:after="0" w:line="240" w:lineRule="auto"/>
                    <w:jc w:val="center"/>
                    <w:rPr>
                      <w:rFonts w:ascii="Times New Roman" w:hAnsi="Times New Roman" w:cs="Times New Roman"/>
                      <w:b/>
                      <w:sz w:val="20"/>
                    </w:rPr>
                  </w:pPr>
                  <w:r w:rsidRPr="00B54189">
                    <w:rPr>
                      <w:rFonts w:ascii="Times New Roman" w:hAnsi="Times New Roman" w:cs="Times New Roman"/>
                      <w:b/>
                      <w:sz w:val="20"/>
                    </w:rPr>
                    <w:t>2018</w:t>
                  </w:r>
                </w:p>
              </w:tc>
              <w:tc>
                <w:tcPr>
                  <w:tcW w:w="1108" w:type="dxa"/>
                  <w:tcBorders>
                    <w:top w:val="single" w:sz="4" w:space="0" w:color="000000"/>
                    <w:left w:val="single" w:sz="4" w:space="0" w:color="000000"/>
                    <w:bottom w:val="single" w:sz="4" w:space="0" w:color="000000"/>
                    <w:right w:val="single" w:sz="4" w:space="0" w:color="000000"/>
                  </w:tcBorders>
                  <w:hideMark/>
                </w:tcPr>
                <w:p w14:paraId="181F3C48"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1 784 285</w:t>
                  </w:r>
                </w:p>
              </w:tc>
              <w:tc>
                <w:tcPr>
                  <w:tcW w:w="1093" w:type="dxa"/>
                  <w:tcBorders>
                    <w:top w:val="single" w:sz="4" w:space="0" w:color="000000"/>
                    <w:left w:val="single" w:sz="4" w:space="0" w:color="000000"/>
                    <w:bottom w:val="single" w:sz="4" w:space="0" w:color="000000"/>
                    <w:right w:val="single" w:sz="4" w:space="0" w:color="000000"/>
                  </w:tcBorders>
                  <w:hideMark/>
                </w:tcPr>
                <w:p w14:paraId="01586296"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84,6</w:t>
                  </w:r>
                </w:p>
              </w:tc>
              <w:tc>
                <w:tcPr>
                  <w:tcW w:w="1115" w:type="dxa"/>
                  <w:tcBorders>
                    <w:top w:val="single" w:sz="4" w:space="0" w:color="000000"/>
                    <w:left w:val="single" w:sz="4" w:space="0" w:color="000000"/>
                    <w:bottom w:val="single" w:sz="4" w:space="0" w:color="000000"/>
                    <w:right w:val="single" w:sz="4" w:space="0" w:color="000000"/>
                  </w:tcBorders>
                  <w:hideMark/>
                </w:tcPr>
                <w:p w14:paraId="36CAD275"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233 393</w:t>
                  </w:r>
                </w:p>
              </w:tc>
              <w:tc>
                <w:tcPr>
                  <w:tcW w:w="1119" w:type="dxa"/>
                  <w:tcBorders>
                    <w:top w:val="single" w:sz="4" w:space="0" w:color="000000"/>
                    <w:left w:val="single" w:sz="4" w:space="0" w:color="000000"/>
                    <w:bottom w:val="single" w:sz="4" w:space="0" w:color="000000"/>
                    <w:right w:val="single" w:sz="4" w:space="0" w:color="000000"/>
                  </w:tcBorders>
                  <w:hideMark/>
                </w:tcPr>
                <w:p w14:paraId="1DF8B4AA"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11,1</w:t>
                  </w:r>
                </w:p>
              </w:tc>
              <w:tc>
                <w:tcPr>
                  <w:tcW w:w="1432" w:type="dxa"/>
                  <w:tcBorders>
                    <w:top w:val="single" w:sz="4" w:space="0" w:color="000000"/>
                    <w:left w:val="single" w:sz="4" w:space="0" w:color="000000"/>
                    <w:bottom w:val="single" w:sz="4" w:space="0" w:color="000000"/>
                    <w:right w:val="single" w:sz="4" w:space="0" w:color="000000"/>
                  </w:tcBorders>
                  <w:hideMark/>
                </w:tcPr>
                <w:p w14:paraId="69379ABF"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178</w:t>
                  </w:r>
                </w:p>
              </w:tc>
              <w:tc>
                <w:tcPr>
                  <w:tcW w:w="1276" w:type="dxa"/>
                  <w:tcBorders>
                    <w:top w:val="single" w:sz="4" w:space="0" w:color="000000"/>
                    <w:left w:val="single" w:sz="4" w:space="0" w:color="000000"/>
                    <w:bottom w:val="single" w:sz="4" w:space="0" w:color="000000"/>
                    <w:right w:val="single" w:sz="4" w:space="0" w:color="000000"/>
                  </w:tcBorders>
                  <w:hideMark/>
                </w:tcPr>
                <w:p w14:paraId="15388C0C"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91 886</w:t>
                  </w:r>
                </w:p>
              </w:tc>
              <w:tc>
                <w:tcPr>
                  <w:tcW w:w="899" w:type="dxa"/>
                  <w:tcBorders>
                    <w:top w:val="single" w:sz="4" w:space="0" w:color="000000"/>
                    <w:left w:val="single" w:sz="4" w:space="0" w:color="000000"/>
                    <w:bottom w:val="single" w:sz="4" w:space="0" w:color="000000"/>
                    <w:right w:val="single" w:sz="4" w:space="0" w:color="000000"/>
                  </w:tcBorders>
                  <w:hideMark/>
                </w:tcPr>
                <w:p w14:paraId="35616919"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4,3</w:t>
                  </w:r>
                </w:p>
              </w:tc>
              <w:tc>
                <w:tcPr>
                  <w:tcW w:w="1081" w:type="dxa"/>
                  <w:tcBorders>
                    <w:top w:val="single" w:sz="4" w:space="0" w:color="000000"/>
                    <w:left w:val="single" w:sz="4" w:space="0" w:color="000000"/>
                    <w:bottom w:val="single" w:sz="4" w:space="0" w:color="000000"/>
                    <w:right w:val="single" w:sz="4" w:space="0" w:color="000000"/>
                  </w:tcBorders>
                  <w:hideMark/>
                </w:tcPr>
                <w:p w14:paraId="7509BB85"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2 109 742</w:t>
                  </w:r>
                </w:p>
              </w:tc>
            </w:tr>
          </w:tbl>
          <w:p w14:paraId="71F8AAD1" w14:textId="77777777" w:rsidR="00B54189" w:rsidRDefault="00B54189">
            <w:pPr>
              <w:spacing w:after="0" w:line="240" w:lineRule="auto"/>
              <w:rPr>
                <w:rFonts w:ascii="Times New Roman" w:eastAsia="Times New Roman" w:hAnsi="Times New Roman" w:cs="Times New Roman"/>
                <w:i/>
                <w:color w:val="000000"/>
                <w:sz w:val="20"/>
                <w:szCs w:val="20"/>
                <w:highlight w:val="yellow"/>
                <w:lang w:val="en-GB"/>
              </w:rPr>
            </w:pPr>
            <w:proofErr w:type="spellStart"/>
            <w:r>
              <w:rPr>
                <w:rFonts w:ascii="Times New Roman" w:hAnsi="Times New Roman" w:cs="Times New Roman"/>
                <w:i/>
                <w:color w:val="000000"/>
                <w:sz w:val="20"/>
              </w:rPr>
              <w:t>Source</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Office</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of</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Citizenship</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and</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Migration</w:t>
            </w:r>
            <w:proofErr w:type="spellEnd"/>
            <w:r>
              <w:rPr>
                <w:rFonts w:ascii="Times New Roman" w:hAnsi="Times New Roman" w:cs="Times New Roman"/>
                <w:i/>
                <w:color w:val="000000"/>
                <w:sz w:val="20"/>
              </w:rPr>
              <w:t xml:space="preserve"> </w:t>
            </w:r>
            <w:proofErr w:type="spellStart"/>
            <w:r>
              <w:rPr>
                <w:rFonts w:ascii="Times New Roman" w:hAnsi="Times New Roman" w:cs="Times New Roman"/>
                <w:i/>
                <w:color w:val="000000"/>
                <w:sz w:val="20"/>
              </w:rPr>
              <w:t>Affairs</w:t>
            </w:r>
            <w:proofErr w:type="spellEnd"/>
          </w:p>
        </w:tc>
      </w:tr>
    </w:tbl>
    <w:p w14:paraId="74A4387D" w14:textId="77777777" w:rsidR="00B54189" w:rsidRDefault="00B54189" w:rsidP="00B54189">
      <w:pPr>
        <w:spacing w:after="0" w:line="240" w:lineRule="auto"/>
        <w:ind w:right="296"/>
        <w:rPr>
          <w:rFonts w:ascii="Times New Roman" w:eastAsia="Times New Roman" w:hAnsi="Times New Roman" w:cs="Times New Roman"/>
          <w:b/>
          <w:color w:val="000000"/>
          <w:sz w:val="20"/>
          <w:lang w:val="en-GB"/>
        </w:rPr>
      </w:pPr>
    </w:p>
    <w:p w14:paraId="5B181BB4" w14:textId="11E0DA6F" w:rsidR="00B54189" w:rsidRPr="00B54189" w:rsidRDefault="00B54189" w:rsidP="00B54189">
      <w:pPr>
        <w:tabs>
          <w:tab w:val="left" w:pos="4253"/>
        </w:tabs>
        <w:spacing w:after="0" w:line="240" w:lineRule="auto"/>
        <w:jc w:val="center"/>
        <w:rPr>
          <w:rFonts w:ascii="Times New Roman" w:hAnsi="Times New Roman" w:cs="Times New Roman"/>
          <w:color w:val="FF0000"/>
          <w:sz w:val="20"/>
          <w:szCs w:val="20"/>
        </w:rPr>
      </w:pPr>
      <w:proofErr w:type="spellStart"/>
      <w:r>
        <w:rPr>
          <w:rFonts w:ascii="Times New Roman" w:hAnsi="Times New Roman" w:cs="Times New Roman"/>
          <w:b/>
          <w:color w:val="000000"/>
          <w:sz w:val="20"/>
        </w:rPr>
        <w:t>Number</w:t>
      </w:r>
      <w:proofErr w:type="spellEnd"/>
      <w:r>
        <w:rPr>
          <w:rFonts w:ascii="Times New Roman" w:hAnsi="Times New Roman" w:cs="Times New Roman"/>
          <w:b/>
          <w:color w:val="000000"/>
          <w:sz w:val="20"/>
        </w:rPr>
        <w:t xml:space="preserve"> </w:t>
      </w:r>
      <w:proofErr w:type="spellStart"/>
      <w:r>
        <w:rPr>
          <w:rFonts w:ascii="Times New Roman" w:hAnsi="Times New Roman" w:cs="Times New Roman"/>
          <w:b/>
          <w:color w:val="000000"/>
          <w:sz w:val="20"/>
        </w:rPr>
        <w:t>and</w:t>
      </w:r>
      <w:proofErr w:type="spellEnd"/>
      <w:r>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proportion</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of</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children</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of</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citizens</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and</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non-citizens,</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born</w:t>
      </w:r>
      <w:proofErr w:type="spellEnd"/>
      <w:r w:rsidRPr="00B54189">
        <w:rPr>
          <w:rFonts w:ascii="Times New Roman" w:hAnsi="Times New Roman" w:cs="Times New Roman"/>
          <w:b/>
          <w:color w:val="000000"/>
          <w:sz w:val="20"/>
        </w:rPr>
        <w:t xml:space="preserve"> in 201</w:t>
      </w:r>
      <w:r w:rsidR="00D64FE3">
        <w:rPr>
          <w:rFonts w:ascii="Times New Roman" w:hAnsi="Times New Roman" w:cs="Times New Roman"/>
          <w:b/>
          <w:color w:val="000000"/>
          <w:sz w:val="20"/>
        </w:rPr>
        <w:t>4</w:t>
      </w:r>
      <w:r w:rsidRPr="00B54189">
        <w:rPr>
          <w:rFonts w:ascii="Times New Roman" w:hAnsi="Times New Roman" w:cs="Times New Roman"/>
          <w:b/>
          <w:color w:val="000000"/>
          <w:sz w:val="20"/>
        </w:rPr>
        <w:t xml:space="preserve"> – </w:t>
      </w:r>
      <w:r w:rsidRPr="00B54189">
        <w:rPr>
          <w:rFonts w:ascii="Times New Roman" w:hAnsi="Times New Roman" w:cs="Times New Roman"/>
          <w:b/>
          <w:sz w:val="20"/>
        </w:rPr>
        <w:t>2018</w:t>
      </w:r>
    </w:p>
    <w:tbl>
      <w:tblPr>
        <w:tblW w:w="80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6"/>
        <w:gridCol w:w="1560"/>
        <w:gridCol w:w="1419"/>
        <w:gridCol w:w="1560"/>
        <w:gridCol w:w="1560"/>
      </w:tblGrid>
      <w:tr w:rsidR="00B54189" w:rsidRPr="00B54189" w14:paraId="22D4D63E" w14:textId="77777777" w:rsidTr="00D64FE3">
        <w:trPr>
          <w:jc w:val="center"/>
        </w:trPr>
        <w:tc>
          <w:tcPr>
            <w:tcW w:w="1986" w:type="dxa"/>
            <w:tcBorders>
              <w:top w:val="single" w:sz="4" w:space="0" w:color="000000"/>
              <w:left w:val="single" w:sz="4" w:space="0" w:color="000000"/>
              <w:bottom w:val="single" w:sz="4" w:space="0" w:color="000000"/>
              <w:right w:val="single" w:sz="4" w:space="0" w:color="000000"/>
            </w:tcBorders>
            <w:hideMark/>
          </w:tcPr>
          <w:p w14:paraId="46EBB1D1" w14:textId="77777777" w:rsidR="00B54189" w:rsidRPr="00B54189" w:rsidRDefault="00B54189">
            <w:pPr>
              <w:spacing w:after="0" w:line="240" w:lineRule="auto"/>
              <w:jc w:val="center"/>
              <w:rPr>
                <w:rFonts w:ascii="Times New Roman" w:hAnsi="Times New Roman" w:cs="Times New Roman"/>
                <w:color w:val="000000"/>
                <w:sz w:val="20"/>
                <w:szCs w:val="20"/>
              </w:rPr>
            </w:pPr>
            <w:proofErr w:type="spellStart"/>
            <w:r w:rsidRPr="00B54189">
              <w:rPr>
                <w:rFonts w:ascii="Times New Roman" w:hAnsi="Times New Roman" w:cs="Times New Roman"/>
                <w:b/>
                <w:color w:val="000000"/>
                <w:sz w:val="20"/>
              </w:rPr>
              <w:t>Year</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of</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birth</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14:paraId="5B116834" w14:textId="77777777" w:rsidR="00B54189" w:rsidRPr="00B54189" w:rsidRDefault="00B54189">
            <w:pPr>
              <w:spacing w:after="0" w:line="240" w:lineRule="auto"/>
              <w:jc w:val="center"/>
              <w:rPr>
                <w:rFonts w:ascii="Times New Roman" w:hAnsi="Times New Roman" w:cs="Times New Roman"/>
                <w:color w:val="000000"/>
                <w:sz w:val="20"/>
                <w:szCs w:val="20"/>
              </w:rPr>
            </w:pPr>
            <w:proofErr w:type="spellStart"/>
            <w:r w:rsidRPr="00B54189">
              <w:rPr>
                <w:rFonts w:ascii="Times New Roman" w:hAnsi="Times New Roman" w:cs="Times New Roman"/>
                <w:b/>
                <w:color w:val="000000"/>
                <w:sz w:val="20"/>
              </w:rPr>
              <w:t>Number</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of</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citizens</w:t>
            </w:r>
            <w:proofErr w:type="spellEnd"/>
          </w:p>
        </w:tc>
        <w:tc>
          <w:tcPr>
            <w:tcW w:w="1419" w:type="dxa"/>
            <w:tcBorders>
              <w:top w:val="single" w:sz="4" w:space="0" w:color="000000"/>
              <w:left w:val="single" w:sz="4" w:space="0" w:color="000000"/>
              <w:bottom w:val="single" w:sz="4" w:space="0" w:color="000000"/>
              <w:right w:val="single" w:sz="4" w:space="0" w:color="000000"/>
            </w:tcBorders>
            <w:hideMark/>
          </w:tcPr>
          <w:p w14:paraId="45D78575" w14:textId="77777777" w:rsidR="00B54189" w:rsidRPr="00B54189" w:rsidRDefault="00B54189">
            <w:pPr>
              <w:spacing w:after="0" w:line="240" w:lineRule="auto"/>
              <w:jc w:val="center"/>
              <w:rPr>
                <w:rFonts w:ascii="Times New Roman" w:hAnsi="Times New Roman" w:cs="Times New Roman"/>
                <w:color w:val="000000"/>
                <w:sz w:val="20"/>
                <w:szCs w:val="20"/>
              </w:rPr>
            </w:pPr>
            <w:proofErr w:type="spellStart"/>
            <w:r w:rsidRPr="00B54189">
              <w:rPr>
                <w:rFonts w:ascii="Times New Roman" w:hAnsi="Times New Roman" w:cs="Times New Roman"/>
                <w:b/>
                <w:color w:val="000000"/>
                <w:sz w:val="20"/>
              </w:rPr>
              <w:t>Citizens</w:t>
            </w:r>
            <w:proofErr w:type="spellEnd"/>
            <w:r w:rsidRPr="00B54189">
              <w:rPr>
                <w:rFonts w:ascii="Times New Roman" w:hAnsi="Times New Roman" w:cs="Times New Roman"/>
                <w:b/>
                <w:color w:val="000000"/>
                <w:sz w:val="20"/>
              </w:rPr>
              <w:t xml:space="preserve"> (%)</w:t>
            </w:r>
          </w:p>
        </w:tc>
        <w:tc>
          <w:tcPr>
            <w:tcW w:w="1560" w:type="dxa"/>
            <w:tcBorders>
              <w:top w:val="single" w:sz="4" w:space="0" w:color="000000"/>
              <w:left w:val="single" w:sz="4" w:space="0" w:color="000000"/>
              <w:bottom w:val="single" w:sz="4" w:space="0" w:color="000000"/>
              <w:right w:val="single" w:sz="4" w:space="0" w:color="000000"/>
            </w:tcBorders>
            <w:hideMark/>
          </w:tcPr>
          <w:p w14:paraId="7827A8ED" w14:textId="77777777" w:rsidR="00B54189" w:rsidRPr="00B54189" w:rsidRDefault="00B54189">
            <w:pPr>
              <w:spacing w:after="0" w:line="240" w:lineRule="auto"/>
              <w:jc w:val="center"/>
              <w:rPr>
                <w:rFonts w:ascii="Times New Roman" w:hAnsi="Times New Roman" w:cs="Times New Roman"/>
                <w:color w:val="000000"/>
                <w:sz w:val="20"/>
                <w:szCs w:val="20"/>
              </w:rPr>
            </w:pPr>
            <w:proofErr w:type="spellStart"/>
            <w:r w:rsidRPr="00B54189">
              <w:rPr>
                <w:rFonts w:ascii="Times New Roman" w:hAnsi="Times New Roman" w:cs="Times New Roman"/>
                <w:b/>
                <w:color w:val="000000"/>
                <w:sz w:val="20"/>
              </w:rPr>
              <w:t>Number</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of</w:t>
            </w:r>
            <w:proofErr w:type="spellEnd"/>
            <w:r w:rsidRPr="00B54189">
              <w:rPr>
                <w:rFonts w:ascii="Times New Roman" w:hAnsi="Times New Roman" w:cs="Times New Roman"/>
                <w:b/>
                <w:color w:val="000000"/>
                <w:sz w:val="20"/>
              </w:rPr>
              <w:t xml:space="preserve"> </w:t>
            </w:r>
            <w:proofErr w:type="spellStart"/>
            <w:r w:rsidRPr="00B54189">
              <w:rPr>
                <w:rFonts w:ascii="Times New Roman" w:hAnsi="Times New Roman" w:cs="Times New Roman"/>
                <w:b/>
                <w:color w:val="000000"/>
                <w:sz w:val="20"/>
              </w:rPr>
              <w:t>non-citizens</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14:paraId="24887A9E" w14:textId="77777777" w:rsidR="00B54189" w:rsidRPr="00B54189" w:rsidRDefault="00B54189">
            <w:pPr>
              <w:spacing w:after="0" w:line="240" w:lineRule="auto"/>
              <w:jc w:val="center"/>
              <w:rPr>
                <w:rFonts w:ascii="Times New Roman" w:hAnsi="Times New Roman" w:cs="Times New Roman"/>
                <w:color w:val="000000"/>
                <w:sz w:val="20"/>
                <w:szCs w:val="20"/>
              </w:rPr>
            </w:pPr>
            <w:proofErr w:type="spellStart"/>
            <w:r w:rsidRPr="00B54189">
              <w:rPr>
                <w:rFonts w:ascii="Times New Roman" w:hAnsi="Times New Roman" w:cs="Times New Roman"/>
                <w:b/>
                <w:color w:val="000000"/>
                <w:sz w:val="20"/>
              </w:rPr>
              <w:t>Non-citizens</w:t>
            </w:r>
            <w:proofErr w:type="spellEnd"/>
            <w:r w:rsidRPr="00B54189">
              <w:rPr>
                <w:rFonts w:ascii="Times New Roman" w:hAnsi="Times New Roman" w:cs="Times New Roman"/>
                <w:b/>
                <w:color w:val="000000"/>
                <w:sz w:val="20"/>
              </w:rPr>
              <w:t xml:space="preserve"> (%)</w:t>
            </w:r>
          </w:p>
        </w:tc>
      </w:tr>
      <w:tr w:rsidR="00B54189" w:rsidRPr="00B54189" w14:paraId="10D51506" w14:textId="77777777" w:rsidTr="00D64FE3">
        <w:trPr>
          <w:jc w:val="center"/>
        </w:trPr>
        <w:tc>
          <w:tcPr>
            <w:tcW w:w="1986" w:type="dxa"/>
            <w:tcBorders>
              <w:top w:val="single" w:sz="4" w:space="0" w:color="000000"/>
              <w:left w:val="single" w:sz="4" w:space="0" w:color="000000"/>
              <w:bottom w:val="single" w:sz="4" w:space="0" w:color="000000"/>
              <w:right w:val="single" w:sz="4" w:space="0" w:color="000000"/>
            </w:tcBorders>
            <w:hideMark/>
          </w:tcPr>
          <w:p w14:paraId="0A736C43" w14:textId="77777777" w:rsidR="00B54189" w:rsidRPr="00B54189" w:rsidRDefault="00B54189">
            <w:pPr>
              <w:spacing w:after="0" w:line="240" w:lineRule="auto"/>
              <w:jc w:val="center"/>
              <w:rPr>
                <w:rFonts w:ascii="Times New Roman" w:hAnsi="Times New Roman" w:cs="Times New Roman"/>
                <w:color w:val="000000"/>
                <w:sz w:val="20"/>
                <w:szCs w:val="20"/>
              </w:rPr>
            </w:pPr>
            <w:r w:rsidRPr="00B54189">
              <w:rPr>
                <w:rFonts w:ascii="Times New Roman" w:hAnsi="Times New Roman" w:cs="Times New Roman"/>
                <w:b/>
                <w:color w:val="000000"/>
                <w:sz w:val="20"/>
              </w:rPr>
              <w:t>2014</w:t>
            </w:r>
          </w:p>
        </w:tc>
        <w:tc>
          <w:tcPr>
            <w:tcW w:w="1560" w:type="dxa"/>
            <w:tcBorders>
              <w:top w:val="single" w:sz="4" w:space="0" w:color="000000"/>
              <w:left w:val="single" w:sz="4" w:space="0" w:color="000000"/>
              <w:bottom w:val="single" w:sz="4" w:space="0" w:color="000000"/>
              <w:right w:val="single" w:sz="4" w:space="0" w:color="000000"/>
            </w:tcBorders>
            <w:hideMark/>
          </w:tcPr>
          <w:p w14:paraId="090D0895" w14:textId="77777777" w:rsidR="00B54189" w:rsidRPr="00B54189" w:rsidRDefault="00B54189">
            <w:pPr>
              <w:spacing w:after="0" w:line="240" w:lineRule="auto"/>
              <w:jc w:val="center"/>
              <w:rPr>
                <w:rFonts w:ascii="Times New Roman" w:hAnsi="Times New Roman" w:cs="Times New Roman"/>
                <w:color w:val="000000"/>
                <w:sz w:val="20"/>
                <w:szCs w:val="20"/>
              </w:rPr>
            </w:pPr>
            <w:r w:rsidRPr="00B54189">
              <w:rPr>
                <w:rFonts w:ascii="Times New Roman" w:hAnsi="Times New Roman" w:cs="Times New Roman"/>
                <w:color w:val="000000"/>
                <w:sz w:val="20"/>
              </w:rPr>
              <w:t>21 293</w:t>
            </w:r>
          </w:p>
        </w:tc>
        <w:tc>
          <w:tcPr>
            <w:tcW w:w="1419" w:type="dxa"/>
            <w:tcBorders>
              <w:top w:val="single" w:sz="4" w:space="0" w:color="000000"/>
              <w:left w:val="single" w:sz="4" w:space="0" w:color="000000"/>
              <w:bottom w:val="single" w:sz="4" w:space="0" w:color="000000"/>
              <w:right w:val="single" w:sz="4" w:space="0" w:color="000000"/>
            </w:tcBorders>
            <w:hideMark/>
          </w:tcPr>
          <w:p w14:paraId="540EDF1F" w14:textId="77777777" w:rsidR="00B54189" w:rsidRPr="00B54189" w:rsidRDefault="00B54189">
            <w:pPr>
              <w:spacing w:after="0" w:line="240" w:lineRule="auto"/>
              <w:jc w:val="center"/>
              <w:rPr>
                <w:rFonts w:ascii="Times New Roman" w:hAnsi="Times New Roman" w:cs="Times New Roman"/>
                <w:color w:val="000000"/>
                <w:sz w:val="20"/>
                <w:szCs w:val="20"/>
              </w:rPr>
            </w:pPr>
            <w:r w:rsidRPr="00B54189">
              <w:rPr>
                <w:rFonts w:ascii="Times New Roman" w:hAnsi="Times New Roman" w:cs="Times New Roman"/>
                <w:color w:val="000000"/>
                <w:sz w:val="20"/>
              </w:rPr>
              <w:t>99.61</w:t>
            </w:r>
          </w:p>
        </w:tc>
        <w:tc>
          <w:tcPr>
            <w:tcW w:w="1560" w:type="dxa"/>
            <w:tcBorders>
              <w:top w:val="single" w:sz="4" w:space="0" w:color="000000"/>
              <w:left w:val="single" w:sz="4" w:space="0" w:color="000000"/>
              <w:bottom w:val="single" w:sz="4" w:space="0" w:color="000000"/>
              <w:right w:val="single" w:sz="4" w:space="0" w:color="000000"/>
            </w:tcBorders>
            <w:hideMark/>
          </w:tcPr>
          <w:p w14:paraId="59927B6E" w14:textId="77777777" w:rsidR="00B54189" w:rsidRPr="00B54189" w:rsidRDefault="00B54189">
            <w:pPr>
              <w:spacing w:after="0" w:line="240" w:lineRule="auto"/>
              <w:jc w:val="center"/>
              <w:rPr>
                <w:rFonts w:ascii="Times New Roman" w:hAnsi="Times New Roman" w:cs="Times New Roman"/>
                <w:color w:val="000000"/>
                <w:sz w:val="20"/>
                <w:szCs w:val="20"/>
              </w:rPr>
            </w:pPr>
            <w:r w:rsidRPr="00B54189">
              <w:rPr>
                <w:rFonts w:ascii="Times New Roman" w:hAnsi="Times New Roman" w:cs="Times New Roman"/>
                <w:color w:val="000000"/>
                <w:sz w:val="20"/>
              </w:rPr>
              <w:t>83</w:t>
            </w:r>
          </w:p>
        </w:tc>
        <w:tc>
          <w:tcPr>
            <w:tcW w:w="1560" w:type="dxa"/>
            <w:tcBorders>
              <w:top w:val="single" w:sz="4" w:space="0" w:color="000000"/>
              <w:left w:val="single" w:sz="4" w:space="0" w:color="000000"/>
              <w:bottom w:val="single" w:sz="4" w:space="0" w:color="000000"/>
              <w:right w:val="single" w:sz="4" w:space="0" w:color="000000"/>
            </w:tcBorders>
            <w:hideMark/>
          </w:tcPr>
          <w:p w14:paraId="63961CA0" w14:textId="77777777" w:rsidR="00B54189" w:rsidRPr="00B54189" w:rsidRDefault="00B54189">
            <w:pPr>
              <w:spacing w:after="0" w:line="240" w:lineRule="auto"/>
              <w:jc w:val="center"/>
              <w:rPr>
                <w:rFonts w:ascii="Times New Roman" w:hAnsi="Times New Roman" w:cs="Times New Roman"/>
                <w:color w:val="000000"/>
                <w:sz w:val="20"/>
                <w:szCs w:val="20"/>
              </w:rPr>
            </w:pPr>
            <w:r w:rsidRPr="00B54189">
              <w:rPr>
                <w:rFonts w:ascii="Times New Roman" w:hAnsi="Times New Roman" w:cs="Times New Roman"/>
                <w:color w:val="000000"/>
                <w:sz w:val="20"/>
              </w:rPr>
              <w:t>0.39</w:t>
            </w:r>
          </w:p>
        </w:tc>
      </w:tr>
      <w:tr w:rsidR="00B54189" w:rsidRPr="00B54189" w14:paraId="49B2A2D8" w14:textId="77777777" w:rsidTr="00D64FE3">
        <w:trPr>
          <w:jc w:val="center"/>
        </w:trPr>
        <w:tc>
          <w:tcPr>
            <w:tcW w:w="1986" w:type="dxa"/>
            <w:tcBorders>
              <w:top w:val="single" w:sz="4" w:space="0" w:color="000000"/>
              <w:left w:val="single" w:sz="4" w:space="0" w:color="000000"/>
              <w:bottom w:val="single" w:sz="4" w:space="0" w:color="000000"/>
              <w:right w:val="single" w:sz="4" w:space="0" w:color="000000"/>
            </w:tcBorders>
            <w:hideMark/>
          </w:tcPr>
          <w:p w14:paraId="5994340F" w14:textId="77777777" w:rsidR="00B54189" w:rsidRPr="00B54189" w:rsidRDefault="00B54189">
            <w:pPr>
              <w:spacing w:after="0" w:line="240" w:lineRule="auto"/>
              <w:jc w:val="center"/>
              <w:rPr>
                <w:rFonts w:ascii="Times New Roman" w:eastAsia="Times New Roman" w:hAnsi="Times New Roman" w:cs="Times New Roman"/>
                <w:b/>
                <w:color w:val="000000"/>
                <w:sz w:val="20"/>
                <w:szCs w:val="20"/>
              </w:rPr>
            </w:pPr>
            <w:r w:rsidRPr="00B54189">
              <w:rPr>
                <w:rFonts w:ascii="Times New Roman" w:hAnsi="Times New Roman" w:cs="Times New Roman"/>
                <w:b/>
                <w:color w:val="000000"/>
                <w:sz w:val="20"/>
              </w:rPr>
              <w:t>2015</w:t>
            </w:r>
          </w:p>
        </w:tc>
        <w:tc>
          <w:tcPr>
            <w:tcW w:w="1560" w:type="dxa"/>
            <w:tcBorders>
              <w:top w:val="single" w:sz="4" w:space="0" w:color="000000"/>
              <w:left w:val="single" w:sz="4" w:space="0" w:color="000000"/>
              <w:bottom w:val="single" w:sz="4" w:space="0" w:color="000000"/>
              <w:right w:val="single" w:sz="4" w:space="0" w:color="000000"/>
            </w:tcBorders>
            <w:hideMark/>
          </w:tcPr>
          <w:p w14:paraId="259E1C16"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22440</w:t>
            </w:r>
          </w:p>
        </w:tc>
        <w:tc>
          <w:tcPr>
            <w:tcW w:w="1419" w:type="dxa"/>
            <w:tcBorders>
              <w:top w:val="single" w:sz="4" w:space="0" w:color="000000"/>
              <w:left w:val="single" w:sz="4" w:space="0" w:color="000000"/>
              <w:bottom w:val="single" w:sz="4" w:space="0" w:color="000000"/>
              <w:right w:val="single" w:sz="4" w:space="0" w:color="000000"/>
            </w:tcBorders>
            <w:hideMark/>
          </w:tcPr>
          <w:p w14:paraId="3DA83C67"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99.63</w:t>
            </w:r>
          </w:p>
        </w:tc>
        <w:tc>
          <w:tcPr>
            <w:tcW w:w="1560" w:type="dxa"/>
            <w:tcBorders>
              <w:top w:val="single" w:sz="4" w:space="0" w:color="000000"/>
              <w:left w:val="single" w:sz="4" w:space="0" w:color="000000"/>
              <w:bottom w:val="single" w:sz="4" w:space="0" w:color="000000"/>
              <w:right w:val="single" w:sz="4" w:space="0" w:color="000000"/>
            </w:tcBorders>
            <w:hideMark/>
          </w:tcPr>
          <w:p w14:paraId="7A220F09"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83</w:t>
            </w:r>
          </w:p>
        </w:tc>
        <w:tc>
          <w:tcPr>
            <w:tcW w:w="1560" w:type="dxa"/>
            <w:tcBorders>
              <w:top w:val="single" w:sz="4" w:space="0" w:color="000000"/>
              <w:left w:val="single" w:sz="4" w:space="0" w:color="000000"/>
              <w:bottom w:val="single" w:sz="4" w:space="0" w:color="000000"/>
              <w:right w:val="single" w:sz="4" w:space="0" w:color="000000"/>
            </w:tcBorders>
            <w:hideMark/>
          </w:tcPr>
          <w:p w14:paraId="07A7C163"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0.37</w:t>
            </w:r>
          </w:p>
        </w:tc>
      </w:tr>
      <w:tr w:rsidR="00B54189" w:rsidRPr="00B54189" w14:paraId="765211DD" w14:textId="77777777" w:rsidTr="00D64FE3">
        <w:trPr>
          <w:jc w:val="center"/>
        </w:trPr>
        <w:tc>
          <w:tcPr>
            <w:tcW w:w="1986" w:type="dxa"/>
            <w:tcBorders>
              <w:top w:val="single" w:sz="4" w:space="0" w:color="000000"/>
              <w:left w:val="single" w:sz="4" w:space="0" w:color="000000"/>
              <w:bottom w:val="single" w:sz="4" w:space="0" w:color="000000"/>
              <w:right w:val="single" w:sz="4" w:space="0" w:color="000000"/>
            </w:tcBorders>
            <w:hideMark/>
          </w:tcPr>
          <w:p w14:paraId="651E14EE" w14:textId="77777777" w:rsidR="00B54189" w:rsidRPr="00B54189" w:rsidRDefault="00B54189">
            <w:pPr>
              <w:spacing w:after="0" w:line="240" w:lineRule="auto"/>
              <w:jc w:val="center"/>
              <w:rPr>
                <w:rFonts w:ascii="Times New Roman" w:eastAsia="Times New Roman" w:hAnsi="Times New Roman" w:cs="Times New Roman"/>
                <w:b/>
                <w:color w:val="000000"/>
                <w:sz w:val="20"/>
                <w:szCs w:val="20"/>
              </w:rPr>
            </w:pPr>
            <w:r w:rsidRPr="00B54189">
              <w:rPr>
                <w:rFonts w:ascii="Times New Roman" w:hAnsi="Times New Roman" w:cs="Times New Roman"/>
                <w:b/>
                <w:color w:val="000000"/>
                <w:sz w:val="20"/>
              </w:rPr>
              <w:t>2016</w:t>
            </w:r>
          </w:p>
        </w:tc>
        <w:tc>
          <w:tcPr>
            <w:tcW w:w="1560" w:type="dxa"/>
            <w:tcBorders>
              <w:top w:val="single" w:sz="4" w:space="0" w:color="000000"/>
              <w:left w:val="single" w:sz="4" w:space="0" w:color="000000"/>
              <w:bottom w:val="single" w:sz="4" w:space="0" w:color="000000"/>
              <w:right w:val="single" w:sz="4" w:space="0" w:color="000000"/>
            </w:tcBorders>
            <w:hideMark/>
          </w:tcPr>
          <w:p w14:paraId="4E15CDD8"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21545</w:t>
            </w:r>
          </w:p>
        </w:tc>
        <w:tc>
          <w:tcPr>
            <w:tcW w:w="1419" w:type="dxa"/>
            <w:tcBorders>
              <w:top w:val="single" w:sz="4" w:space="0" w:color="000000"/>
              <w:left w:val="single" w:sz="4" w:space="0" w:color="000000"/>
              <w:bottom w:val="single" w:sz="4" w:space="0" w:color="000000"/>
              <w:right w:val="single" w:sz="4" w:space="0" w:color="000000"/>
            </w:tcBorders>
            <w:hideMark/>
          </w:tcPr>
          <w:p w14:paraId="3586BA13"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99.75</w:t>
            </w:r>
          </w:p>
        </w:tc>
        <w:tc>
          <w:tcPr>
            <w:tcW w:w="1560" w:type="dxa"/>
            <w:tcBorders>
              <w:top w:val="single" w:sz="4" w:space="0" w:color="000000"/>
              <w:left w:val="single" w:sz="4" w:space="0" w:color="000000"/>
              <w:bottom w:val="single" w:sz="4" w:space="0" w:color="000000"/>
              <w:right w:val="single" w:sz="4" w:space="0" w:color="000000"/>
            </w:tcBorders>
            <w:hideMark/>
          </w:tcPr>
          <w:p w14:paraId="0C9D463E"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52</w:t>
            </w:r>
          </w:p>
        </w:tc>
        <w:tc>
          <w:tcPr>
            <w:tcW w:w="1560" w:type="dxa"/>
            <w:tcBorders>
              <w:top w:val="single" w:sz="4" w:space="0" w:color="000000"/>
              <w:left w:val="single" w:sz="4" w:space="0" w:color="000000"/>
              <w:bottom w:val="single" w:sz="4" w:space="0" w:color="000000"/>
              <w:right w:val="single" w:sz="4" w:space="0" w:color="000000"/>
            </w:tcBorders>
            <w:hideMark/>
          </w:tcPr>
          <w:p w14:paraId="089C7C1D" w14:textId="77777777" w:rsidR="00B54189" w:rsidRPr="00B54189" w:rsidRDefault="00B54189">
            <w:pPr>
              <w:spacing w:after="0" w:line="240" w:lineRule="auto"/>
              <w:jc w:val="center"/>
              <w:rPr>
                <w:rFonts w:ascii="Times New Roman" w:eastAsia="Times New Roman" w:hAnsi="Times New Roman" w:cs="Times New Roman"/>
                <w:color w:val="000000"/>
                <w:sz w:val="20"/>
                <w:szCs w:val="20"/>
              </w:rPr>
            </w:pPr>
            <w:r w:rsidRPr="00B54189">
              <w:rPr>
                <w:rFonts w:ascii="Times New Roman" w:hAnsi="Times New Roman" w:cs="Times New Roman"/>
                <w:color w:val="000000"/>
                <w:sz w:val="20"/>
              </w:rPr>
              <w:t>0.25</w:t>
            </w:r>
          </w:p>
        </w:tc>
      </w:tr>
      <w:tr w:rsidR="00B54189" w:rsidRPr="00B54189" w14:paraId="3AD017CE" w14:textId="77777777" w:rsidTr="00D64FE3">
        <w:trPr>
          <w:jc w:val="center"/>
        </w:trPr>
        <w:tc>
          <w:tcPr>
            <w:tcW w:w="1986" w:type="dxa"/>
            <w:tcBorders>
              <w:top w:val="single" w:sz="4" w:space="0" w:color="000000"/>
              <w:left w:val="single" w:sz="4" w:space="0" w:color="000000"/>
              <w:bottom w:val="single" w:sz="4" w:space="0" w:color="000000"/>
              <w:right w:val="single" w:sz="4" w:space="0" w:color="000000"/>
            </w:tcBorders>
            <w:hideMark/>
          </w:tcPr>
          <w:p w14:paraId="4584475E" w14:textId="77777777" w:rsidR="00B54189" w:rsidRPr="00B54189" w:rsidRDefault="00B54189">
            <w:pPr>
              <w:spacing w:after="0" w:line="240" w:lineRule="auto"/>
              <w:jc w:val="center"/>
              <w:rPr>
                <w:rFonts w:ascii="Times New Roman" w:hAnsi="Times New Roman" w:cs="Times New Roman"/>
                <w:b/>
                <w:sz w:val="20"/>
              </w:rPr>
            </w:pPr>
            <w:r w:rsidRPr="00B54189">
              <w:rPr>
                <w:rFonts w:ascii="Times New Roman" w:hAnsi="Times New Roman" w:cs="Times New Roman"/>
                <w:b/>
                <w:sz w:val="20"/>
              </w:rPr>
              <w:t>2017</w:t>
            </w:r>
          </w:p>
        </w:tc>
        <w:tc>
          <w:tcPr>
            <w:tcW w:w="1560" w:type="dxa"/>
            <w:tcBorders>
              <w:top w:val="single" w:sz="4" w:space="0" w:color="000000"/>
              <w:left w:val="single" w:sz="4" w:space="0" w:color="000000"/>
              <w:bottom w:val="single" w:sz="4" w:space="0" w:color="000000"/>
              <w:right w:val="single" w:sz="4" w:space="0" w:color="000000"/>
            </w:tcBorders>
            <w:hideMark/>
          </w:tcPr>
          <w:p w14:paraId="7EB2B331"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20374</w:t>
            </w:r>
          </w:p>
        </w:tc>
        <w:tc>
          <w:tcPr>
            <w:tcW w:w="1419" w:type="dxa"/>
            <w:tcBorders>
              <w:top w:val="single" w:sz="4" w:space="0" w:color="000000"/>
              <w:left w:val="single" w:sz="4" w:space="0" w:color="000000"/>
              <w:bottom w:val="single" w:sz="4" w:space="0" w:color="000000"/>
              <w:right w:val="single" w:sz="4" w:space="0" w:color="000000"/>
            </w:tcBorders>
            <w:hideMark/>
          </w:tcPr>
          <w:p w14:paraId="28915B09"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99.74</w:t>
            </w:r>
          </w:p>
        </w:tc>
        <w:tc>
          <w:tcPr>
            <w:tcW w:w="1560" w:type="dxa"/>
            <w:tcBorders>
              <w:top w:val="single" w:sz="4" w:space="0" w:color="000000"/>
              <w:left w:val="single" w:sz="4" w:space="0" w:color="000000"/>
              <w:bottom w:val="single" w:sz="4" w:space="0" w:color="000000"/>
              <w:right w:val="single" w:sz="4" w:space="0" w:color="000000"/>
            </w:tcBorders>
            <w:hideMark/>
          </w:tcPr>
          <w:p w14:paraId="6B5E2209"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53</w:t>
            </w:r>
          </w:p>
        </w:tc>
        <w:tc>
          <w:tcPr>
            <w:tcW w:w="1560" w:type="dxa"/>
            <w:tcBorders>
              <w:top w:val="single" w:sz="4" w:space="0" w:color="000000"/>
              <w:left w:val="single" w:sz="4" w:space="0" w:color="000000"/>
              <w:bottom w:val="single" w:sz="4" w:space="0" w:color="000000"/>
              <w:right w:val="single" w:sz="4" w:space="0" w:color="000000"/>
            </w:tcBorders>
            <w:hideMark/>
          </w:tcPr>
          <w:p w14:paraId="154CB533"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0.26</w:t>
            </w:r>
          </w:p>
        </w:tc>
      </w:tr>
      <w:tr w:rsidR="00B54189" w:rsidRPr="00B54189" w14:paraId="16AF5DE1" w14:textId="77777777" w:rsidTr="00D64FE3">
        <w:trPr>
          <w:jc w:val="center"/>
        </w:trPr>
        <w:tc>
          <w:tcPr>
            <w:tcW w:w="1986" w:type="dxa"/>
            <w:tcBorders>
              <w:top w:val="single" w:sz="4" w:space="0" w:color="000000"/>
              <w:left w:val="single" w:sz="4" w:space="0" w:color="000000"/>
              <w:bottom w:val="single" w:sz="4" w:space="0" w:color="000000"/>
              <w:right w:val="single" w:sz="4" w:space="0" w:color="000000"/>
            </w:tcBorders>
            <w:hideMark/>
          </w:tcPr>
          <w:p w14:paraId="5C2E0F1A" w14:textId="77777777" w:rsidR="00B54189" w:rsidRPr="00B54189" w:rsidRDefault="00B54189">
            <w:pPr>
              <w:spacing w:after="0" w:line="240" w:lineRule="auto"/>
              <w:jc w:val="center"/>
              <w:rPr>
                <w:rFonts w:ascii="Times New Roman" w:hAnsi="Times New Roman" w:cs="Times New Roman"/>
                <w:b/>
                <w:sz w:val="20"/>
              </w:rPr>
            </w:pPr>
            <w:r w:rsidRPr="00B54189">
              <w:rPr>
                <w:rFonts w:ascii="Times New Roman" w:hAnsi="Times New Roman" w:cs="Times New Roman"/>
                <w:b/>
                <w:sz w:val="20"/>
              </w:rPr>
              <w:t>2018</w:t>
            </w:r>
          </w:p>
        </w:tc>
        <w:tc>
          <w:tcPr>
            <w:tcW w:w="1560" w:type="dxa"/>
            <w:tcBorders>
              <w:top w:val="single" w:sz="4" w:space="0" w:color="000000"/>
              <w:left w:val="single" w:sz="4" w:space="0" w:color="000000"/>
              <w:bottom w:val="single" w:sz="4" w:space="0" w:color="000000"/>
              <w:right w:val="single" w:sz="4" w:space="0" w:color="000000"/>
            </w:tcBorders>
            <w:hideMark/>
          </w:tcPr>
          <w:p w14:paraId="6E064D68"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18846</w:t>
            </w:r>
          </w:p>
        </w:tc>
        <w:tc>
          <w:tcPr>
            <w:tcW w:w="1419" w:type="dxa"/>
            <w:tcBorders>
              <w:top w:val="single" w:sz="4" w:space="0" w:color="000000"/>
              <w:left w:val="single" w:sz="4" w:space="0" w:color="000000"/>
              <w:bottom w:val="single" w:sz="4" w:space="0" w:color="000000"/>
              <w:right w:val="single" w:sz="4" w:space="0" w:color="000000"/>
            </w:tcBorders>
            <w:hideMark/>
          </w:tcPr>
          <w:p w14:paraId="02D47D61"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99.83</w:t>
            </w:r>
          </w:p>
        </w:tc>
        <w:tc>
          <w:tcPr>
            <w:tcW w:w="1560" w:type="dxa"/>
            <w:tcBorders>
              <w:top w:val="single" w:sz="4" w:space="0" w:color="000000"/>
              <w:left w:val="single" w:sz="4" w:space="0" w:color="000000"/>
              <w:bottom w:val="single" w:sz="4" w:space="0" w:color="000000"/>
              <w:right w:val="single" w:sz="4" w:space="0" w:color="000000"/>
            </w:tcBorders>
            <w:hideMark/>
          </w:tcPr>
          <w:p w14:paraId="2CDAA99D"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33</w:t>
            </w:r>
          </w:p>
        </w:tc>
        <w:tc>
          <w:tcPr>
            <w:tcW w:w="1560" w:type="dxa"/>
            <w:tcBorders>
              <w:top w:val="single" w:sz="4" w:space="0" w:color="000000"/>
              <w:left w:val="single" w:sz="4" w:space="0" w:color="000000"/>
              <w:bottom w:val="single" w:sz="4" w:space="0" w:color="000000"/>
              <w:right w:val="single" w:sz="4" w:space="0" w:color="000000"/>
            </w:tcBorders>
            <w:hideMark/>
          </w:tcPr>
          <w:p w14:paraId="5BA9A86E" w14:textId="77777777" w:rsidR="00B54189" w:rsidRPr="00B54189" w:rsidRDefault="00B54189">
            <w:pPr>
              <w:spacing w:after="0" w:line="240" w:lineRule="auto"/>
              <w:jc w:val="center"/>
              <w:rPr>
                <w:rFonts w:ascii="Times New Roman" w:hAnsi="Times New Roman" w:cs="Times New Roman"/>
                <w:sz w:val="20"/>
              </w:rPr>
            </w:pPr>
            <w:r w:rsidRPr="00B54189">
              <w:rPr>
                <w:rFonts w:ascii="Times New Roman" w:hAnsi="Times New Roman" w:cs="Times New Roman"/>
                <w:sz w:val="20"/>
              </w:rPr>
              <w:t>0.17</w:t>
            </w:r>
          </w:p>
        </w:tc>
      </w:tr>
    </w:tbl>
    <w:p w14:paraId="60B13303" w14:textId="77777777" w:rsidR="00B54189" w:rsidRPr="00B54189" w:rsidRDefault="00B54189" w:rsidP="00B54189">
      <w:pPr>
        <w:spacing w:after="0" w:line="240" w:lineRule="auto"/>
        <w:ind w:left="142"/>
        <w:rPr>
          <w:rFonts w:ascii="Times New Roman" w:hAnsi="Times New Roman" w:cs="Times New Roman"/>
          <w:color w:val="000000"/>
          <w:sz w:val="20"/>
          <w:szCs w:val="20"/>
          <w:lang w:val="en-GB"/>
        </w:rPr>
      </w:pPr>
      <w:proofErr w:type="spellStart"/>
      <w:r w:rsidRPr="00B54189">
        <w:rPr>
          <w:rFonts w:ascii="Times New Roman" w:hAnsi="Times New Roman" w:cs="Times New Roman"/>
          <w:i/>
          <w:color w:val="000000"/>
          <w:sz w:val="20"/>
        </w:rPr>
        <w:t>Source</w:t>
      </w:r>
      <w:proofErr w:type="spellEnd"/>
      <w:r w:rsidRPr="00B54189">
        <w:rPr>
          <w:rFonts w:ascii="Times New Roman" w:hAnsi="Times New Roman" w:cs="Times New Roman"/>
          <w:i/>
          <w:color w:val="000000"/>
          <w:sz w:val="20"/>
        </w:rPr>
        <w:t xml:space="preserve">: </w:t>
      </w:r>
      <w:proofErr w:type="spellStart"/>
      <w:r w:rsidRPr="00B54189">
        <w:rPr>
          <w:rFonts w:ascii="Times New Roman" w:hAnsi="Times New Roman" w:cs="Times New Roman"/>
          <w:i/>
          <w:color w:val="000000"/>
          <w:sz w:val="20"/>
        </w:rPr>
        <w:t>Office</w:t>
      </w:r>
      <w:proofErr w:type="spellEnd"/>
      <w:r w:rsidRPr="00B54189">
        <w:rPr>
          <w:rFonts w:ascii="Times New Roman" w:hAnsi="Times New Roman" w:cs="Times New Roman"/>
          <w:i/>
          <w:color w:val="000000"/>
          <w:sz w:val="20"/>
        </w:rPr>
        <w:t xml:space="preserve"> </w:t>
      </w:r>
      <w:proofErr w:type="spellStart"/>
      <w:r w:rsidRPr="00B54189">
        <w:rPr>
          <w:rFonts w:ascii="Times New Roman" w:hAnsi="Times New Roman" w:cs="Times New Roman"/>
          <w:i/>
          <w:color w:val="000000"/>
          <w:sz w:val="20"/>
        </w:rPr>
        <w:t>of</w:t>
      </w:r>
      <w:proofErr w:type="spellEnd"/>
      <w:r w:rsidRPr="00B54189">
        <w:rPr>
          <w:rFonts w:ascii="Times New Roman" w:hAnsi="Times New Roman" w:cs="Times New Roman"/>
          <w:i/>
          <w:color w:val="000000"/>
          <w:sz w:val="20"/>
        </w:rPr>
        <w:t xml:space="preserve"> </w:t>
      </w:r>
      <w:proofErr w:type="spellStart"/>
      <w:r w:rsidRPr="00B54189">
        <w:rPr>
          <w:rFonts w:ascii="Times New Roman" w:hAnsi="Times New Roman" w:cs="Times New Roman"/>
          <w:i/>
          <w:color w:val="000000"/>
          <w:sz w:val="20"/>
        </w:rPr>
        <w:t>Citizenship</w:t>
      </w:r>
      <w:proofErr w:type="spellEnd"/>
      <w:r w:rsidRPr="00B54189">
        <w:rPr>
          <w:rFonts w:ascii="Times New Roman" w:hAnsi="Times New Roman" w:cs="Times New Roman"/>
          <w:i/>
          <w:color w:val="000000"/>
          <w:sz w:val="20"/>
        </w:rPr>
        <w:t xml:space="preserve"> </w:t>
      </w:r>
      <w:proofErr w:type="spellStart"/>
      <w:r w:rsidRPr="00B54189">
        <w:rPr>
          <w:rFonts w:ascii="Times New Roman" w:hAnsi="Times New Roman" w:cs="Times New Roman"/>
          <w:i/>
          <w:color w:val="000000"/>
          <w:sz w:val="20"/>
        </w:rPr>
        <w:t>and</w:t>
      </w:r>
      <w:proofErr w:type="spellEnd"/>
      <w:r w:rsidRPr="00B54189">
        <w:rPr>
          <w:rFonts w:ascii="Times New Roman" w:hAnsi="Times New Roman" w:cs="Times New Roman"/>
          <w:i/>
          <w:color w:val="000000"/>
          <w:sz w:val="20"/>
        </w:rPr>
        <w:t xml:space="preserve"> </w:t>
      </w:r>
      <w:proofErr w:type="spellStart"/>
      <w:r w:rsidRPr="00B54189">
        <w:rPr>
          <w:rFonts w:ascii="Times New Roman" w:hAnsi="Times New Roman" w:cs="Times New Roman"/>
          <w:i/>
          <w:color w:val="000000"/>
          <w:sz w:val="20"/>
        </w:rPr>
        <w:t>Migration</w:t>
      </w:r>
      <w:proofErr w:type="spellEnd"/>
      <w:r w:rsidRPr="00B54189">
        <w:rPr>
          <w:rFonts w:ascii="Times New Roman" w:hAnsi="Times New Roman" w:cs="Times New Roman"/>
          <w:i/>
          <w:color w:val="000000"/>
          <w:sz w:val="20"/>
        </w:rPr>
        <w:t xml:space="preserve"> </w:t>
      </w:r>
      <w:proofErr w:type="spellStart"/>
      <w:r w:rsidRPr="00B54189">
        <w:rPr>
          <w:rFonts w:ascii="Times New Roman" w:hAnsi="Times New Roman" w:cs="Times New Roman"/>
          <w:i/>
          <w:color w:val="000000"/>
          <w:sz w:val="20"/>
        </w:rPr>
        <w:t>Affairs</w:t>
      </w:r>
      <w:proofErr w:type="spellEnd"/>
    </w:p>
    <w:p w14:paraId="08FEF5BA" w14:textId="77777777" w:rsidR="00B54189" w:rsidRPr="00B54189" w:rsidRDefault="00B54189" w:rsidP="00B54189">
      <w:pPr>
        <w:spacing w:after="0" w:line="240" w:lineRule="auto"/>
        <w:ind w:left="284" w:right="296"/>
        <w:jc w:val="center"/>
        <w:rPr>
          <w:rFonts w:ascii="Times New Roman" w:eastAsia="Times New Roman" w:hAnsi="Times New Roman" w:cs="Times New Roman"/>
          <w:b/>
          <w:color w:val="000000"/>
          <w:sz w:val="20"/>
        </w:rPr>
      </w:pPr>
    </w:p>
    <w:p w14:paraId="5A369CD9" w14:textId="77777777" w:rsidR="00B54189" w:rsidRPr="00B54189" w:rsidRDefault="00B54189" w:rsidP="00B54189">
      <w:pPr>
        <w:widowControl w:val="0"/>
        <w:spacing w:after="0" w:line="240" w:lineRule="auto"/>
        <w:ind w:right="295"/>
        <w:rPr>
          <w:rFonts w:ascii="Times New Roman" w:eastAsia="Calibri" w:hAnsi="Times New Roman" w:cs="Times New Roman"/>
          <w:color w:val="000000"/>
        </w:rPr>
      </w:pPr>
    </w:p>
    <w:p w14:paraId="450D574E" w14:textId="24CA8F3E" w:rsidR="00B54189" w:rsidRPr="00B54189" w:rsidRDefault="00B54189" w:rsidP="00B54189">
      <w:pPr>
        <w:spacing w:after="0" w:line="240" w:lineRule="auto"/>
        <w:ind w:right="295"/>
        <w:jc w:val="center"/>
        <w:rPr>
          <w:rFonts w:ascii="Times New Roman" w:eastAsia="Times New Roman" w:hAnsi="Times New Roman" w:cs="Times New Roman"/>
          <w:b/>
          <w:color w:val="000000"/>
          <w:sz w:val="20"/>
          <w:szCs w:val="20"/>
        </w:rPr>
      </w:pPr>
      <w:proofErr w:type="spellStart"/>
      <w:r w:rsidRPr="00B54189">
        <w:rPr>
          <w:rFonts w:ascii="Times New Roman" w:eastAsia="Calibri" w:hAnsi="Times New Roman" w:cs="Times New Roman"/>
          <w:b/>
          <w:color w:val="000000"/>
          <w:sz w:val="20"/>
        </w:rPr>
        <w:t>Data</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on</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asylum</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seekers</w:t>
      </w:r>
      <w:proofErr w:type="spellEnd"/>
      <w:r w:rsidRPr="00B54189">
        <w:rPr>
          <w:rFonts w:ascii="Times New Roman" w:eastAsia="Calibri" w:hAnsi="Times New Roman" w:cs="Times New Roman"/>
          <w:b/>
          <w:color w:val="000000"/>
          <w:sz w:val="20"/>
        </w:rPr>
        <w:t xml:space="preserve"> in </w:t>
      </w:r>
      <w:proofErr w:type="spellStart"/>
      <w:r w:rsidRPr="00B54189">
        <w:rPr>
          <w:rFonts w:ascii="Times New Roman" w:eastAsia="Calibri" w:hAnsi="Times New Roman" w:cs="Times New Roman"/>
          <w:b/>
          <w:color w:val="000000"/>
          <w:sz w:val="20"/>
        </w:rPr>
        <w:t>Latvia</w:t>
      </w:r>
      <w:proofErr w:type="spellEnd"/>
      <w:r w:rsidRPr="00B54189">
        <w:rPr>
          <w:rFonts w:ascii="Times New Roman" w:eastAsia="Calibri" w:hAnsi="Times New Roman" w:cs="Times New Roman"/>
          <w:b/>
          <w:color w:val="000000"/>
          <w:sz w:val="20"/>
        </w:rPr>
        <w:t>, 20</w:t>
      </w:r>
      <w:r w:rsidR="00D405BB">
        <w:rPr>
          <w:rFonts w:ascii="Times New Roman" w:eastAsia="Calibri" w:hAnsi="Times New Roman" w:cs="Times New Roman"/>
          <w:b/>
          <w:color w:val="000000"/>
          <w:sz w:val="20"/>
        </w:rPr>
        <w:t>14</w:t>
      </w:r>
      <w:r w:rsidRPr="00B54189">
        <w:rPr>
          <w:rFonts w:ascii="Times New Roman" w:eastAsia="Calibri" w:hAnsi="Times New Roman" w:cs="Times New Roman"/>
          <w:b/>
          <w:color w:val="000000"/>
          <w:sz w:val="20"/>
        </w:rPr>
        <w:t xml:space="preserve"> – </w:t>
      </w:r>
      <w:r w:rsidRPr="00B54189">
        <w:rPr>
          <w:rFonts w:ascii="Times New Roman" w:eastAsia="Calibri" w:hAnsi="Times New Roman" w:cs="Times New Roman"/>
          <w:b/>
          <w:sz w:val="20"/>
        </w:rPr>
        <w:t>2018</w:t>
      </w:r>
    </w:p>
    <w:tbl>
      <w:tblPr>
        <w:tblW w:w="9780" w:type="dxa"/>
        <w:jc w:val="center"/>
        <w:tblLayout w:type="fixed"/>
        <w:tblLook w:val="04A0" w:firstRow="1" w:lastRow="0" w:firstColumn="1" w:lastColumn="0" w:noHBand="0" w:noVBand="1"/>
      </w:tblPr>
      <w:tblGrid>
        <w:gridCol w:w="1410"/>
        <w:gridCol w:w="1984"/>
        <w:gridCol w:w="1560"/>
        <w:gridCol w:w="1701"/>
        <w:gridCol w:w="3125"/>
      </w:tblGrid>
      <w:tr w:rsidR="00B54189" w:rsidRPr="00B54189" w14:paraId="12020004" w14:textId="77777777" w:rsidTr="00D64FE3">
        <w:trPr>
          <w:trHeight w:val="752"/>
          <w:jc w:val="center"/>
        </w:trPr>
        <w:tc>
          <w:tcPr>
            <w:tcW w:w="1410" w:type="dxa"/>
            <w:tcBorders>
              <w:top w:val="single" w:sz="6" w:space="0" w:color="000000"/>
              <w:left w:val="single" w:sz="6" w:space="0" w:color="000000"/>
              <w:bottom w:val="nil"/>
              <w:right w:val="single" w:sz="6" w:space="0" w:color="000000"/>
            </w:tcBorders>
          </w:tcPr>
          <w:p w14:paraId="2BDB1DFC" w14:textId="77777777" w:rsidR="00B54189" w:rsidRPr="00B54189" w:rsidRDefault="00B54189">
            <w:pPr>
              <w:spacing w:after="0" w:line="240" w:lineRule="auto"/>
              <w:ind w:left="284" w:right="295"/>
              <w:jc w:val="center"/>
              <w:rPr>
                <w:rFonts w:ascii="Times New Roman" w:eastAsia="Calibri" w:hAnsi="Times New Roman" w:cs="Times New Roman"/>
                <w:color w:val="000000"/>
                <w:sz w:val="20"/>
                <w:szCs w:val="20"/>
              </w:rPr>
            </w:pPr>
          </w:p>
        </w:tc>
        <w:tc>
          <w:tcPr>
            <w:tcW w:w="1984" w:type="dxa"/>
            <w:tcBorders>
              <w:top w:val="single" w:sz="6" w:space="0" w:color="000000"/>
              <w:left w:val="nil"/>
              <w:bottom w:val="nil"/>
              <w:right w:val="nil"/>
            </w:tcBorders>
            <w:hideMark/>
          </w:tcPr>
          <w:p w14:paraId="101A0D70" w14:textId="77777777" w:rsidR="00B54189" w:rsidRPr="00B54189" w:rsidRDefault="00B54189">
            <w:pPr>
              <w:spacing w:after="0" w:line="240" w:lineRule="auto"/>
              <w:ind w:left="284" w:right="295"/>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b/>
                <w:color w:val="000000"/>
                <w:sz w:val="20"/>
              </w:rPr>
              <w:t>Number</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of</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initial</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submissions</w:t>
            </w:r>
            <w:proofErr w:type="spellEnd"/>
          </w:p>
        </w:tc>
        <w:tc>
          <w:tcPr>
            <w:tcW w:w="3261" w:type="dxa"/>
            <w:gridSpan w:val="2"/>
            <w:tcBorders>
              <w:top w:val="single" w:sz="6" w:space="0" w:color="000000"/>
              <w:left w:val="single" w:sz="6" w:space="0" w:color="000000"/>
              <w:bottom w:val="single" w:sz="6" w:space="0" w:color="000000"/>
              <w:right w:val="single" w:sz="6" w:space="0" w:color="000000"/>
            </w:tcBorders>
            <w:hideMark/>
          </w:tcPr>
          <w:p w14:paraId="528240B4" w14:textId="77777777" w:rsidR="00B54189" w:rsidRPr="00B54189" w:rsidRDefault="00B54189">
            <w:pPr>
              <w:spacing w:after="0" w:line="240" w:lineRule="auto"/>
              <w:ind w:left="284" w:right="295"/>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b/>
                <w:color w:val="000000"/>
                <w:sz w:val="20"/>
              </w:rPr>
              <w:t>Persons</w:t>
            </w:r>
            <w:proofErr w:type="spellEnd"/>
          </w:p>
        </w:tc>
        <w:tc>
          <w:tcPr>
            <w:tcW w:w="3125" w:type="dxa"/>
            <w:tcBorders>
              <w:top w:val="single" w:sz="6" w:space="0" w:color="000000"/>
              <w:left w:val="single" w:sz="6" w:space="0" w:color="000000"/>
              <w:bottom w:val="single" w:sz="6" w:space="0" w:color="000000"/>
              <w:right w:val="single" w:sz="6" w:space="0" w:color="000000"/>
            </w:tcBorders>
            <w:hideMark/>
          </w:tcPr>
          <w:p w14:paraId="69F90A03" w14:textId="77777777" w:rsidR="00B54189" w:rsidRPr="00B54189" w:rsidRDefault="00B54189">
            <w:pPr>
              <w:spacing w:after="0" w:line="240" w:lineRule="auto"/>
              <w:ind w:left="284" w:right="295"/>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b/>
                <w:color w:val="000000"/>
                <w:sz w:val="20"/>
              </w:rPr>
              <w:t>The</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biggest</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number</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of</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asylum</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seekers</w:t>
            </w:r>
            <w:proofErr w:type="spellEnd"/>
            <w:r w:rsidRPr="00B54189">
              <w:rPr>
                <w:rFonts w:ascii="Times New Roman" w:eastAsia="Calibri" w:hAnsi="Times New Roman" w:cs="Times New Roman"/>
                <w:b/>
                <w:color w:val="000000"/>
                <w:sz w:val="20"/>
              </w:rPr>
              <w:t xml:space="preserve"> </w:t>
            </w:r>
            <w:proofErr w:type="spellStart"/>
            <w:r w:rsidRPr="00B54189">
              <w:rPr>
                <w:rFonts w:ascii="Times New Roman" w:eastAsia="Calibri" w:hAnsi="Times New Roman" w:cs="Times New Roman"/>
                <w:b/>
                <w:color w:val="000000"/>
                <w:sz w:val="20"/>
              </w:rPr>
              <w:t>from</w:t>
            </w:r>
            <w:proofErr w:type="spellEnd"/>
            <w:r w:rsidRPr="00B54189">
              <w:rPr>
                <w:rFonts w:ascii="Times New Roman" w:eastAsia="Calibri" w:hAnsi="Times New Roman" w:cs="Times New Roman"/>
                <w:b/>
                <w:color w:val="000000"/>
                <w:sz w:val="20"/>
              </w:rPr>
              <w:t>:</w:t>
            </w:r>
          </w:p>
        </w:tc>
      </w:tr>
      <w:tr w:rsidR="00B54189" w:rsidRPr="00B54189" w14:paraId="6B9230E8" w14:textId="77777777" w:rsidTr="00D64FE3">
        <w:trPr>
          <w:trHeight w:val="320"/>
          <w:jc w:val="center"/>
        </w:trPr>
        <w:tc>
          <w:tcPr>
            <w:tcW w:w="1410" w:type="dxa"/>
            <w:tcBorders>
              <w:top w:val="nil"/>
              <w:left w:val="single" w:sz="6" w:space="0" w:color="000000"/>
              <w:bottom w:val="single" w:sz="4" w:space="0" w:color="auto"/>
              <w:right w:val="single" w:sz="6" w:space="0" w:color="000000"/>
            </w:tcBorders>
          </w:tcPr>
          <w:p w14:paraId="71C754A5" w14:textId="77777777" w:rsidR="00B54189" w:rsidRPr="00B54189" w:rsidRDefault="00B54189">
            <w:pPr>
              <w:spacing w:after="0" w:line="240" w:lineRule="auto"/>
              <w:ind w:left="284" w:right="296"/>
              <w:jc w:val="center"/>
              <w:rPr>
                <w:rFonts w:ascii="Times New Roman" w:eastAsia="Calibri" w:hAnsi="Times New Roman" w:cs="Times New Roman"/>
                <w:color w:val="000000"/>
                <w:sz w:val="20"/>
                <w:szCs w:val="20"/>
              </w:rPr>
            </w:pPr>
          </w:p>
        </w:tc>
        <w:tc>
          <w:tcPr>
            <w:tcW w:w="1984" w:type="dxa"/>
            <w:tcBorders>
              <w:top w:val="nil"/>
              <w:left w:val="nil"/>
              <w:bottom w:val="single" w:sz="6" w:space="0" w:color="000000"/>
              <w:right w:val="nil"/>
            </w:tcBorders>
          </w:tcPr>
          <w:p w14:paraId="07072AD1" w14:textId="77777777" w:rsidR="00B54189" w:rsidRPr="00B54189" w:rsidRDefault="00B54189">
            <w:pPr>
              <w:spacing w:after="0" w:line="240" w:lineRule="auto"/>
              <w:ind w:left="284" w:right="296"/>
              <w:jc w:val="center"/>
              <w:rPr>
                <w:rFonts w:ascii="Times New Roman" w:eastAsia="Calibri" w:hAnsi="Times New Roman" w:cs="Times New Roman"/>
                <w:color w:val="000000"/>
                <w:sz w:val="20"/>
                <w:szCs w:val="20"/>
              </w:rPr>
            </w:pPr>
          </w:p>
        </w:tc>
        <w:tc>
          <w:tcPr>
            <w:tcW w:w="1560" w:type="dxa"/>
            <w:tcBorders>
              <w:top w:val="single" w:sz="6" w:space="0" w:color="000000"/>
              <w:left w:val="single" w:sz="6" w:space="0" w:color="000000"/>
              <w:bottom w:val="nil"/>
              <w:right w:val="single" w:sz="6" w:space="0" w:color="000000"/>
            </w:tcBorders>
            <w:hideMark/>
          </w:tcPr>
          <w:p w14:paraId="3902448E" w14:textId="77777777" w:rsidR="00B54189" w:rsidRPr="00B54189" w:rsidRDefault="00B54189">
            <w:pPr>
              <w:spacing w:after="0" w:line="240" w:lineRule="auto"/>
              <w:ind w:left="284" w:right="296"/>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color w:val="000000"/>
                <w:sz w:val="20"/>
              </w:rPr>
              <w:t>Adults</w:t>
            </w:r>
            <w:proofErr w:type="spellEnd"/>
          </w:p>
        </w:tc>
        <w:tc>
          <w:tcPr>
            <w:tcW w:w="1701" w:type="dxa"/>
            <w:tcBorders>
              <w:top w:val="single" w:sz="6" w:space="0" w:color="000000"/>
              <w:left w:val="single" w:sz="6" w:space="0" w:color="000000"/>
              <w:bottom w:val="nil"/>
              <w:right w:val="single" w:sz="6" w:space="0" w:color="000000"/>
            </w:tcBorders>
            <w:hideMark/>
          </w:tcPr>
          <w:p w14:paraId="270CD102" w14:textId="77777777" w:rsidR="00B54189" w:rsidRPr="00B54189" w:rsidRDefault="00B54189">
            <w:pPr>
              <w:spacing w:after="0" w:line="240" w:lineRule="auto"/>
              <w:ind w:left="284" w:right="296"/>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color w:val="000000"/>
                <w:sz w:val="20"/>
              </w:rPr>
              <w:t>Children</w:t>
            </w:r>
            <w:proofErr w:type="spellEnd"/>
          </w:p>
        </w:tc>
        <w:tc>
          <w:tcPr>
            <w:tcW w:w="3125" w:type="dxa"/>
            <w:tcBorders>
              <w:top w:val="single" w:sz="6" w:space="0" w:color="000000"/>
              <w:left w:val="single" w:sz="6" w:space="0" w:color="000000"/>
              <w:bottom w:val="nil"/>
              <w:right w:val="single" w:sz="6" w:space="0" w:color="000000"/>
            </w:tcBorders>
          </w:tcPr>
          <w:p w14:paraId="31BAEFE7" w14:textId="77777777" w:rsidR="00B54189" w:rsidRPr="00B54189" w:rsidRDefault="00B54189">
            <w:pPr>
              <w:spacing w:after="0" w:line="240" w:lineRule="auto"/>
              <w:ind w:left="284" w:right="296"/>
              <w:jc w:val="center"/>
              <w:rPr>
                <w:rFonts w:ascii="Times New Roman" w:eastAsia="Calibri" w:hAnsi="Times New Roman" w:cs="Times New Roman"/>
                <w:color w:val="000000"/>
                <w:sz w:val="20"/>
                <w:szCs w:val="20"/>
              </w:rPr>
            </w:pPr>
          </w:p>
        </w:tc>
      </w:tr>
      <w:tr w:rsidR="00B54189" w:rsidRPr="00B54189" w14:paraId="59FD9AD0" w14:textId="77777777" w:rsidTr="00D64FE3">
        <w:trPr>
          <w:trHeight w:val="220"/>
          <w:jc w:val="center"/>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54CD0D00" w14:textId="77777777" w:rsidR="00B54189" w:rsidRPr="00B54189" w:rsidRDefault="00B54189">
            <w:pPr>
              <w:spacing w:after="0" w:line="240" w:lineRule="auto"/>
              <w:ind w:right="295"/>
              <w:jc w:val="center"/>
              <w:rPr>
                <w:rFonts w:ascii="Times New Roman" w:eastAsia="Calibri" w:hAnsi="Times New Roman" w:cs="Times New Roman"/>
                <w:b/>
                <w:color w:val="000000"/>
                <w:sz w:val="20"/>
                <w:szCs w:val="20"/>
              </w:rPr>
            </w:pPr>
            <w:r w:rsidRPr="00B54189">
              <w:rPr>
                <w:rFonts w:ascii="Times New Roman" w:eastAsia="Calibri" w:hAnsi="Times New Roman" w:cs="Times New Roman"/>
                <w:b/>
                <w:color w:val="000000"/>
                <w:sz w:val="20"/>
              </w:rPr>
              <w:t>2014</w:t>
            </w:r>
          </w:p>
        </w:tc>
        <w:tc>
          <w:tcPr>
            <w:tcW w:w="1984" w:type="dxa"/>
            <w:tcBorders>
              <w:top w:val="single" w:sz="6" w:space="0" w:color="000000"/>
              <w:left w:val="single" w:sz="6" w:space="0" w:color="000000"/>
              <w:bottom w:val="single" w:sz="4" w:space="0" w:color="000000"/>
              <w:right w:val="single" w:sz="6" w:space="0" w:color="000000"/>
            </w:tcBorders>
            <w:vAlign w:val="center"/>
            <w:hideMark/>
          </w:tcPr>
          <w:p w14:paraId="59789A2E" w14:textId="77777777" w:rsidR="00B54189" w:rsidRPr="00B54189" w:rsidRDefault="00B54189">
            <w:pPr>
              <w:spacing w:after="0" w:line="240" w:lineRule="auto"/>
              <w:ind w:left="132" w:right="295"/>
              <w:jc w:val="center"/>
              <w:rPr>
                <w:rFonts w:ascii="Times New Roman" w:eastAsia="Calibri" w:hAnsi="Times New Roman" w:cs="Times New Roman"/>
                <w:color w:val="000000"/>
                <w:sz w:val="20"/>
                <w:szCs w:val="20"/>
              </w:rPr>
            </w:pPr>
            <w:r w:rsidRPr="00B54189">
              <w:rPr>
                <w:rFonts w:ascii="Times New Roman" w:eastAsia="Calibri" w:hAnsi="Times New Roman" w:cs="Times New Roman"/>
                <w:color w:val="000000"/>
                <w:sz w:val="20"/>
              </w:rPr>
              <w:t>364</w:t>
            </w:r>
          </w:p>
        </w:tc>
        <w:tc>
          <w:tcPr>
            <w:tcW w:w="1560" w:type="dxa"/>
            <w:tcBorders>
              <w:top w:val="single" w:sz="6" w:space="0" w:color="000000"/>
              <w:left w:val="single" w:sz="6" w:space="0" w:color="000000"/>
              <w:bottom w:val="single" w:sz="4" w:space="0" w:color="000000"/>
              <w:right w:val="single" w:sz="6" w:space="0" w:color="000000"/>
            </w:tcBorders>
            <w:vAlign w:val="center"/>
            <w:hideMark/>
          </w:tcPr>
          <w:p w14:paraId="02BFC71C" w14:textId="77777777" w:rsidR="00B54189" w:rsidRPr="00B54189" w:rsidRDefault="00B54189">
            <w:pPr>
              <w:spacing w:after="0" w:line="240" w:lineRule="auto"/>
              <w:ind w:left="132" w:right="295"/>
              <w:jc w:val="center"/>
              <w:rPr>
                <w:rFonts w:ascii="Times New Roman" w:eastAsia="Calibri" w:hAnsi="Times New Roman" w:cs="Times New Roman"/>
                <w:color w:val="000000"/>
                <w:sz w:val="20"/>
                <w:szCs w:val="20"/>
              </w:rPr>
            </w:pPr>
            <w:r w:rsidRPr="00B54189">
              <w:rPr>
                <w:rFonts w:ascii="Times New Roman" w:eastAsia="Calibri" w:hAnsi="Times New Roman" w:cs="Times New Roman"/>
                <w:color w:val="000000"/>
                <w:sz w:val="20"/>
              </w:rPr>
              <w:t>308</w:t>
            </w:r>
          </w:p>
        </w:tc>
        <w:tc>
          <w:tcPr>
            <w:tcW w:w="1701" w:type="dxa"/>
            <w:tcBorders>
              <w:top w:val="single" w:sz="6" w:space="0" w:color="000000"/>
              <w:left w:val="single" w:sz="6" w:space="0" w:color="000000"/>
              <w:bottom w:val="single" w:sz="4" w:space="0" w:color="000000"/>
              <w:right w:val="single" w:sz="6" w:space="0" w:color="000000"/>
            </w:tcBorders>
            <w:vAlign w:val="center"/>
            <w:hideMark/>
          </w:tcPr>
          <w:p w14:paraId="12461BF8" w14:textId="77777777" w:rsidR="00B54189" w:rsidRPr="00B54189" w:rsidRDefault="00B54189">
            <w:pPr>
              <w:spacing w:after="0" w:line="240" w:lineRule="auto"/>
              <w:ind w:left="132" w:right="295"/>
              <w:jc w:val="center"/>
              <w:rPr>
                <w:rFonts w:ascii="Times New Roman" w:eastAsia="Calibri" w:hAnsi="Times New Roman" w:cs="Times New Roman"/>
                <w:color w:val="000000"/>
                <w:sz w:val="20"/>
                <w:szCs w:val="20"/>
              </w:rPr>
            </w:pPr>
            <w:r w:rsidRPr="00B54189">
              <w:rPr>
                <w:rFonts w:ascii="Times New Roman" w:eastAsia="Calibri" w:hAnsi="Times New Roman" w:cs="Times New Roman"/>
                <w:color w:val="000000"/>
                <w:sz w:val="20"/>
              </w:rPr>
              <w:t>56</w:t>
            </w:r>
          </w:p>
        </w:tc>
        <w:tc>
          <w:tcPr>
            <w:tcW w:w="3125" w:type="dxa"/>
            <w:tcBorders>
              <w:top w:val="single" w:sz="6" w:space="0" w:color="000000"/>
              <w:left w:val="single" w:sz="6" w:space="0" w:color="000000"/>
              <w:bottom w:val="single" w:sz="4" w:space="0" w:color="000000"/>
              <w:right w:val="single" w:sz="6" w:space="0" w:color="000000"/>
            </w:tcBorders>
            <w:hideMark/>
          </w:tcPr>
          <w:p w14:paraId="26ABC5AD" w14:textId="77777777" w:rsidR="00B54189" w:rsidRPr="00B54189" w:rsidRDefault="00B54189">
            <w:pPr>
              <w:spacing w:after="0" w:line="240" w:lineRule="auto"/>
              <w:ind w:left="182" w:right="295"/>
              <w:jc w:val="center"/>
              <w:rPr>
                <w:rFonts w:ascii="Times New Roman" w:eastAsia="Calibri" w:hAnsi="Times New Roman" w:cs="Times New Roman"/>
                <w:color w:val="000000"/>
                <w:sz w:val="20"/>
              </w:rPr>
            </w:pPr>
            <w:r w:rsidRPr="00B54189">
              <w:rPr>
                <w:rFonts w:ascii="Times New Roman" w:eastAsia="Calibri" w:hAnsi="Times New Roman" w:cs="Times New Roman"/>
                <w:color w:val="000000"/>
                <w:sz w:val="20"/>
              </w:rPr>
              <w:t>Georgia (166)</w:t>
            </w:r>
          </w:p>
          <w:p w14:paraId="26CB3A64" w14:textId="77777777" w:rsidR="00B54189" w:rsidRPr="00B54189" w:rsidRDefault="00B54189">
            <w:pPr>
              <w:spacing w:after="0" w:line="240" w:lineRule="auto"/>
              <w:ind w:left="182" w:right="295"/>
              <w:jc w:val="center"/>
              <w:rPr>
                <w:rFonts w:ascii="Times New Roman" w:eastAsia="Calibri" w:hAnsi="Times New Roman" w:cs="Times New Roman"/>
                <w:color w:val="000000"/>
                <w:sz w:val="20"/>
              </w:rPr>
            </w:pPr>
            <w:proofErr w:type="spellStart"/>
            <w:r w:rsidRPr="00B54189">
              <w:rPr>
                <w:rFonts w:ascii="Times New Roman" w:eastAsia="Calibri" w:hAnsi="Times New Roman" w:cs="Times New Roman"/>
                <w:color w:val="000000"/>
                <w:sz w:val="20"/>
              </w:rPr>
              <w:t>Ukraine</w:t>
            </w:r>
            <w:proofErr w:type="spellEnd"/>
            <w:r w:rsidRPr="00B54189">
              <w:rPr>
                <w:rFonts w:ascii="Times New Roman" w:eastAsia="Calibri" w:hAnsi="Times New Roman" w:cs="Times New Roman"/>
                <w:color w:val="000000"/>
                <w:sz w:val="20"/>
              </w:rPr>
              <w:t xml:space="preserve"> (75)</w:t>
            </w:r>
          </w:p>
          <w:p w14:paraId="5D8BDF2D" w14:textId="77777777" w:rsidR="00B54189" w:rsidRPr="00B54189" w:rsidRDefault="00B54189">
            <w:pPr>
              <w:spacing w:after="0" w:line="240" w:lineRule="auto"/>
              <w:ind w:left="182" w:right="295"/>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color w:val="000000"/>
                <w:sz w:val="20"/>
              </w:rPr>
              <w:t>Syria</w:t>
            </w:r>
            <w:proofErr w:type="spellEnd"/>
            <w:r w:rsidRPr="00B54189">
              <w:rPr>
                <w:rFonts w:ascii="Times New Roman" w:eastAsia="Calibri" w:hAnsi="Times New Roman" w:cs="Times New Roman"/>
                <w:color w:val="000000"/>
                <w:sz w:val="20"/>
              </w:rPr>
              <w:t xml:space="preserve"> (34)</w:t>
            </w:r>
          </w:p>
        </w:tc>
      </w:tr>
      <w:tr w:rsidR="00B54189" w:rsidRPr="00B54189" w14:paraId="399FCA84" w14:textId="77777777" w:rsidTr="00D64FE3">
        <w:trPr>
          <w:trHeight w:val="220"/>
          <w:jc w:val="center"/>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7128F2C1" w14:textId="77777777" w:rsidR="00B54189" w:rsidRPr="00B54189" w:rsidRDefault="00B54189">
            <w:pPr>
              <w:spacing w:after="0" w:line="240" w:lineRule="auto"/>
              <w:ind w:right="295"/>
              <w:jc w:val="center"/>
              <w:rPr>
                <w:rFonts w:ascii="Times New Roman" w:eastAsia="Calibri" w:hAnsi="Times New Roman" w:cs="Times New Roman"/>
                <w:b/>
                <w:color w:val="000000"/>
                <w:sz w:val="20"/>
                <w:szCs w:val="20"/>
              </w:rPr>
            </w:pPr>
            <w:r w:rsidRPr="00B54189">
              <w:rPr>
                <w:rFonts w:ascii="Times New Roman" w:eastAsia="Calibri" w:hAnsi="Times New Roman" w:cs="Times New Roman"/>
                <w:b/>
                <w:color w:val="000000"/>
                <w:sz w:val="20"/>
              </w:rPr>
              <w:t>2015</w:t>
            </w:r>
          </w:p>
        </w:tc>
        <w:tc>
          <w:tcPr>
            <w:tcW w:w="1984" w:type="dxa"/>
            <w:tcBorders>
              <w:top w:val="single" w:sz="6" w:space="0" w:color="000000"/>
              <w:left w:val="single" w:sz="6" w:space="0" w:color="000000"/>
              <w:bottom w:val="single" w:sz="4" w:space="0" w:color="000000"/>
              <w:right w:val="single" w:sz="6" w:space="0" w:color="000000"/>
            </w:tcBorders>
            <w:vAlign w:val="center"/>
            <w:hideMark/>
          </w:tcPr>
          <w:p w14:paraId="4AF5C41C" w14:textId="77777777" w:rsidR="00B54189" w:rsidRPr="00B54189" w:rsidRDefault="00B54189">
            <w:pPr>
              <w:spacing w:after="0" w:line="240" w:lineRule="auto"/>
              <w:ind w:left="132" w:right="295"/>
              <w:jc w:val="center"/>
              <w:rPr>
                <w:rFonts w:ascii="Times New Roman" w:eastAsia="Times New Roman" w:hAnsi="Times New Roman" w:cs="Times New Roman"/>
                <w:color w:val="000000"/>
                <w:sz w:val="20"/>
                <w:szCs w:val="20"/>
              </w:rPr>
            </w:pPr>
            <w:r w:rsidRPr="00B54189">
              <w:rPr>
                <w:rFonts w:ascii="Times New Roman" w:eastAsia="Calibri" w:hAnsi="Times New Roman" w:cs="Times New Roman"/>
                <w:color w:val="000000"/>
                <w:sz w:val="20"/>
              </w:rPr>
              <w:t>328</w:t>
            </w:r>
          </w:p>
        </w:tc>
        <w:tc>
          <w:tcPr>
            <w:tcW w:w="1560" w:type="dxa"/>
            <w:tcBorders>
              <w:top w:val="single" w:sz="6" w:space="0" w:color="000000"/>
              <w:left w:val="single" w:sz="6" w:space="0" w:color="000000"/>
              <w:bottom w:val="single" w:sz="4" w:space="0" w:color="000000"/>
              <w:right w:val="single" w:sz="6" w:space="0" w:color="000000"/>
            </w:tcBorders>
            <w:vAlign w:val="center"/>
            <w:hideMark/>
          </w:tcPr>
          <w:p w14:paraId="51713286" w14:textId="77777777" w:rsidR="00B54189" w:rsidRPr="00B54189" w:rsidRDefault="00B54189">
            <w:pPr>
              <w:spacing w:after="0" w:line="240" w:lineRule="auto"/>
              <w:ind w:left="132" w:right="295"/>
              <w:jc w:val="center"/>
              <w:rPr>
                <w:rFonts w:ascii="Times New Roman" w:eastAsia="Times New Roman" w:hAnsi="Times New Roman" w:cs="Times New Roman"/>
                <w:color w:val="000000"/>
                <w:sz w:val="20"/>
                <w:szCs w:val="20"/>
              </w:rPr>
            </w:pPr>
            <w:r w:rsidRPr="00B54189">
              <w:rPr>
                <w:rFonts w:ascii="Times New Roman" w:eastAsia="Calibri" w:hAnsi="Times New Roman" w:cs="Times New Roman"/>
                <w:color w:val="000000"/>
                <w:sz w:val="20"/>
              </w:rPr>
              <w:t>238</w:t>
            </w:r>
          </w:p>
        </w:tc>
        <w:tc>
          <w:tcPr>
            <w:tcW w:w="1701" w:type="dxa"/>
            <w:tcBorders>
              <w:top w:val="single" w:sz="6" w:space="0" w:color="000000"/>
              <w:left w:val="single" w:sz="6" w:space="0" w:color="000000"/>
              <w:bottom w:val="single" w:sz="4" w:space="0" w:color="000000"/>
              <w:right w:val="single" w:sz="6" w:space="0" w:color="000000"/>
            </w:tcBorders>
            <w:vAlign w:val="center"/>
            <w:hideMark/>
          </w:tcPr>
          <w:p w14:paraId="7EAC1C09" w14:textId="77777777" w:rsidR="00B54189" w:rsidRPr="00B54189" w:rsidRDefault="00B54189">
            <w:pPr>
              <w:spacing w:after="0" w:line="240" w:lineRule="auto"/>
              <w:ind w:left="132" w:right="295"/>
              <w:jc w:val="center"/>
              <w:rPr>
                <w:rFonts w:ascii="Times New Roman" w:eastAsia="Times New Roman" w:hAnsi="Times New Roman" w:cs="Times New Roman"/>
                <w:color w:val="000000"/>
                <w:sz w:val="20"/>
                <w:szCs w:val="20"/>
              </w:rPr>
            </w:pPr>
            <w:r w:rsidRPr="00B54189">
              <w:rPr>
                <w:rFonts w:ascii="Times New Roman" w:eastAsia="Calibri" w:hAnsi="Times New Roman" w:cs="Times New Roman"/>
                <w:color w:val="000000"/>
                <w:sz w:val="20"/>
              </w:rPr>
              <w:t>90</w:t>
            </w:r>
          </w:p>
        </w:tc>
        <w:tc>
          <w:tcPr>
            <w:tcW w:w="3125" w:type="dxa"/>
            <w:tcBorders>
              <w:top w:val="single" w:sz="6" w:space="0" w:color="000000"/>
              <w:left w:val="single" w:sz="6" w:space="0" w:color="000000"/>
              <w:bottom w:val="single" w:sz="4" w:space="0" w:color="000000"/>
              <w:right w:val="single" w:sz="6" w:space="0" w:color="000000"/>
            </w:tcBorders>
            <w:hideMark/>
          </w:tcPr>
          <w:p w14:paraId="2BBC91E9" w14:textId="77777777" w:rsidR="00B54189" w:rsidRPr="00B54189" w:rsidRDefault="00B54189">
            <w:pPr>
              <w:spacing w:after="0" w:line="240" w:lineRule="auto"/>
              <w:ind w:left="182" w:right="295"/>
              <w:jc w:val="center"/>
              <w:rPr>
                <w:rFonts w:ascii="Times New Roman" w:eastAsia="Times New Roman" w:hAnsi="Times New Roman" w:cs="Times New Roman"/>
                <w:color w:val="000000"/>
                <w:sz w:val="20"/>
                <w:szCs w:val="20"/>
              </w:rPr>
            </w:pPr>
            <w:proofErr w:type="spellStart"/>
            <w:r w:rsidRPr="00B54189">
              <w:rPr>
                <w:rFonts w:ascii="Times New Roman" w:eastAsia="Calibri" w:hAnsi="Times New Roman" w:cs="Times New Roman"/>
                <w:color w:val="000000"/>
                <w:sz w:val="20"/>
              </w:rPr>
              <w:t>Iraq</w:t>
            </w:r>
            <w:proofErr w:type="spellEnd"/>
            <w:r w:rsidRPr="00B54189">
              <w:rPr>
                <w:rFonts w:ascii="Times New Roman" w:eastAsia="Calibri" w:hAnsi="Times New Roman" w:cs="Times New Roman"/>
                <w:color w:val="000000"/>
                <w:sz w:val="20"/>
              </w:rPr>
              <w:t xml:space="preserve"> (86)</w:t>
            </w:r>
          </w:p>
          <w:p w14:paraId="7C366F3B" w14:textId="77777777" w:rsidR="00B54189" w:rsidRPr="00B54189" w:rsidRDefault="00B54189">
            <w:pPr>
              <w:spacing w:after="0" w:line="240" w:lineRule="auto"/>
              <w:ind w:left="182" w:right="295"/>
              <w:jc w:val="center"/>
              <w:rPr>
                <w:rFonts w:ascii="Times New Roman" w:eastAsia="Times New Roman" w:hAnsi="Times New Roman" w:cs="Times New Roman"/>
                <w:color w:val="000000"/>
                <w:sz w:val="20"/>
                <w:szCs w:val="20"/>
              </w:rPr>
            </w:pPr>
            <w:proofErr w:type="spellStart"/>
            <w:r w:rsidRPr="00B54189">
              <w:rPr>
                <w:rFonts w:ascii="Times New Roman" w:eastAsia="Calibri" w:hAnsi="Times New Roman" w:cs="Times New Roman"/>
                <w:color w:val="000000"/>
                <w:sz w:val="20"/>
              </w:rPr>
              <w:t>Vietnam</w:t>
            </w:r>
            <w:proofErr w:type="spellEnd"/>
            <w:r w:rsidRPr="00B54189">
              <w:rPr>
                <w:rFonts w:ascii="Times New Roman" w:eastAsia="Calibri" w:hAnsi="Times New Roman" w:cs="Times New Roman"/>
                <w:color w:val="000000"/>
                <w:sz w:val="20"/>
              </w:rPr>
              <w:t xml:space="preserve"> (82)</w:t>
            </w:r>
          </w:p>
          <w:p w14:paraId="4F563799" w14:textId="77777777" w:rsidR="00B54189" w:rsidRPr="00B54189" w:rsidRDefault="00B54189">
            <w:pPr>
              <w:spacing w:after="0" w:line="240" w:lineRule="auto"/>
              <w:ind w:left="182" w:right="295"/>
              <w:jc w:val="center"/>
              <w:rPr>
                <w:rFonts w:ascii="Times New Roman" w:eastAsia="Times New Roman" w:hAnsi="Times New Roman" w:cs="Times New Roman"/>
                <w:color w:val="000000"/>
                <w:sz w:val="20"/>
                <w:szCs w:val="20"/>
              </w:rPr>
            </w:pPr>
            <w:proofErr w:type="spellStart"/>
            <w:r w:rsidRPr="00B54189">
              <w:rPr>
                <w:rFonts w:ascii="Times New Roman" w:eastAsia="Calibri" w:hAnsi="Times New Roman" w:cs="Times New Roman"/>
                <w:color w:val="000000"/>
                <w:sz w:val="20"/>
              </w:rPr>
              <w:t>Ukraine</w:t>
            </w:r>
            <w:proofErr w:type="spellEnd"/>
            <w:r w:rsidRPr="00B54189">
              <w:rPr>
                <w:rFonts w:ascii="Times New Roman" w:eastAsia="Calibri" w:hAnsi="Times New Roman" w:cs="Times New Roman"/>
                <w:color w:val="000000"/>
                <w:sz w:val="20"/>
              </w:rPr>
              <w:t xml:space="preserve"> (47)</w:t>
            </w:r>
          </w:p>
        </w:tc>
      </w:tr>
      <w:tr w:rsidR="00B54189" w:rsidRPr="00B54189" w14:paraId="1AE65CC8" w14:textId="77777777" w:rsidTr="00D64FE3">
        <w:trPr>
          <w:trHeight w:val="220"/>
          <w:jc w:val="center"/>
        </w:trPr>
        <w:tc>
          <w:tcPr>
            <w:tcW w:w="1410" w:type="dxa"/>
            <w:tcBorders>
              <w:top w:val="single" w:sz="6" w:space="0" w:color="000000"/>
              <w:left w:val="single" w:sz="6" w:space="0" w:color="000000"/>
              <w:bottom w:val="single" w:sz="6" w:space="0" w:color="000000"/>
              <w:right w:val="single" w:sz="6" w:space="0" w:color="000000"/>
            </w:tcBorders>
            <w:vAlign w:val="center"/>
          </w:tcPr>
          <w:p w14:paraId="4228ECF0" w14:textId="77777777" w:rsidR="00B54189" w:rsidRPr="00B54189" w:rsidRDefault="00B54189">
            <w:pPr>
              <w:spacing w:after="0" w:line="240" w:lineRule="auto"/>
              <w:ind w:right="295"/>
              <w:jc w:val="center"/>
              <w:rPr>
                <w:rFonts w:ascii="Times New Roman" w:eastAsia="Calibri" w:hAnsi="Times New Roman" w:cs="Times New Roman"/>
                <w:b/>
                <w:color w:val="000000"/>
                <w:sz w:val="20"/>
              </w:rPr>
            </w:pPr>
            <w:r w:rsidRPr="00B54189">
              <w:rPr>
                <w:rFonts w:ascii="Times New Roman" w:eastAsia="Calibri" w:hAnsi="Times New Roman" w:cs="Times New Roman"/>
                <w:b/>
                <w:color w:val="000000"/>
                <w:sz w:val="20"/>
              </w:rPr>
              <w:t>2016</w:t>
            </w:r>
          </w:p>
          <w:p w14:paraId="37169BDD" w14:textId="77777777" w:rsidR="00B54189" w:rsidRPr="00B54189" w:rsidRDefault="00B54189">
            <w:pPr>
              <w:spacing w:after="0" w:line="240" w:lineRule="auto"/>
              <w:ind w:right="295"/>
              <w:jc w:val="center"/>
              <w:rPr>
                <w:rFonts w:ascii="Times New Roman" w:eastAsia="Calibri" w:hAnsi="Times New Roman" w:cs="Times New Roman"/>
                <w:b/>
                <w:color w:val="000000"/>
                <w:sz w:val="20"/>
              </w:rPr>
            </w:pPr>
          </w:p>
          <w:p w14:paraId="79663D9B" w14:textId="77777777" w:rsidR="00B54189" w:rsidRPr="00B54189" w:rsidRDefault="00B54189">
            <w:pPr>
              <w:spacing w:after="0" w:line="240" w:lineRule="auto"/>
              <w:ind w:right="295"/>
              <w:jc w:val="center"/>
              <w:rPr>
                <w:rFonts w:ascii="Times New Roman" w:eastAsia="Calibri" w:hAnsi="Times New Roman" w:cs="Times New Roman"/>
                <w:b/>
                <w:color w:val="000000"/>
                <w:sz w:val="20"/>
              </w:rPr>
            </w:pPr>
          </w:p>
        </w:tc>
        <w:tc>
          <w:tcPr>
            <w:tcW w:w="1984" w:type="dxa"/>
            <w:tcBorders>
              <w:top w:val="single" w:sz="6" w:space="0" w:color="000000"/>
              <w:left w:val="single" w:sz="6" w:space="0" w:color="000000"/>
              <w:bottom w:val="single" w:sz="4" w:space="0" w:color="000000"/>
              <w:right w:val="single" w:sz="6" w:space="0" w:color="000000"/>
            </w:tcBorders>
            <w:vAlign w:val="center"/>
            <w:hideMark/>
          </w:tcPr>
          <w:p w14:paraId="625658B8" w14:textId="77777777" w:rsidR="00B54189" w:rsidRPr="00B54189" w:rsidRDefault="00B54189">
            <w:pPr>
              <w:spacing w:after="0" w:line="240" w:lineRule="auto"/>
              <w:ind w:left="132" w:right="295"/>
              <w:jc w:val="center"/>
              <w:rPr>
                <w:rFonts w:ascii="Times New Roman" w:eastAsia="Times New Roman" w:hAnsi="Times New Roman" w:cs="Times New Roman"/>
                <w:color w:val="000000"/>
                <w:sz w:val="20"/>
                <w:szCs w:val="20"/>
              </w:rPr>
            </w:pPr>
            <w:r w:rsidRPr="00B54189">
              <w:rPr>
                <w:rFonts w:ascii="Times New Roman" w:eastAsia="Calibri" w:hAnsi="Times New Roman" w:cs="Times New Roman"/>
                <w:color w:val="000000"/>
                <w:sz w:val="20"/>
              </w:rPr>
              <w:t>344</w:t>
            </w:r>
          </w:p>
        </w:tc>
        <w:tc>
          <w:tcPr>
            <w:tcW w:w="1560" w:type="dxa"/>
            <w:tcBorders>
              <w:top w:val="single" w:sz="6" w:space="0" w:color="000000"/>
              <w:left w:val="single" w:sz="6" w:space="0" w:color="000000"/>
              <w:bottom w:val="single" w:sz="4" w:space="0" w:color="000000"/>
              <w:right w:val="single" w:sz="6" w:space="0" w:color="000000"/>
            </w:tcBorders>
            <w:vAlign w:val="center"/>
            <w:hideMark/>
          </w:tcPr>
          <w:p w14:paraId="25967CF6" w14:textId="77777777" w:rsidR="00B54189" w:rsidRPr="00B54189" w:rsidRDefault="00B54189">
            <w:pPr>
              <w:spacing w:after="0" w:line="240" w:lineRule="auto"/>
              <w:ind w:left="132" w:right="295"/>
              <w:jc w:val="center"/>
              <w:rPr>
                <w:rFonts w:ascii="Times New Roman" w:eastAsia="Times New Roman" w:hAnsi="Times New Roman" w:cs="Times New Roman"/>
                <w:color w:val="000000"/>
                <w:sz w:val="20"/>
                <w:szCs w:val="20"/>
              </w:rPr>
            </w:pPr>
            <w:r w:rsidRPr="00B54189">
              <w:rPr>
                <w:rFonts w:ascii="Times New Roman" w:eastAsia="Calibri" w:hAnsi="Times New Roman" w:cs="Times New Roman"/>
                <w:color w:val="000000"/>
                <w:sz w:val="20"/>
              </w:rPr>
              <w:t>222</w:t>
            </w:r>
          </w:p>
        </w:tc>
        <w:tc>
          <w:tcPr>
            <w:tcW w:w="1701" w:type="dxa"/>
            <w:tcBorders>
              <w:top w:val="single" w:sz="6" w:space="0" w:color="000000"/>
              <w:left w:val="single" w:sz="6" w:space="0" w:color="000000"/>
              <w:bottom w:val="single" w:sz="4" w:space="0" w:color="000000"/>
              <w:right w:val="single" w:sz="6" w:space="0" w:color="000000"/>
            </w:tcBorders>
            <w:vAlign w:val="center"/>
            <w:hideMark/>
          </w:tcPr>
          <w:p w14:paraId="1944B559" w14:textId="77777777" w:rsidR="00B54189" w:rsidRPr="00B54189" w:rsidRDefault="00B54189">
            <w:pPr>
              <w:spacing w:after="0" w:line="240" w:lineRule="auto"/>
              <w:ind w:left="132" w:right="295"/>
              <w:jc w:val="center"/>
              <w:rPr>
                <w:rFonts w:ascii="Times New Roman" w:eastAsia="Times New Roman" w:hAnsi="Times New Roman" w:cs="Times New Roman"/>
                <w:color w:val="000000"/>
                <w:sz w:val="20"/>
                <w:szCs w:val="20"/>
              </w:rPr>
            </w:pPr>
            <w:r w:rsidRPr="00B54189">
              <w:rPr>
                <w:rFonts w:ascii="Times New Roman" w:eastAsia="Calibri" w:hAnsi="Times New Roman" w:cs="Times New Roman"/>
                <w:color w:val="000000"/>
                <w:sz w:val="20"/>
              </w:rPr>
              <w:t>122</w:t>
            </w:r>
          </w:p>
        </w:tc>
        <w:tc>
          <w:tcPr>
            <w:tcW w:w="3125" w:type="dxa"/>
            <w:tcBorders>
              <w:top w:val="single" w:sz="6" w:space="0" w:color="000000"/>
              <w:left w:val="single" w:sz="6" w:space="0" w:color="000000"/>
              <w:bottom w:val="single" w:sz="4" w:space="0" w:color="000000"/>
              <w:right w:val="single" w:sz="6" w:space="0" w:color="000000"/>
            </w:tcBorders>
            <w:hideMark/>
          </w:tcPr>
          <w:p w14:paraId="7BEDD1D9" w14:textId="77777777" w:rsidR="00B54189" w:rsidRPr="00B54189" w:rsidRDefault="00B54189">
            <w:pPr>
              <w:spacing w:after="0" w:line="240" w:lineRule="auto"/>
              <w:ind w:left="182" w:right="295"/>
              <w:jc w:val="center"/>
              <w:rPr>
                <w:rFonts w:ascii="Times New Roman" w:eastAsia="Times New Roman" w:hAnsi="Times New Roman" w:cs="Times New Roman"/>
                <w:color w:val="000000"/>
                <w:sz w:val="20"/>
                <w:szCs w:val="20"/>
              </w:rPr>
            </w:pPr>
            <w:proofErr w:type="spellStart"/>
            <w:r w:rsidRPr="00B54189">
              <w:rPr>
                <w:rFonts w:ascii="Times New Roman" w:eastAsia="Calibri" w:hAnsi="Times New Roman" w:cs="Times New Roman"/>
                <w:color w:val="000000"/>
                <w:sz w:val="20"/>
              </w:rPr>
              <w:t>Syria</w:t>
            </w:r>
            <w:proofErr w:type="spellEnd"/>
            <w:r w:rsidRPr="00B54189">
              <w:rPr>
                <w:rFonts w:ascii="Times New Roman" w:eastAsia="Calibri" w:hAnsi="Times New Roman" w:cs="Times New Roman"/>
                <w:color w:val="000000"/>
                <w:sz w:val="20"/>
              </w:rPr>
              <w:t xml:space="preserve"> (149)</w:t>
            </w:r>
          </w:p>
          <w:p w14:paraId="6D986CB6" w14:textId="77777777" w:rsidR="00B54189" w:rsidRPr="00B54189" w:rsidRDefault="00B54189">
            <w:pPr>
              <w:spacing w:after="0" w:line="240" w:lineRule="auto"/>
              <w:ind w:left="182" w:right="295"/>
              <w:jc w:val="center"/>
              <w:rPr>
                <w:rFonts w:ascii="Times New Roman" w:eastAsia="Times New Roman" w:hAnsi="Times New Roman" w:cs="Times New Roman"/>
                <w:color w:val="000000"/>
                <w:sz w:val="20"/>
                <w:szCs w:val="20"/>
              </w:rPr>
            </w:pPr>
            <w:proofErr w:type="spellStart"/>
            <w:r w:rsidRPr="00B54189">
              <w:rPr>
                <w:rFonts w:ascii="Times New Roman" w:eastAsia="Calibri" w:hAnsi="Times New Roman" w:cs="Times New Roman"/>
                <w:color w:val="000000"/>
                <w:sz w:val="20"/>
              </w:rPr>
              <w:t>Afghanistan</w:t>
            </w:r>
            <w:proofErr w:type="spellEnd"/>
            <w:r w:rsidRPr="00B54189">
              <w:rPr>
                <w:rFonts w:ascii="Times New Roman" w:eastAsia="Calibri" w:hAnsi="Times New Roman" w:cs="Times New Roman"/>
                <w:color w:val="000000"/>
                <w:sz w:val="20"/>
              </w:rPr>
              <w:t xml:space="preserve"> (35)</w:t>
            </w:r>
          </w:p>
          <w:p w14:paraId="0B8F7E21" w14:textId="77777777" w:rsidR="00B54189" w:rsidRPr="00B54189" w:rsidRDefault="00B54189">
            <w:pPr>
              <w:spacing w:after="0" w:line="240" w:lineRule="auto"/>
              <w:ind w:left="182" w:right="295"/>
              <w:jc w:val="center"/>
              <w:rPr>
                <w:rFonts w:ascii="Times New Roman" w:eastAsia="Times New Roman" w:hAnsi="Times New Roman" w:cs="Times New Roman"/>
                <w:color w:val="000000"/>
                <w:sz w:val="20"/>
                <w:szCs w:val="20"/>
              </w:rPr>
            </w:pPr>
            <w:proofErr w:type="spellStart"/>
            <w:r w:rsidRPr="00B54189">
              <w:rPr>
                <w:rFonts w:ascii="Times New Roman" w:eastAsia="Calibri" w:hAnsi="Times New Roman" w:cs="Times New Roman"/>
                <w:color w:val="000000"/>
                <w:sz w:val="20"/>
              </w:rPr>
              <w:t>Russia</w:t>
            </w:r>
            <w:proofErr w:type="spellEnd"/>
            <w:r w:rsidRPr="00B54189">
              <w:rPr>
                <w:rFonts w:ascii="Times New Roman" w:eastAsia="Calibri" w:hAnsi="Times New Roman" w:cs="Times New Roman"/>
                <w:color w:val="000000"/>
                <w:sz w:val="20"/>
              </w:rPr>
              <w:t xml:space="preserve"> (26)</w:t>
            </w:r>
          </w:p>
        </w:tc>
      </w:tr>
      <w:tr w:rsidR="00B54189" w:rsidRPr="00B54189" w14:paraId="0119C00C" w14:textId="77777777" w:rsidTr="00D64FE3">
        <w:trPr>
          <w:trHeight w:val="220"/>
          <w:jc w:val="center"/>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12821F41" w14:textId="77777777" w:rsidR="00B54189" w:rsidRPr="00B54189" w:rsidRDefault="00B54189">
            <w:pPr>
              <w:spacing w:after="0" w:line="240" w:lineRule="auto"/>
              <w:ind w:right="295"/>
              <w:jc w:val="center"/>
              <w:rPr>
                <w:rFonts w:ascii="Times New Roman" w:eastAsia="Calibri" w:hAnsi="Times New Roman" w:cs="Times New Roman"/>
                <w:b/>
                <w:sz w:val="20"/>
              </w:rPr>
            </w:pPr>
            <w:r w:rsidRPr="00B54189">
              <w:rPr>
                <w:rFonts w:ascii="Times New Roman" w:eastAsia="Calibri" w:hAnsi="Times New Roman" w:cs="Times New Roman"/>
                <w:b/>
                <w:sz w:val="20"/>
              </w:rPr>
              <w:t>2017</w:t>
            </w:r>
          </w:p>
        </w:tc>
        <w:tc>
          <w:tcPr>
            <w:tcW w:w="1984" w:type="dxa"/>
            <w:tcBorders>
              <w:top w:val="single" w:sz="6" w:space="0" w:color="000000"/>
              <w:left w:val="single" w:sz="6" w:space="0" w:color="000000"/>
              <w:bottom w:val="single" w:sz="4" w:space="0" w:color="000000"/>
              <w:right w:val="single" w:sz="6" w:space="0" w:color="000000"/>
            </w:tcBorders>
            <w:vAlign w:val="center"/>
            <w:hideMark/>
          </w:tcPr>
          <w:p w14:paraId="24F5B5BD" w14:textId="77777777" w:rsidR="00B54189" w:rsidRPr="00B54189" w:rsidRDefault="00B54189">
            <w:pPr>
              <w:spacing w:after="0" w:line="240" w:lineRule="auto"/>
              <w:ind w:left="132" w:right="295"/>
              <w:jc w:val="center"/>
              <w:rPr>
                <w:rFonts w:ascii="Times New Roman" w:eastAsia="Calibri" w:hAnsi="Times New Roman" w:cs="Times New Roman"/>
                <w:sz w:val="20"/>
              </w:rPr>
            </w:pPr>
            <w:r w:rsidRPr="00B54189">
              <w:rPr>
                <w:rFonts w:ascii="Times New Roman" w:eastAsia="Calibri" w:hAnsi="Times New Roman" w:cs="Times New Roman"/>
                <w:sz w:val="20"/>
              </w:rPr>
              <w:t>355</w:t>
            </w:r>
          </w:p>
        </w:tc>
        <w:tc>
          <w:tcPr>
            <w:tcW w:w="1560" w:type="dxa"/>
            <w:tcBorders>
              <w:top w:val="single" w:sz="6" w:space="0" w:color="000000"/>
              <w:left w:val="single" w:sz="6" w:space="0" w:color="000000"/>
              <w:bottom w:val="single" w:sz="4" w:space="0" w:color="000000"/>
              <w:right w:val="single" w:sz="6" w:space="0" w:color="000000"/>
            </w:tcBorders>
            <w:vAlign w:val="center"/>
            <w:hideMark/>
          </w:tcPr>
          <w:p w14:paraId="0149E530" w14:textId="77777777" w:rsidR="00B54189" w:rsidRPr="00B54189" w:rsidRDefault="00B54189">
            <w:pPr>
              <w:spacing w:after="0" w:line="240" w:lineRule="auto"/>
              <w:ind w:left="132" w:right="295"/>
              <w:jc w:val="center"/>
              <w:rPr>
                <w:rFonts w:ascii="Times New Roman" w:eastAsia="Calibri" w:hAnsi="Times New Roman" w:cs="Times New Roman"/>
                <w:sz w:val="20"/>
              </w:rPr>
            </w:pPr>
            <w:r w:rsidRPr="00B54189">
              <w:rPr>
                <w:rFonts w:ascii="Times New Roman" w:eastAsia="Calibri" w:hAnsi="Times New Roman" w:cs="Times New Roman"/>
                <w:sz w:val="20"/>
              </w:rPr>
              <w:t>222</w:t>
            </w:r>
          </w:p>
        </w:tc>
        <w:tc>
          <w:tcPr>
            <w:tcW w:w="1701" w:type="dxa"/>
            <w:tcBorders>
              <w:top w:val="single" w:sz="6" w:space="0" w:color="000000"/>
              <w:left w:val="single" w:sz="6" w:space="0" w:color="000000"/>
              <w:bottom w:val="single" w:sz="4" w:space="0" w:color="000000"/>
              <w:right w:val="single" w:sz="6" w:space="0" w:color="000000"/>
            </w:tcBorders>
            <w:vAlign w:val="center"/>
            <w:hideMark/>
          </w:tcPr>
          <w:p w14:paraId="0AEA0788" w14:textId="77777777" w:rsidR="00B54189" w:rsidRPr="00B54189" w:rsidRDefault="00B54189">
            <w:pPr>
              <w:spacing w:after="0" w:line="240" w:lineRule="auto"/>
              <w:ind w:left="132" w:right="295"/>
              <w:jc w:val="center"/>
              <w:rPr>
                <w:rFonts w:ascii="Times New Roman" w:eastAsia="Calibri" w:hAnsi="Times New Roman" w:cs="Times New Roman"/>
                <w:sz w:val="20"/>
              </w:rPr>
            </w:pPr>
            <w:r w:rsidRPr="00B54189">
              <w:rPr>
                <w:rFonts w:ascii="Times New Roman" w:eastAsia="Calibri" w:hAnsi="Times New Roman" w:cs="Times New Roman"/>
                <w:sz w:val="20"/>
              </w:rPr>
              <w:t>133</w:t>
            </w:r>
          </w:p>
        </w:tc>
        <w:tc>
          <w:tcPr>
            <w:tcW w:w="3125" w:type="dxa"/>
            <w:tcBorders>
              <w:top w:val="single" w:sz="6" w:space="0" w:color="000000"/>
              <w:left w:val="single" w:sz="6" w:space="0" w:color="000000"/>
              <w:bottom w:val="single" w:sz="4" w:space="0" w:color="000000"/>
              <w:right w:val="single" w:sz="6" w:space="0" w:color="000000"/>
            </w:tcBorders>
            <w:hideMark/>
          </w:tcPr>
          <w:p w14:paraId="4F2F9C83" w14:textId="77777777" w:rsidR="00B54189" w:rsidRPr="00B54189" w:rsidRDefault="00B54189">
            <w:pPr>
              <w:spacing w:after="0" w:line="240" w:lineRule="auto"/>
              <w:ind w:left="182" w:right="295"/>
              <w:jc w:val="center"/>
              <w:rPr>
                <w:rFonts w:ascii="Times New Roman" w:eastAsia="Calibri" w:hAnsi="Times New Roman" w:cs="Times New Roman"/>
                <w:sz w:val="20"/>
              </w:rPr>
            </w:pPr>
            <w:proofErr w:type="spellStart"/>
            <w:r w:rsidRPr="00B54189">
              <w:rPr>
                <w:rFonts w:ascii="Times New Roman" w:eastAsia="Calibri" w:hAnsi="Times New Roman" w:cs="Times New Roman"/>
                <w:sz w:val="20"/>
              </w:rPr>
              <w:t>Syria</w:t>
            </w:r>
            <w:proofErr w:type="spellEnd"/>
            <w:r w:rsidRPr="00B54189">
              <w:rPr>
                <w:rFonts w:ascii="Times New Roman" w:eastAsia="Calibri" w:hAnsi="Times New Roman" w:cs="Times New Roman"/>
                <w:sz w:val="20"/>
              </w:rPr>
              <w:t xml:space="preserve"> (139)</w:t>
            </w:r>
          </w:p>
          <w:p w14:paraId="70942418" w14:textId="77777777" w:rsidR="00B54189" w:rsidRPr="00B54189" w:rsidRDefault="00B54189">
            <w:pPr>
              <w:spacing w:after="0" w:line="240" w:lineRule="auto"/>
              <w:ind w:left="182" w:right="295"/>
              <w:jc w:val="center"/>
              <w:rPr>
                <w:rFonts w:ascii="Times New Roman" w:eastAsia="Calibri" w:hAnsi="Times New Roman" w:cs="Times New Roman"/>
                <w:sz w:val="20"/>
              </w:rPr>
            </w:pPr>
            <w:proofErr w:type="spellStart"/>
            <w:r w:rsidRPr="00B54189">
              <w:rPr>
                <w:rFonts w:ascii="Times New Roman" w:eastAsia="Calibri" w:hAnsi="Times New Roman" w:cs="Times New Roman"/>
                <w:sz w:val="20"/>
              </w:rPr>
              <w:t>Vietnam</w:t>
            </w:r>
            <w:proofErr w:type="spellEnd"/>
            <w:r w:rsidRPr="00B54189">
              <w:rPr>
                <w:rFonts w:ascii="Times New Roman" w:eastAsia="Calibri" w:hAnsi="Times New Roman" w:cs="Times New Roman"/>
                <w:sz w:val="20"/>
              </w:rPr>
              <w:t xml:space="preserve"> (40)</w:t>
            </w:r>
          </w:p>
          <w:p w14:paraId="7E398E6C" w14:textId="77777777" w:rsidR="00B54189" w:rsidRPr="00B54189" w:rsidRDefault="00B54189">
            <w:pPr>
              <w:spacing w:after="0" w:line="240" w:lineRule="auto"/>
              <w:ind w:left="182" w:right="295"/>
              <w:jc w:val="center"/>
              <w:rPr>
                <w:rFonts w:ascii="Times New Roman" w:eastAsia="Calibri" w:hAnsi="Times New Roman" w:cs="Times New Roman"/>
                <w:sz w:val="20"/>
              </w:rPr>
            </w:pPr>
            <w:proofErr w:type="spellStart"/>
            <w:r w:rsidRPr="00B54189">
              <w:rPr>
                <w:rFonts w:ascii="Times New Roman" w:eastAsia="Calibri" w:hAnsi="Times New Roman" w:cs="Times New Roman"/>
                <w:sz w:val="20"/>
              </w:rPr>
              <w:t>Russia</w:t>
            </w:r>
            <w:proofErr w:type="spellEnd"/>
            <w:r w:rsidRPr="00B54189">
              <w:rPr>
                <w:rFonts w:ascii="Times New Roman" w:eastAsia="Calibri" w:hAnsi="Times New Roman" w:cs="Times New Roman"/>
                <w:sz w:val="20"/>
              </w:rPr>
              <w:t xml:space="preserve"> (27)</w:t>
            </w:r>
          </w:p>
        </w:tc>
      </w:tr>
      <w:tr w:rsidR="00B54189" w:rsidRPr="00B54189" w14:paraId="39664920" w14:textId="77777777" w:rsidTr="00D64FE3">
        <w:trPr>
          <w:trHeight w:val="220"/>
          <w:jc w:val="center"/>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53E934BF" w14:textId="77777777" w:rsidR="00B54189" w:rsidRPr="00B54189" w:rsidRDefault="00B54189">
            <w:pPr>
              <w:spacing w:after="0" w:line="240" w:lineRule="auto"/>
              <w:ind w:right="295"/>
              <w:jc w:val="center"/>
              <w:rPr>
                <w:rFonts w:ascii="Times New Roman" w:eastAsia="Calibri" w:hAnsi="Times New Roman" w:cs="Times New Roman"/>
                <w:b/>
                <w:sz w:val="20"/>
              </w:rPr>
            </w:pPr>
            <w:r w:rsidRPr="00B54189">
              <w:rPr>
                <w:rFonts w:ascii="Times New Roman" w:eastAsia="Calibri" w:hAnsi="Times New Roman" w:cs="Times New Roman"/>
                <w:b/>
                <w:sz w:val="20"/>
              </w:rPr>
              <w:t>2018</w:t>
            </w:r>
          </w:p>
        </w:tc>
        <w:tc>
          <w:tcPr>
            <w:tcW w:w="1984" w:type="dxa"/>
            <w:tcBorders>
              <w:top w:val="single" w:sz="6" w:space="0" w:color="000000"/>
              <w:left w:val="single" w:sz="6" w:space="0" w:color="000000"/>
              <w:bottom w:val="single" w:sz="4" w:space="0" w:color="000000"/>
              <w:right w:val="single" w:sz="6" w:space="0" w:color="000000"/>
            </w:tcBorders>
            <w:vAlign w:val="center"/>
            <w:hideMark/>
          </w:tcPr>
          <w:p w14:paraId="3499598E" w14:textId="77777777" w:rsidR="00B54189" w:rsidRPr="00B54189" w:rsidRDefault="00B54189">
            <w:pPr>
              <w:spacing w:after="0" w:line="240" w:lineRule="auto"/>
              <w:ind w:left="132" w:right="295"/>
              <w:jc w:val="center"/>
              <w:rPr>
                <w:rFonts w:ascii="Times New Roman" w:eastAsia="Calibri" w:hAnsi="Times New Roman" w:cs="Times New Roman"/>
                <w:sz w:val="20"/>
              </w:rPr>
            </w:pPr>
            <w:r w:rsidRPr="00B54189">
              <w:rPr>
                <w:rFonts w:ascii="Times New Roman" w:eastAsia="Calibri" w:hAnsi="Times New Roman" w:cs="Times New Roman"/>
                <w:sz w:val="20"/>
              </w:rPr>
              <w:t>176</w:t>
            </w:r>
          </w:p>
        </w:tc>
        <w:tc>
          <w:tcPr>
            <w:tcW w:w="1560" w:type="dxa"/>
            <w:tcBorders>
              <w:top w:val="single" w:sz="6" w:space="0" w:color="000000"/>
              <w:left w:val="single" w:sz="6" w:space="0" w:color="000000"/>
              <w:bottom w:val="single" w:sz="4" w:space="0" w:color="000000"/>
              <w:right w:val="single" w:sz="6" w:space="0" w:color="000000"/>
            </w:tcBorders>
            <w:vAlign w:val="center"/>
            <w:hideMark/>
          </w:tcPr>
          <w:p w14:paraId="7A0D7D8A" w14:textId="77777777" w:rsidR="00B54189" w:rsidRPr="00B54189" w:rsidRDefault="00B54189">
            <w:pPr>
              <w:spacing w:after="0" w:line="240" w:lineRule="auto"/>
              <w:ind w:left="132" w:right="295"/>
              <w:jc w:val="center"/>
              <w:rPr>
                <w:rFonts w:ascii="Times New Roman" w:eastAsia="Calibri" w:hAnsi="Times New Roman" w:cs="Times New Roman"/>
                <w:sz w:val="20"/>
              </w:rPr>
            </w:pPr>
            <w:r w:rsidRPr="00B54189">
              <w:rPr>
                <w:rFonts w:ascii="Times New Roman" w:eastAsia="Calibri" w:hAnsi="Times New Roman" w:cs="Times New Roman"/>
                <w:sz w:val="20"/>
              </w:rPr>
              <w:t>136</w:t>
            </w:r>
          </w:p>
        </w:tc>
        <w:tc>
          <w:tcPr>
            <w:tcW w:w="1701" w:type="dxa"/>
            <w:tcBorders>
              <w:top w:val="single" w:sz="6" w:space="0" w:color="000000"/>
              <w:left w:val="single" w:sz="6" w:space="0" w:color="000000"/>
              <w:bottom w:val="single" w:sz="4" w:space="0" w:color="000000"/>
              <w:right w:val="single" w:sz="6" w:space="0" w:color="000000"/>
            </w:tcBorders>
            <w:vAlign w:val="center"/>
            <w:hideMark/>
          </w:tcPr>
          <w:p w14:paraId="729618FB" w14:textId="77777777" w:rsidR="00B54189" w:rsidRPr="00B54189" w:rsidRDefault="00B54189">
            <w:pPr>
              <w:spacing w:after="0" w:line="240" w:lineRule="auto"/>
              <w:ind w:left="132" w:right="295"/>
              <w:jc w:val="center"/>
              <w:rPr>
                <w:rFonts w:ascii="Times New Roman" w:eastAsia="Calibri" w:hAnsi="Times New Roman" w:cs="Times New Roman"/>
                <w:sz w:val="20"/>
              </w:rPr>
            </w:pPr>
            <w:r w:rsidRPr="00B54189">
              <w:rPr>
                <w:rFonts w:ascii="Times New Roman" w:eastAsia="Calibri" w:hAnsi="Times New Roman" w:cs="Times New Roman"/>
                <w:sz w:val="20"/>
              </w:rPr>
              <w:t>40</w:t>
            </w:r>
          </w:p>
        </w:tc>
        <w:tc>
          <w:tcPr>
            <w:tcW w:w="3125" w:type="dxa"/>
            <w:tcBorders>
              <w:top w:val="single" w:sz="6" w:space="0" w:color="000000"/>
              <w:left w:val="single" w:sz="6" w:space="0" w:color="000000"/>
              <w:bottom w:val="single" w:sz="4" w:space="0" w:color="000000"/>
              <w:right w:val="single" w:sz="6" w:space="0" w:color="000000"/>
            </w:tcBorders>
            <w:hideMark/>
          </w:tcPr>
          <w:p w14:paraId="03494D26" w14:textId="77777777" w:rsidR="00B54189" w:rsidRPr="00B54189" w:rsidRDefault="00B54189">
            <w:pPr>
              <w:spacing w:after="0" w:line="240" w:lineRule="auto"/>
              <w:ind w:left="182" w:right="295"/>
              <w:jc w:val="center"/>
              <w:rPr>
                <w:rFonts w:ascii="Times New Roman" w:eastAsia="Calibri" w:hAnsi="Times New Roman" w:cs="Times New Roman"/>
                <w:sz w:val="20"/>
              </w:rPr>
            </w:pPr>
            <w:proofErr w:type="spellStart"/>
            <w:r w:rsidRPr="00B54189">
              <w:rPr>
                <w:rFonts w:ascii="Times New Roman" w:eastAsia="Calibri" w:hAnsi="Times New Roman" w:cs="Times New Roman"/>
                <w:sz w:val="20"/>
              </w:rPr>
              <w:t>Russia</w:t>
            </w:r>
            <w:proofErr w:type="spellEnd"/>
            <w:r w:rsidRPr="00B54189">
              <w:rPr>
                <w:rFonts w:ascii="Times New Roman" w:eastAsia="Calibri" w:hAnsi="Times New Roman" w:cs="Times New Roman"/>
                <w:sz w:val="20"/>
              </w:rPr>
              <w:t xml:space="preserve"> (48)</w:t>
            </w:r>
          </w:p>
          <w:p w14:paraId="2E2156F0" w14:textId="77777777" w:rsidR="00B54189" w:rsidRPr="00B54189" w:rsidRDefault="00B54189">
            <w:pPr>
              <w:spacing w:after="0" w:line="240" w:lineRule="auto"/>
              <w:ind w:left="182" w:right="295"/>
              <w:jc w:val="center"/>
              <w:rPr>
                <w:rFonts w:ascii="Times New Roman" w:eastAsia="Calibri" w:hAnsi="Times New Roman" w:cs="Times New Roman"/>
                <w:sz w:val="20"/>
              </w:rPr>
            </w:pPr>
            <w:proofErr w:type="spellStart"/>
            <w:r w:rsidRPr="00B54189">
              <w:rPr>
                <w:rFonts w:ascii="Times New Roman" w:eastAsia="Calibri" w:hAnsi="Times New Roman" w:cs="Times New Roman"/>
                <w:sz w:val="20"/>
              </w:rPr>
              <w:t>Iraq</w:t>
            </w:r>
            <w:proofErr w:type="spellEnd"/>
            <w:r w:rsidRPr="00B54189">
              <w:rPr>
                <w:rFonts w:ascii="Times New Roman" w:eastAsia="Calibri" w:hAnsi="Times New Roman" w:cs="Times New Roman"/>
                <w:sz w:val="20"/>
              </w:rPr>
              <w:t xml:space="preserve"> (18)</w:t>
            </w:r>
          </w:p>
          <w:p w14:paraId="50110E81" w14:textId="77777777" w:rsidR="00B54189" w:rsidRPr="00B54189" w:rsidRDefault="00B54189">
            <w:pPr>
              <w:spacing w:after="0" w:line="240" w:lineRule="auto"/>
              <w:ind w:left="182" w:right="295"/>
              <w:jc w:val="center"/>
              <w:rPr>
                <w:rFonts w:ascii="Times New Roman" w:eastAsia="Calibri" w:hAnsi="Times New Roman" w:cs="Times New Roman"/>
                <w:sz w:val="20"/>
              </w:rPr>
            </w:pPr>
            <w:r w:rsidRPr="00B54189">
              <w:rPr>
                <w:rFonts w:ascii="Times New Roman" w:eastAsia="Calibri" w:hAnsi="Times New Roman" w:cs="Times New Roman"/>
                <w:sz w:val="20"/>
              </w:rPr>
              <w:t>Azerbaijan (14)</w:t>
            </w:r>
          </w:p>
        </w:tc>
      </w:tr>
      <w:tr w:rsidR="00B54189" w:rsidRPr="00B54189" w14:paraId="5DEE4703" w14:textId="77777777" w:rsidTr="00D64FE3">
        <w:trPr>
          <w:trHeight w:val="320"/>
          <w:jc w:val="center"/>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2410176F" w14:textId="77777777" w:rsidR="00B54189" w:rsidRPr="00B54189" w:rsidRDefault="00B54189">
            <w:pPr>
              <w:spacing w:after="0" w:line="240" w:lineRule="auto"/>
              <w:ind w:right="296"/>
              <w:jc w:val="center"/>
              <w:rPr>
                <w:rFonts w:ascii="Times New Roman" w:eastAsia="Calibri" w:hAnsi="Times New Roman" w:cs="Times New Roman"/>
                <w:color w:val="000000"/>
                <w:sz w:val="20"/>
                <w:szCs w:val="20"/>
              </w:rPr>
            </w:pPr>
            <w:proofErr w:type="spellStart"/>
            <w:r w:rsidRPr="00B54189">
              <w:rPr>
                <w:rFonts w:ascii="Times New Roman" w:eastAsia="Calibri" w:hAnsi="Times New Roman" w:cs="Times New Roman"/>
                <w:b/>
                <w:color w:val="000000"/>
                <w:sz w:val="20"/>
              </w:rPr>
              <w:t>Total</w:t>
            </w:r>
            <w:proofErr w:type="spellEnd"/>
            <w:r w:rsidRPr="00B54189">
              <w:rPr>
                <w:rFonts w:ascii="Times New Roman" w:eastAsia="Calibri" w:hAnsi="Times New Roman" w:cs="Times New Roman"/>
                <w:b/>
                <w:color w:val="000000"/>
                <w:sz w:val="20"/>
              </w:rPr>
              <w:t>:</w:t>
            </w:r>
          </w:p>
        </w:tc>
        <w:tc>
          <w:tcPr>
            <w:tcW w:w="1984" w:type="dxa"/>
            <w:tcBorders>
              <w:top w:val="single" w:sz="6" w:space="0" w:color="000000"/>
              <w:left w:val="single" w:sz="6" w:space="0" w:color="000000"/>
              <w:bottom w:val="single" w:sz="6" w:space="0" w:color="000000"/>
              <w:right w:val="single" w:sz="6" w:space="0" w:color="000000"/>
            </w:tcBorders>
            <w:vAlign w:val="center"/>
            <w:hideMark/>
          </w:tcPr>
          <w:p w14:paraId="185FC9C1" w14:textId="77777777" w:rsidR="00B54189" w:rsidRPr="00B54189" w:rsidRDefault="00B54189">
            <w:pPr>
              <w:spacing w:after="0" w:line="240" w:lineRule="auto"/>
              <w:ind w:left="132" w:right="296"/>
              <w:jc w:val="center"/>
              <w:rPr>
                <w:rFonts w:ascii="Times New Roman" w:eastAsia="Calibri" w:hAnsi="Times New Roman" w:cs="Times New Roman"/>
                <w:color w:val="000000"/>
                <w:sz w:val="20"/>
                <w:szCs w:val="20"/>
              </w:rPr>
            </w:pPr>
            <w:r w:rsidRPr="00B54189">
              <w:rPr>
                <w:rFonts w:ascii="Times New Roman" w:eastAsia="Calibri" w:hAnsi="Times New Roman" w:cs="Times New Roman"/>
                <w:color w:val="000000"/>
                <w:sz w:val="20"/>
              </w:rPr>
              <w:t>2544</w:t>
            </w:r>
          </w:p>
        </w:tc>
        <w:tc>
          <w:tcPr>
            <w:tcW w:w="1560" w:type="dxa"/>
            <w:tcBorders>
              <w:top w:val="single" w:sz="6" w:space="0" w:color="000000"/>
              <w:left w:val="single" w:sz="6" w:space="0" w:color="000000"/>
              <w:bottom w:val="single" w:sz="4" w:space="0" w:color="000000"/>
              <w:right w:val="single" w:sz="6" w:space="0" w:color="000000"/>
            </w:tcBorders>
            <w:vAlign w:val="center"/>
            <w:hideMark/>
          </w:tcPr>
          <w:p w14:paraId="2DCBAF15" w14:textId="77777777" w:rsidR="00B54189" w:rsidRPr="00B54189" w:rsidRDefault="00B54189">
            <w:pPr>
              <w:spacing w:after="0" w:line="240" w:lineRule="auto"/>
              <w:ind w:left="132" w:right="296"/>
              <w:jc w:val="center"/>
              <w:rPr>
                <w:rFonts w:ascii="Times New Roman" w:eastAsia="Calibri" w:hAnsi="Times New Roman" w:cs="Times New Roman"/>
                <w:color w:val="000000"/>
                <w:sz w:val="20"/>
                <w:szCs w:val="20"/>
              </w:rPr>
            </w:pPr>
            <w:r w:rsidRPr="00B54189">
              <w:rPr>
                <w:rFonts w:ascii="Times New Roman" w:eastAsia="Calibri" w:hAnsi="Times New Roman" w:cs="Times New Roman"/>
                <w:color w:val="000000"/>
                <w:sz w:val="20"/>
              </w:rPr>
              <w:t xml:space="preserve"> 1933</w:t>
            </w:r>
          </w:p>
        </w:tc>
        <w:tc>
          <w:tcPr>
            <w:tcW w:w="1701" w:type="dxa"/>
            <w:tcBorders>
              <w:top w:val="single" w:sz="6" w:space="0" w:color="000000"/>
              <w:left w:val="single" w:sz="6" w:space="0" w:color="000000"/>
              <w:bottom w:val="single" w:sz="4" w:space="0" w:color="000000"/>
              <w:right w:val="single" w:sz="6" w:space="0" w:color="000000"/>
            </w:tcBorders>
            <w:vAlign w:val="center"/>
            <w:hideMark/>
          </w:tcPr>
          <w:p w14:paraId="7A08746B" w14:textId="77777777" w:rsidR="00B54189" w:rsidRPr="00B54189" w:rsidRDefault="00B54189">
            <w:pPr>
              <w:spacing w:after="0" w:line="240" w:lineRule="auto"/>
              <w:ind w:left="132" w:right="296"/>
              <w:jc w:val="center"/>
              <w:rPr>
                <w:rFonts w:ascii="Times New Roman" w:eastAsia="Calibri" w:hAnsi="Times New Roman" w:cs="Times New Roman"/>
                <w:color w:val="000000"/>
                <w:sz w:val="20"/>
                <w:szCs w:val="20"/>
              </w:rPr>
            </w:pPr>
            <w:r w:rsidRPr="00B54189">
              <w:rPr>
                <w:rFonts w:ascii="Times New Roman" w:eastAsia="Calibri" w:hAnsi="Times New Roman" w:cs="Times New Roman"/>
                <w:color w:val="000000"/>
                <w:sz w:val="20"/>
              </w:rPr>
              <w:t>611</w:t>
            </w:r>
          </w:p>
        </w:tc>
        <w:tc>
          <w:tcPr>
            <w:tcW w:w="3125" w:type="dxa"/>
            <w:tcBorders>
              <w:top w:val="single" w:sz="6" w:space="0" w:color="000000"/>
              <w:left w:val="single" w:sz="6" w:space="0" w:color="000000"/>
              <w:bottom w:val="single" w:sz="4" w:space="0" w:color="000000"/>
              <w:right w:val="single" w:sz="6" w:space="0" w:color="000000"/>
            </w:tcBorders>
          </w:tcPr>
          <w:p w14:paraId="31672B20" w14:textId="77777777" w:rsidR="00B54189" w:rsidRPr="00B54189" w:rsidRDefault="00B54189">
            <w:pPr>
              <w:spacing w:after="0" w:line="240" w:lineRule="auto"/>
              <w:ind w:left="284" w:right="296"/>
              <w:jc w:val="center"/>
              <w:rPr>
                <w:rFonts w:ascii="Times New Roman" w:eastAsia="Calibri" w:hAnsi="Times New Roman" w:cs="Times New Roman"/>
                <w:color w:val="000000"/>
                <w:sz w:val="20"/>
                <w:szCs w:val="20"/>
              </w:rPr>
            </w:pPr>
          </w:p>
        </w:tc>
      </w:tr>
    </w:tbl>
    <w:p w14:paraId="19271682" w14:textId="77777777" w:rsidR="00B54189" w:rsidRPr="00B54189" w:rsidRDefault="00B54189" w:rsidP="00B54189">
      <w:pPr>
        <w:spacing w:after="0" w:line="240" w:lineRule="auto"/>
        <w:ind w:left="-567" w:right="296"/>
        <w:rPr>
          <w:rFonts w:ascii="Times New Roman" w:eastAsia="Calibri" w:hAnsi="Times New Roman" w:cs="Times New Roman"/>
          <w:i/>
          <w:color w:val="000000"/>
          <w:sz w:val="20"/>
          <w:lang w:val="en-GB"/>
        </w:rPr>
      </w:pPr>
    </w:p>
    <w:p w14:paraId="0B973998" w14:textId="77777777" w:rsidR="00B54189" w:rsidRDefault="00B54189" w:rsidP="00B54189">
      <w:pPr>
        <w:spacing w:after="0" w:line="240" w:lineRule="auto"/>
        <w:ind w:left="-567" w:right="296"/>
      </w:pPr>
      <w:proofErr w:type="spellStart"/>
      <w:r w:rsidRPr="00B54189">
        <w:rPr>
          <w:rFonts w:ascii="Times New Roman" w:eastAsia="Calibri" w:hAnsi="Times New Roman" w:cs="Times New Roman"/>
          <w:i/>
          <w:color w:val="000000"/>
          <w:sz w:val="20"/>
        </w:rPr>
        <w:t>Source</w:t>
      </w:r>
      <w:proofErr w:type="spellEnd"/>
      <w:r w:rsidRPr="00B54189">
        <w:rPr>
          <w:rFonts w:ascii="Times New Roman" w:eastAsia="Calibri" w:hAnsi="Times New Roman" w:cs="Times New Roman"/>
          <w:i/>
          <w:color w:val="000000"/>
          <w:sz w:val="20"/>
        </w:rPr>
        <w:t xml:space="preserve">: </w:t>
      </w:r>
      <w:proofErr w:type="spellStart"/>
      <w:r w:rsidRPr="00B54189">
        <w:rPr>
          <w:rFonts w:ascii="Times New Roman" w:eastAsia="Calibri" w:hAnsi="Times New Roman" w:cs="Times New Roman"/>
          <w:i/>
          <w:color w:val="000000"/>
          <w:sz w:val="20"/>
        </w:rPr>
        <w:t>Office</w:t>
      </w:r>
      <w:proofErr w:type="spellEnd"/>
      <w:r w:rsidRPr="00B54189">
        <w:rPr>
          <w:rFonts w:ascii="Times New Roman" w:eastAsia="Calibri" w:hAnsi="Times New Roman" w:cs="Times New Roman"/>
          <w:i/>
          <w:color w:val="000000"/>
          <w:sz w:val="20"/>
        </w:rPr>
        <w:t xml:space="preserve"> </w:t>
      </w:r>
      <w:proofErr w:type="spellStart"/>
      <w:r w:rsidRPr="00B54189">
        <w:rPr>
          <w:rFonts w:ascii="Times New Roman" w:eastAsia="Calibri" w:hAnsi="Times New Roman" w:cs="Times New Roman"/>
          <w:i/>
          <w:color w:val="000000"/>
          <w:sz w:val="20"/>
        </w:rPr>
        <w:t>of</w:t>
      </w:r>
      <w:proofErr w:type="spellEnd"/>
      <w:r w:rsidRPr="00B54189">
        <w:rPr>
          <w:rFonts w:ascii="Times New Roman" w:eastAsia="Calibri" w:hAnsi="Times New Roman" w:cs="Times New Roman"/>
          <w:i/>
          <w:color w:val="000000"/>
          <w:sz w:val="20"/>
        </w:rPr>
        <w:t xml:space="preserve"> </w:t>
      </w:r>
      <w:proofErr w:type="spellStart"/>
      <w:r w:rsidRPr="00B54189">
        <w:rPr>
          <w:rFonts w:ascii="Times New Roman" w:eastAsia="Calibri" w:hAnsi="Times New Roman" w:cs="Times New Roman"/>
          <w:i/>
          <w:color w:val="000000"/>
          <w:sz w:val="20"/>
        </w:rPr>
        <w:t>Citizenship</w:t>
      </w:r>
      <w:proofErr w:type="spellEnd"/>
      <w:r w:rsidRPr="00B54189">
        <w:rPr>
          <w:rFonts w:ascii="Times New Roman" w:eastAsia="Calibri" w:hAnsi="Times New Roman" w:cs="Times New Roman"/>
          <w:i/>
          <w:color w:val="000000"/>
          <w:sz w:val="20"/>
        </w:rPr>
        <w:t xml:space="preserve"> </w:t>
      </w:r>
      <w:proofErr w:type="spellStart"/>
      <w:r w:rsidRPr="00B54189">
        <w:rPr>
          <w:rFonts w:ascii="Times New Roman" w:eastAsia="Calibri" w:hAnsi="Times New Roman" w:cs="Times New Roman"/>
          <w:i/>
          <w:color w:val="000000"/>
          <w:sz w:val="20"/>
        </w:rPr>
        <w:t>and</w:t>
      </w:r>
      <w:proofErr w:type="spellEnd"/>
      <w:r w:rsidRPr="00B54189">
        <w:rPr>
          <w:rFonts w:ascii="Times New Roman" w:eastAsia="Calibri" w:hAnsi="Times New Roman" w:cs="Times New Roman"/>
          <w:i/>
          <w:color w:val="000000"/>
          <w:sz w:val="20"/>
        </w:rPr>
        <w:t xml:space="preserve"> </w:t>
      </w:r>
      <w:proofErr w:type="spellStart"/>
      <w:r w:rsidRPr="00B54189">
        <w:rPr>
          <w:rFonts w:ascii="Times New Roman" w:eastAsia="Calibri" w:hAnsi="Times New Roman" w:cs="Times New Roman"/>
          <w:i/>
          <w:color w:val="000000"/>
          <w:sz w:val="20"/>
        </w:rPr>
        <w:t>Migration</w:t>
      </w:r>
      <w:proofErr w:type="spellEnd"/>
      <w:r w:rsidRPr="00B54189">
        <w:rPr>
          <w:rFonts w:ascii="Times New Roman" w:eastAsia="Calibri" w:hAnsi="Times New Roman" w:cs="Times New Roman"/>
          <w:i/>
          <w:color w:val="000000"/>
          <w:sz w:val="20"/>
        </w:rPr>
        <w:t xml:space="preserve"> </w:t>
      </w:r>
      <w:proofErr w:type="spellStart"/>
      <w:r w:rsidRPr="00B54189">
        <w:rPr>
          <w:rFonts w:ascii="Times New Roman" w:eastAsia="Calibri" w:hAnsi="Times New Roman" w:cs="Times New Roman"/>
          <w:i/>
          <w:color w:val="000000"/>
          <w:sz w:val="20"/>
        </w:rPr>
        <w:t>Affairs</w:t>
      </w:r>
      <w:proofErr w:type="spellEnd"/>
    </w:p>
    <w:p w14:paraId="438930D2" w14:textId="77777777" w:rsidR="00B54189" w:rsidRPr="00B54189" w:rsidRDefault="00B54189" w:rsidP="00B54189">
      <w:pPr>
        <w:widowControl w:val="0"/>
        <w:spacing w:after="120" w:line="240" w:lineRule="auto"/>
        <w:jc w:val="both"/>
        <w:rPr>
          <w:rFonts w:ascii="Times New Roman" w:eastAsia="Calibri" w:hAnsi="Times New Roman" w:cs="Times New Roman"/>
          <w:iCs/>
          <w:sz w:val="24"/>
          <w:szCs w:val="24"/>
        </w:rPr>
      </w:pPr>
    </w:p>
    <w:p w14:paraId="0122AF66" w14:textId="77777777" w:rsidR="00B54189" w:rsidRPr="00B54189" w:rsidRDefault="00B54189" w:rsidP="00B54189">
      <w:pPr>
        <w:widowControl w:val="0"/>
        <w:spacing w:after="120" w:line="240" w:lineRule="auto"/>
        <w:jc w:val="both"/>
        <w:rPr>
          <w:rFonts w:ascii="Times New Roman" w:eastAsia="Calibri" w:hAnsi="Times New Roman" w:cs="Times New Roman"/>
          <w:iCs/>
          <w:sz w:val="24"/>
          <w:szCs w:val="24"/>
          <w:lang w:val="en-GB"/>
        </w:rPr>
      </w:pPr>
    </w:p>
    <w:sectPr w:rsidR="00B54189" w:rsidRPr="00B54189" w:rsidSect="002850B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BE7A9" w14:textId="77777777" w:rsidR="00A24C4A" w:rsidRDefault="00A24C4A">
      <w:pPr>
        <w:spacing w:after="0" w:line="240" w:lineRule="auto"/>
      </w:pPr>
      <w:r>
        <w:separator/>
      </w:r>
    </w:p>
  </w:endnote>
  <w:endnote w:type="continuationSeparator" w:id="0">
    <w:p w14:paraId="03A090BA" w14:textId="77777777" w:rsidR="00A24C4A" w:rsidRDefault="00A2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971317410"/>
      <w:docPartObj>
        <w:docPartGallery w:val="Page Numbers (Bottom of Page)"/>
        <w:docPartUnique/>
      </w:docPartObj>
    </w:sdtPr>
    <w:sdtEndPr>
      <w:rPr>
        <w:noProof/>
      </w:rPr>
    </w:sdtEndPr>
    <w:sdtContent>
      <w:p w14:paraId="7DE4EED9" w14:textId="3E97AE97" w:rsidR="00A24C4A" w:rsidRPr="003C7B01" w:rsidRDefault="00A24C4A" w:rsidP="002340A8">
        <w:pPr>
          <w:pStyle w:val="Footer"/>
          <w:jc w:val="center"/>
          <w:rPr>
            <w:rFonts w:ascii="Times New Roman" w:hAnsi="Times New Roman" w:cs="Times New Roman"/>
            <w:sz w:val="20"/>
            <w:szCs w:val="20"/>
          </w:rPr>
        </w:pPr>
        <w:r w:rsidRPr="003C7B01">
          <w:rPr>
            <w:rFonts w:ascii="Times New Roman" w:hAnsi="Times New Roman" w:cs="Times New Roman"/>
            <w:sz w:val="20"/>
            <w:szCs w:val="20"/>
          </w:rPr>
          <w:fldChar w:fldCharType="begin"/>
        </w:r>
        <w:r w:rsidRPr="003C7B01">
          <w:rPr>
            <w:rFonts w:ascii="Times New Roman" w:hAnsi="Times New Roman" w:cs="Times New Roman"/>
            <w:sz w:val="20"/>
            <w:szCs w:val="20"/>
          </w:rPr>
          <w:instrText xml:space="preserve"> PAGE   \* MERGEFORMAT </w:instrText>
        </w:r>
        <w:r w:rsidRPr="003C7B01">
          <w:rPr>
            <w:rFonts w:ascii="Times New Roman" w:hAnsi="Times New Roman" w:cs="Times New Roman"/>
            <w:sz w:val="20"/>
            <w:szCs w:val="20"/>
          </w:rPr>
          <w:fldChar w:fldCharType="separate"/>
        </w:r>
        <w:r w:rsidR="00EB5541">
          <w:rPr>
            <w:rFonts w:ascii="Times New Roman" w:hAnsi="Times New Roman" w:cs="Times New Roman"/>
            <w:noProof/>
            <w:sz w:val="20"/>
            <w:szCs w:val="20"/>
          </w:rPr>
          <w:t>23</w:t>
        </w:r>
        <w:r w:rsidRPr="003C7B01">
          <w:rPr>
            <w:rFonts w:ascii="Times New Roman" w:hAnsi="Times New Roman" w:cs="Times New Roman"/>
            <w:noProof/>
            <w:sz w:val="20"/>
            <w:szCs w:val="20"/>
          </w:rPr>
          <w:fldChar w:fldCharType="end"/>
        </w:r>
      </w:p>
    </w:sdtContent>
  </w:sdt>
  <w:p w14:paraId="52ABEF0C" w14:textId="77777777" w:rsidR="00A24C4A" w:rsidRPr="003C7B01" w:rsidRDefault="00A24C4A" w:rsidP="002340A8">
    <w:pPr>
      <w:pStyle w:val="Footer"/>
      <w:jc w:val="both"/>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83ED6" w14:textId="77777777" w:rsidR="00A24C4A" w:rsidRDefault="00A24C4A" w:rsidP="002340A8">
      <w:pPr>
        <w:spacing w:after="0" w:line="240" w:lineRule="auto"/>
      </w:pPr>
      <w:r>
        <w:separator/>
      </w:r>
    </w:p>
  </w:footnote>
  <w:footnote w:type="continuationSeparator" w:id="0">
    <w:p w14:paraId="5D2E9542" w14:textId="77777777" w:rsidR="00A24C4A" w:rsidRDefault="00A24C4A" w:rsidP="002340A8">
      <w:pPr>
        <w:spacing w:after="0" w:line="240" w:lineRule="auto"/>
      </w:pPr>
      <w:r>
        <w:continuationSeparator/>
      </w:r>
    </w:p>
  </w:footnote>
  <w:footnote w:id="1">
    <w:p w14:paraId="02A7743A" w14:textId="77777777" w:rsidR="00A24C4A" w:rsidRPr="00B703FF" w:rsidRDefault="00A24C4A" w:rsidP="002340A8">
      <w:pPr>
        <w:pStyle w:val="FootnoteText"/>
        <w:jc w:val="both"/>
        <w:rPr>
          <w:rFonts w:ascii="Times New Roman" w:hAnsi="Times New Roman" w:cs="Times New Roman"/>
        </w:rPr>
      </w:pPr>
      <w:r w:rsidRPr="00B703FF">
        <w:rPr>
          <w:rStyle w:val="FootnoteReference"/>
          <w:rFonts w:ascii="Times New Roman" w:hAnsi="Times New Roman" w:cs="Times New Roman"/>
        </w:rPr>
        <w:footnoteRef/>
      </w:r>
      <w:r w:rsidRPr="00B703FF">
        <w:rPr>
          <w:rFonts w:ascii="Times New Roman" w:hAnsi="Times New Roman" w:cs="Times New Roman"/>
          <w:lang w:val="en-GB"/>
        </w:rPr>
        <w:t xml:space="preserve"> In 2016, one minor in </w:t>
      </w:r>
      <w:proofErr w:type="spellStart"/>
      <w:r w:rsidRPr="00B703FF">
        <w:rPr>
          <w:rFonts w:ascii="Times New Roman" w:hAnsi="Times New Roman" w:cs="Times New Roman"/>
          <w:lang w:val="en-GB"/>
        </w:rPr>
        <w:t>Cēsis</w:t>
      </w:r>
      <w:proofErr w:type="spellEnd"/>
      <w:r w:rsidRPr="00B703FF">
        <w:rPr>
          <w:rFonts w:ascii="Times New Roman" w:hAnsi="Times New Roman" w:cs="Times New Roman"/>
          <w:lang w:val="en-GB"/>
        </w:rPr>
        <w:t xml:space="preserve"> Juvenile Correctional Institution had the opportunity to participate in several programs developing the professional skills.</w:t>
      </w:r>
    </w:p>
  </w:footnote>
  <w:footnote w:id="2">
    <w:p w14:paraId="6D229535" w14:textId="77777777" w:rsidR="00A24C4A" w:rsidRDefault="00A24C4A" w:rsidP="002340A8">
      <w:pPr>
        <w:pStyle w:val="FootnoteText"/>
        <w:jc w:val="both"/>
      </w:pPr>
      <w:r w:rsidRPr="003065DB">
        <w:rPr>
          <w:rStyle w:val="FootnoteReference"/>
          <w:rFonts w:ascii="Times New Roman" w:hAnsi="Times New Roman"/>
        </w:rPr>
        <w:footnoteRef/>
      </w:r>
      <w:r w:rsidRPr="003065DB">
        <w:rPr>
          <w:rFonts w:ascii="Times New Roman" w:hAnsi="Times New Roman"/>
          <w:lang w:val="en-GB"/>
        </w:rPr>
        <w:t xml:space="preserve"> The psychological assessment is prepared at the request of a law enforcement authority or other competent authority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96448F"/>
    <w:multiLevelType w:val="hybridMultilevel"/>
    <w:tmpl w:val="834C9020"/>
    <w:lvl w:ilvl="0" w:tplc="C51087DC">
      <w:start w:val="288"/>
      <w:numFmt w:val="bullet"/>
      <w:lvlText w:val="-"/>
      <w:lvlJc w:val="left"/>
      <w:pPr>
        <w:ind w:left="720" w:hanging="360"/>
      </w:pPr>
      <w:rPr>
        <w:rFonts w:ascii="Times New Roman" w:eastAsia="Calibri" w:hAnsi="Times New Roman" w:cs="Times New Roman" w:hint="default"/>
      </w:rPr>
    </w:lvl>
    <w:lvl w:ilvl="1" w:tplc="623ABAAA">
      <w:start w:val="1"/>
      <w:numFmt w:val="bullet"/>
      <w:lvlText w:val="o"/>
      <w:lvlJc w:val="left"/>
      <w:pPr>
        <w:ind w:left="1440" w:hanging="360"/>
      </w:pPr>
      <w:rPr>
        <w:rFonts w:ascii="Courier New" w:hAnsi="Courier New" w:cs="Courier New" w:hint="default"/>
      </w:rPr>
    </w:lvl>
    <w:lvl w:ilvl="2" w:tplc="88742A74">
      <w:start w:val="1"/>
      <w:numFmt w:val="bullet"/>
      <w:lvlText w:val=""/>
      <w:lvlJc w:val="left"/>
      <w:pPr>
        <w:ind w:left="2160" w:hanging="360"/>
      </w:pPr>
      <w:rPr>
        <w:rFonts w:ascii="Wingdings" w:hAnsi="Wingdings" w:hint="default"/>
      </w:rPr>
    </w:lvl>
    <w:lvl w:ilvl="3" w:tplc="191EF1F0">
      <w:start w:val="1"/>
      <w:numFmt w:val="bullet"/>
      <w:lvlText w:val=""/>
      <w:lvlJc w:val="left"/>
      <w:pPr>
        <w:ind w:left="2880" w:hanging="360"/>
      </w:pPr>
      <w:rPr>
        <w:rFonts w:ascii="Symbol" w:hAnsi="Symbol" w:hint="default"/>
      </w:rPr>
    </w:lvl>
    <w:lvl w:ilvl="4" w:tplc="4C5CCE72">
      <w:start w:val="1"/>
      <w:numFmt w:val="bullet"/>
      <w:lvlText w:val="o"/>
      <w:lvlJc w:val="left"/>
      <w:pPr>
        <w:ind w:left="3600" w:hanging="360"/>
      </w:pPr>
      <w:rPr>
        <w:rFonts w:ascii="Courier New" w:hAnsi="Courier New" w:cs="Courier New" w:hint="default"/>
      </w:rPr>
    </w:lvl>
    <w:lvl w:ilvl="5" w:tplc="83F48C9C">
      <w:start w:val="1"/>
      <w:numFmt w:val="bullet"/>
      <w:lvlText w:val=""/>
      <w:lvlJc w:val="left"/>
      <w:pPr>
        <w:ind w:left="4320" w:hanging="360"/>
      </w:pPr>
      <w:rPr>
        <w:rFonts w:ascii="Wingdings" w:hAnsi="Wingdings" w:hint="default"/>
      </w:rPr>
    </w:lvl>
    <w:lvl w:ilvl="6" w:tplc="B73E3B0A">
      <w:start w:val="1"/>
      <w:numFmt w:val="bullet"/>
      <w:lvlText w:val=""/>
      <w:lvlJc w:val="left"/>
      <w:pPr>
        <w:ind w:left="5040" w:hanging="360"/>
      </w:pPr>
      <w:rPr>
        <w:rFonts w:ascii="Symbol" w:hAnsi="Symbol" w:hint="default"/>
      </w:rPr>
    </w:lvl>
    <w:lvl w:ilvl="7" w:tplc="7FE4EFF4">
      <w:start w:val="1"/>
      <w:numFmt w:val="bullet"/>
      <w:lvlText w:val="o"/>
      <w:lvlJc w:val="left"/>
      <w:pPr>
        <w:ind w:left="5760" w:hanging="360"/>
      </w:pPr>
      <w:rPr>
        <w:rFonts w:ascii="Courier New" w:hAnsi="Courier New" w:cs="Courier New" w:hint="default"/>
      </w:rPr>
    </w:lvl>
    <w:lvl w:ilvl="8" w:tplc="17E403E0">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1D8"/>
    <w:rsid w:val="000246C5"/>
    <w:rsid w:val="00034D4D"/>
    <w:rsid w:val="0006763A"/>
    <w:rsid w:val="000D34F1"/>
    <w:rsid w:val="000D41FB"/>
    <w:rsid w:val="00101A34"/>
    <w:rsid w:val="00111419"/>
    <w:rsid w:val="001206BB"/>
    <w:rsid w:val="00172F1F"/>
    <w:rsid w:val="001C6CE2"/>
    <w:rsid w:val="00213358"/>
    <w:rsid w:val="002340A8"/>
    <w:rsid w:val="00241AE5"/>
    <w:rsid w:val="002449E8"/>
    <w:rsid w:val="00255DB8"/>
    <w:rsid w:val="002850BC"/>
    <w:rsid w:val="002A200A"/>
    <w:rsid w:val="002C2435"/>
    <w:rsid w:val="002C4FA1"/>
    <w:rsid w:val="002E5FAB"/>
    <w:rsid w:val="002F7BF2"/>
    <w:rsid w:val="002F7FDA"/>
    <w:rsid w:val="003013FC"/>
    <w:rsid w:val="00336D9C"/>
    <w:rsid w:val="003A21BD"/>
    <w:rsid w:val="003B3051"/>
    <w:rsid w:val="003F1509"/>
    <w:rsid w:val="003F37F1"/>
    <w:rsid w:val="004776F6"/>
    <w:rsid w:val="004E6D0E"/>
    <w:rsid w:val="004F2832"/>
    <w:rsid w:val="005E2FF2"/>
    <w:rsid w:val="005E5EDD"/>
    <w:rsid w:val="00655B70"/>
    <w:rsid w:val="006811D8"/>
    <w:rsid w:val="006C1DDA"/>
    <w:rsid w:val="006C53A1"/>
    <w:rsid w:val="007012E5"/>
    <w:rsid w:val="0071773C"/>
    <w:rsid w:val="007361E0"/>
    <w:rsid w:val="007832CD"/>
    <w:rsid w:val="007F4610"/>
    <w:rsid w:val="00810598"/>
    <w:rsid w:val="0081389D"/>
    <w:rsid w:val="008360E8"/>
    <w:rsid w:val="008454E1"/>
    <w:rsid w:val="008938C2"/>
    <w:rsid w:val="00897B1D"/>
    <w:rsid w:val="008A4E36"/>
    <w:rsid w:val="008F48B9"/>
    <w:rsid w:val="00930C64"/>
    <w:rsid w:val="00935E3E"/>
    <w:rsid w:val="009552BC"/>
    <w:rsid w:val="009D69CB"/>
    <w:rsid w:val="009D6B75"/>
    <w:rsid w:val="00A24C4A"/>
    <w:rsid w:val="00AE3D80"/>
    <w:rsid w:val="00AE75C6"/>
    <w:rsid w:val="00B11165"/>
    <w:rsid w:val="00B51A6C"/>
    <w:rsid w:val="00B54189"/>
    <w:rsid w:val="00B7618A"/>
    <w:rsid w:val="00BB0131"/>
    <w:rsid w:val="00BC1E8B"/>
    <w:rsid w:val="00BC55CD"/>
    <w:rsid w:val="00BD4983"/>
    <w:rsid w:val="00C502DA"/>
    <w:rsid w:val="00CD09DB"/>
    <w:rsid w:val="00CF07EE"/>
    <w:rsid w:val="00D405BB"/>
    <w:rsid w:val="00D64FE3"/>
    <w:rsid w:val="00D83E61"/>
    <w:rsid w:val="00DD1FB2"/>
    <w:rsid w:val="00E967D9"/>
    <w:rsid w:val="00EB5541"/>
    <w:rsid w:val="00EC09FB"/>
    <w:rsid w:val="00ED219E"/>
    <w:rsid w:val="00EF3374"/>
    <w:rsid w:val="00F3103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48851F"/>
  <w15:docId w15:val="{50904134-98CE-4E77-B6AE-561D9795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BD2F6E"/>
    <w:rPr>
      <w:b/>
      <w:bCs/>
    </w:rPr>
  </w:style>
  <w:style w:type="table" w:styleId="TableGrid">
    <w:name w:val="Table Grid"/>
    <w:basedOn w:val="TableNormal"/>
    <w:uiPriority w:val="39"/>
    <w:rsid w:val="00145F55"/>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58A"/>
    <w:pPr>
      <w:widowControl w:val="0"/>
      <w:ind w:left="720"/>
      <w:contextualSpacing/>
    </w:pPr>
    <w:rPr>
      <w:rFonts w:ascii="Calibri" w:eastAsia="Calibri" w:hAnsi="Calibri" w:cs="Times New Roman"/>
      <w:lang w:val="en-US"/>
    </w:rPr>
  </w:style>
  <w:style w:type="paragraph" w:styleId="FootnoteText">
    <w:name w:val="footnote text"/>
    <w:basedOn w:val="Normal"/>
    <w:link w:val="FootnoteTextChar"/>
    <w:uiPriority w:val="99"/>
    <w:semiHidden/>
    <w:unhideWhenUsed/>
    <w:rsid w:val="00F845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45CE"/>
    <w:rPr>
      <w:sz w:val="20"/>
      <w:szCs w:val="20"/>
    </w:rPr>
  </w:style>
  <w:style w:type="character" w:styleId="FootnoteReference">
    <w:name w:val="footnote reference"/>
    <w:aliases w:val="4_G,Footnote,Footnote Reference1,Footnotes refss,callout"/>
    <w:uiPriority w:val="99"/>
    <w:unhideWhenUsed/>
    <w:qFormat/>
    <w:rsid w:val="00F845CE"/>
    <w:rPr>
      <w:vertAlign w:val="superscript"/>
    </w:rPr>
  </w:style>
  <w:style w:type="paragraph" w:styleId="BalloonText">
    <w:name w:val="Balloon Text"/>
    <w:basedOn w:val="Normal"/>
    <w:link w:val="BalloonTextChar"/>
    <w:uiPriority w:val="99"/>
    <w:semiHidden/>
    <w:unhideWhenUsed/>
    <w:rsid w:val="004F4E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4E74"/>
    <w:rPr>
      <w:rFonts w:ascii="Segoe UI" w:hAnsi="Segoe UI" w:cs="Segoe UI"/>
      <w:sz w:val="18"/>
      <w:szCs w:val="18"/>
    </w:rPr>
  </w:style>
  <w:style w:type="paragraph" w:styleId="Header">
    <w:name w:val="header"/>
    <w:basedOn w:val="Normal"/>
    <w:link w:val="HeaderChar"/>
    <w:uiPriority w:val="99"/>
    <w:unhideWhenUsed/>
    <w:rsid w:val="003C7B01"/>
    <w:pPr>
      <w:tabs>
        <w:tab w:val="center" w:pos="4153"/>
        <w:tab w:val="right" w:pos="8306"/>
      </w:tabs>
      <w:spacing w:after="0" w:line="240" w:lineRule="auto"/>
    </w:pPr>
  </w:style>
  <w:style w:type="character" w:customStyle="1" w:styleId="HeaderChar">
    <w:name w:val="Header Char"/>
    <w:basedOn w:val="DefaultParagraphFont"/>
    <w:link w:val="Header"/>
    <w:uiPriority w:val="99"/>
    <w:rsid w:val="003C7B01"/>
  </w:style>
  <w:style w:type="paragraph" w:styleId="Footer">
    <w:name w:val="footer"/>
    <w:basedOn w:val="Normal"/>
    <w:link w:val="FooterChar"/>
    <w:uiPriority w:val="99"/>
    <w:unhideWhenUsed/>
    <w:rsid w:val="003C7B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3C7B01"/>
  </w:style>
  <w:style w:type="character" w:styleId="CommentReference">
    <w:name w:val="annotation reference"/>
    <w:basedOn w:val="DefaultParagraphFont"/>
    <w:uiPriority w:val="99"/>
    <w:semiHidden/>
    <w:unhideWhenUsed/>
    <w:rsid w:val="009552BC"/>
    <w:rPr>
      <w:sz w:val="16"/>
      <w:szCs w:val="16"/>
    </w:rPr>
  </w:style>
  <w:style w:type="paragraph" w:styleId="CommentText">
    <w:name w:val="annotation text"/>
    <w:basedOn w:val="Normal"/>
    <w:link w:val="CommentTextChar"/>
    <w:uiPriority w:val="99"/>
    <w:unhideWhenUsed/>
    <w:rsid w:val="009552BC"/>
    <w:pPr>
      <w:spacing w:line="240" w:lineRule="auto"/>
    </w:pPr>
    <w:rPr>
      <w:sz w:val="20"/>
      <w:szCs w:val="20"/>
    </w:rPr>
  </w:style>
  <w:style w:type="character" w:customStyle="1" w:styleId="CommentTextChar">
    <w:name w:val="Comment Text Char"/>
    <w:basedOn w:val="DefaultParagraphFont"/>
    <w:link w:val="CommentText"/>
    <w:uiPriority w:val="99"/>
    <w:rsid w:val="009552B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7562">
      <w:bodyDiv w:val="1"/>
      <w:marLeft w:val="0"/>
      <w:marRight w:val="0"/>
      <w:marTop w:val="0"/>
      <w:marBottom w:val="0"/>
      <w:divBdr>
        <w:top w:val="none" w:sz="0" w:space="0" w:color="auto"/>
        <w:left w:val="none" w:sz="0" w:space="0" w:color="auto"/>
        <w:bottom w:val="none" w:sz="0" w:space="0" w:color="auto"/>
        <w:right w:val="none" w:sz="0" w:space="0" w:color="auto"/>
      </w:divBdr>
    </w:div>
    <w:div w:id="116217760">
      <w:bodyDiv w:val="1"/>
      <w:marLeft w:val="0"/>
      <w:marRight w:val="0"/>
      <w:marTop w:val="0"/>
      <w:marBottom w:val="0"/>
      <w:divBdr>
        <w:top w:val="none" w:sz="0" w:space="0" w:color="auto"/>
        <w:left w:val="none" w:sz="0" w:space="0" w:color="auto"/>
        <w:bottom w:val="none" w:sz="0" w:space="0" w:color="auto"/>
        <w:right w:val="none" w:sz="0" w:space="0" w:color="auto"/>
      </w:divBdr>
    </w:div>
    <w:div w:id="714356158">
      <w:bodyDiv w:val="1"/>
      <w:marLeft w:val="0"/>
      <w:marRight w:val="0"/>
      <w:marTop w:val="0"/>
      <w:marBottom w:val="0"/>
      <w:divBdr>
        <w:top w:val="none" w:sz="0" w:space="0" w:color="auto"/>
        <w:left w:val="none" w:sz="0" w:space="0" w:color="auto"/>
        <w:bottom w:val="none" w:sz="0" w:space="0" w:color="auto"/>
        <w:right w:val="none" w:sz="0" w:space="0" w:color="auto"/>
      </w:divBdr>
    </w:div>
    <w:div w:id="1477378284">
      <w:bodyDiv w:val="1"/>
      <w:marLeft w:val="0"/>
      <w:marRight w:val="0"/>
      <w:marTop w:val="0"/>
      <w:marBottom w:val="0"/>
      <w:divBdr>
        <w:top w:val="none" w:sz="0" w:space="0" w:color="auto"/>
        <w:left w:val="none" w:sz="0" w:space="0" w:color="auto"/>
        <w:bottom w:val="none" w:sz="0" w:space="0" w:color="auto"/>
        <w:right w:val="none" w:sz="0" w:space="0" w:color="auto"/>
      </w:divBdr>
    </w:div>
    <w:div w:id="193509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ogle.lv/url?sa=t&amp;rct=j&amp;q=&amp;esrc=s&amp;source=web&amp;cd=1&amp;cad=rja&amp;uact=8&amp;sqi=2&amp;ved=0ahUKEwi3pt6Y7frOAhWEkCwKHSPEAl0QFggaMAA&amp;url=http%3A%2F%2Fwww.mfa.gov.lv%2Farpolitika%2Fstarptautiskas-organizacijas%2Feiropas-drosibas-un-sadarbibas-organizacija-edso&amp;usg=AFQjCNFoacn6bQYUnpVfqEGbx8yuC-VPXg&amp;bvm=bv.131783435,d.bG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rīvā forma" ma:contentTypeID="0x010100B1C2858224DA4374904E017A8E9DA548001014679938D9D04DB0E54EF19D93DE59" ma:contentTypeVersion="253" ma:contentTypeDescription="Izveidot jaunu dokumentu." ma:contentTypeScope="" ma:versionID="6003e3e29d6d650e1c122395be9192b5">
  <xsd:schema xmlns:xsd="http://www.w3.org/2001/XMLSchema" xmlns:xs="http://www.w3.org/2001/XMLSchema" xmlns:p="http://schemas.microsoft.com/office/2006/metadata/properties" xmlns:ns2="8c653bfd-c7f6-40c7-b132-59d980659f80" xmlns:ns3="801ff49e-5150-41f0-9cd7-015d16134d38" xmlns:ns4="21a93588-6fe8-41e9-94dc-424b783ca979" xmlns:ns5="aaa33240-aed4-492d-84f2-cf9262a9abbc" targetNamespace="http://schemas.microsoft.com/office/2006/metadata/properties" ma:root="true" ma:fieldsID="a005577a019744a3e26cc6b387ccda13" ns2:_="" ns3:_="" ns4:_="" ns5:_="">
    <xsd:import namespace="8c653bfd-c7f6-40c7-b132-59d980659f80"/>
    <xsd:import namespace="801ff49e-5150-41f0-9cd7-015d16134d38"/>
    <xsd:import namespace="21a93588-6fe8-41e9-94dc-424b783ca979"/>
    <xsd:import namespace="aaa33240-aed4-492d-84f2-cf9262a9abbc"/>
    <xsd:element name="properties">
      <xsd:complexType>
        <xsd:sequence>
          <xsd:element name="documentManagement">
            <xsd:complexType>
              <xsd:all>
                <xsd:element ref="ns2:amPiekluvesLimenis" minOccurs="0"/>
                <xsd:element ref="ns3:amKonfTermins" minOccurs="0"/>
                <xsd:element ref="ns3:amPiekluvesLimenaPamatojums" minOccurs="0"/>
                <xsd:element ref="ns4:aee6b300c46d41ecb957189889b62b92" minOccurs="0"/>
                <xsd:element ref="ns4:TaxCatchAll" minOccurs="0"/>
                <xsd:element ref="ns4:TaxCatchAllLabel" minOccurs="0"/>
                <xsd:element ref="ns3:amNumurs" minOccurs="0"/>
                <xsd:element ref="ns3:amRegistresanasDatums" minOccurs="0"/>
                <xsd:element ref="ns3:amLietasNumurs" minOccurs="0"/>
                <xsd:element ref="ns3:amDokRoutingState" minOccurs="0"/>
                <xsd:element ref="ns3:amDokParakstitaji" minOccurs="0"/>
                <xsd:element ref="ns3:amSagatavotajs" minOccurs="0"/>
                <xsd:element ref="ns3:amLidzautori" minOccurs="0"/>
                <xsd:element ref="ns5:LTT_UniqueId" minOccurs="0"/>
                <xsd:element ref="ns5:LTT_RelatedDocumentsField" minOccurs="0"/>
                <xsd:element ref="ns4:k5e1749419894192ba8968673f7fbdd6" minOccurs="0"/>
                <xsd:element ref="ns3:amDokPielikumi" minOccurs="0"/>
                <xsd:element ref="ns3:amDokumentaIndeks" minOccurs="0"/>
                <xsd:element ref="ns3:amPiezimes" minOccurs="0"/>
                <xsd:element ref="ns3:amAdresataNosaukumsDarbinieki" minOccurs="0"/>
                <xsd:element ref="ns3:amDokSaturs" minOccurs="0"/>
                <xsd:element ref="ns3:amLapuSkaits" minOccurs="0"/>
                <xsd:element ref="ns2:amIerobezotaPieejamiba" minOccurs="0"/>
                <xsd:element ref="ns4:n85de85c44494d77850ec883bf791ea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53bfd-c7f6-40c7-b132-59d980659f80" elementFormDefault="qualified">
    <xsd:import namespace="http://schemas.microsoft.com/office/2006/documentManagement/types"/>
    <xsd:import namespace="http://schemas.microsoft.com/office/infopath/2007/PartnerControls"/>
    <xsd:element name="amPiekluvesLimenis" ma:index="8" nillable="true" ma:displayName="Pieejamība" ma:description="Pagaidu lauks ar aprēķinātu pieejamības vērtību" ma:hidden="true" ma:internalName="amPiekluvesLimenis" ma:readOnly="true">
      <xsd:simpleType>
        <xsd:restriction base="dms:Text">
          <xsd:maxLength value="255"/>
        </xsd:restriction>
      </xsd:simpleType>
    </xsd:element>
    <xsd:element name="amIerobezotaPieejamiba" ma:index="32" nillable="true" ma:displayName="Tikai tiem, kam vajadzība zināt" ma:default="Nē" ma:description="" ma:format="Dropdown" ma:internalName="amIerobezotaPieejamiba" ma:readOnly="false">
      <xsd:simpleType>
        <xsd:restriction base="dms:Choice">
          <xsd:enumeration value="Jā"/>
          <xsd:enumeration value="Nē"/>
        </xsd:restriction>
      </xsd:simpleType>
    </xsd:element>
  </xsd:schema>
  <xsd:schema xmlns:xsd="http://www.w3.org/2001/XMLSchema" xmlns:xs="http://www.w3.org/2001/XMLSchema" xmlns:dms="http://schemas.microsoft.com/office/2006/documentManagement/types" xmlns:pc="http://schemas.microsoft.com/office/infopath/2007/PartnerControls" targetNamespace="801ff49e-5150-41f0-9cd7-015d16134d38" elementFormDefault="qualified">
    <xsd:import namespace="http://schemas.microsoft.com/office/2006/documentManagement/types"/>
    <xsd:import namespace="http://schemas.microsoft.com/office/infopath/2007/PartnerControls"/>
    <xsd:element name="amKonfTermins" ma:index="9" nillable="true" ma:displayName="Statusa pārskatīšanas laiks" ma:description="" ma:format="DateOnly" ma:internalName="amKonfTermins" ma:readOnly="true">
      <xsd:simpleType>
        <xsd:restriction base="dms:DateTime"/>
      </xsd:simpleType>
    </xsd:element>
    <xsd:element name="amPiekluvesLimenaPamatojums" ma:index="10" nillable="true" ma:displayName="Ierobežotas pieejamības pamatojums" ma:description="" ma:internalName="amPiekluvesLimenaPamatojums" ma:readOnly="true">
      <xsd:simpleType>
        <xsd:restriction base="dms:Choice">
          <xsd:enumeration value="Noteikts ar likumu"/>
          <xsd:enumeration value="Paredzēta un noteikta iestādes iekšējai lietošanai"/>
          <xsd:enumeration value="Komercnoslēpums"/>
          <xsd:enumeration value="Par fiziskās personas privāto dzīvi"/>
          <xsd:enumeration value="Attiecas uz atestācijas, konkursu u.c. līdzīga rakstura novērtējumu procesu"/>
          <xsd:enumeration value="Dienesta vajadzībām"/>
          <xsd:enumeration value="NATO informācija &quot;NATO UNCLASSIFIED&quot;"/>
          <xsd:enumeration value="ES informācija &quot;LIMITE&quot;"/>
        </xsd:restriction>
      </xsd:simpleType>
    </xsd:element>
    <xsd:element name="amNumurs" ma:index="15" nillable="true" ma:displayName="Reģistrācijas numurs" ma:description="" ma:internalName="amNumurs" ma:readOnly="true">
      <xsd:simpleType>
        <xsd:restriction base="dms:Text">
          <xsd:maxLength value="255"/>
        </xsd:restriction>
      </xsd:simpleType>
    </xsd:element>
    <xsd:element name="amRegistresanasDatums" ma:index="16" nillable="true" ma:displayName="Reģistrācijas datums" ma:description="" ma:format="DateOnly" ma:internalName="amRegistresanasDatums" ma:readOnly="true">
      <xsd:simpleType>
        <xsd:restriction base="dms:DateTime"/>
      </xsd:simpleType>
    </xsd:element>
    <xsd:element name="amLietasNumurs" ma:index="17" nillable="true" ma:displayName="Lieta" ma:description="" ma:internalName="amLietasNumurs" ma:readOnly="true">
      <xsd:simpleType>
        <xsd:restriction base="dms:Note"/>
      </xsd:simpleType>
    </xsd:element>
    <xsd:element name="amDokRoutingState" ma:index="18" nillable="true" ma:displayName="Dokumenta stāvoklis" ma:default="Izstrādē" ma:format="Dropdown" ma:internalName="amDokRoutingState" ma:readOnly="true">
      <xsd:simpleType>
        <xsd:restriction base="dms:Choice">
          <xsd:enumeration value="Izstrādē"/>
          <xsd:enumeration value="Izstrāde pabeigta"/>
          <xsd:enumeration value="Šķirotavā"/>
          <xsd:enumeration value="Reģistrēts"/>
          <xsd:enumeration value="Šķirošana pabeigta"/>
          <xsd:enumeration value="Reģistrā"/>
          <xsd:enumeration value="Beidzies glabāšanas termiņš"/>
        </xsd:restriction>
      </xsd:simpleType>
    </xsd:element>
    <xsd:element name="amDokParakstitaji" ma:index="19" nillable="true" ma:displayName="Parakstītājs (ĀM)" ma:description="" ma:list="UserInfo" ma:SharePointGroup="0" ma:internalName="amDokParakstitaji" ma:readOnly="false"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Sagatavotajs" ma:index="20" nillable="true" ma:displayName="Sagatavotājs (ĀM)" ma:description="" ma:list="UserInfo" ma:SharePointGroup="0" ma:internalName="amSagatavotajs"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Lidzautori" ma:index="21" nillable="true" ma:displayName="Līdzautori" ma:description="" ma:list="UserInfo" ma:SharePointGroup="0" ma:internalName="amLidzautori" ma:readOnly="true"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DokPielikumi" ma:index="26" nillable="true" ma:displayName="Pielikumi" ma:description="" ma:internalName="amDokPielikumi" ma:readOnly="false">
      <xsd:simpleType>
        <xsd:restriction base="dms:Note"/>
      </xsd:simpleType>
    </xsd:element>
    <xsd:element name="amDokumentaIndeks" ma:index="27" nillable="true" ma:displayName="Dokumenta indekss" ma:description="" ma:internalName="amDokumentaIndeks" ma:readOnly="false">
      <xsd:simpleType>
        <xsd:restriction base="dms:Text">
          <xsd:maxLength value="255"/>
        </xsd:restriction>
      </xsd:simpleType>
    </xsd:element>
    <xsd:element name="amPiezimes" ma:index="28" nillable="true" ma:displayName="Piezīmes" ma:description="" ma:internalName="amPiezimes" ma:readOnly="false">
      <xsd:simpleType>
        <xsd:restriction base="dms:Note"/>
      </xsd:simpleType>
    </xsd:element>
    <xsd:element name="amAdresataNosaukumsDarbinieki" ma:index="29" nillable="true" ma:displayName="Adresāta nosaukums (ĀM darbinieki)" ma:description="" ma:list="UserInfo" ma:SharePointGroup="0" ma:internalName="amAdresataNosaukumsDarbinieki" ma:readOnly="false"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DokSaturs" ma:index="30" nillable="true" ma:displayName="Saturs" ma:description="" ma:internalName="amDokSaturs" ma:readOnly="false">
      <xsd:simpleType>
        <xsd:restriction base="dms:Note"/>
      </xsd:simpleType>
    </xsd:element>
    <xsd:element name="amLapuSkaits" ma:index="31" nillable="true" ma:displayName="Lapu skaits" ma:decimals="0" ma:description="" ma:internalName="amLapuSkaits" ma:readOnly="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1a93588-6fe8-41e9-94dc-424b783ca979" elementFormDefault="qualified">
    <xsd:import namespace="http://schemas.microsoft.com/office/2006/documentManagement/types"/>
    <xsd:import namespace="http://schemas.microsoft.com/office/infopath/2007/PartnerControls"/>
    <xsd:element name="aee6b300c46d41ecb957189889b62b92" ma:index="11" nillable="true" ma:taxonomy="true" ma:internalName="aee6b300c46d41ecb957189889b62b92" ma:taxonomyFieldName="amStrukturvieniba" ma:displayName="Struktūrvienība" ma:readOnly="true" ma:fieldId="{aee6b300-c46d-41ec-b957-189889b62b92}" ma:sspId="05fd8e5c-e166-4372-bd4c-18511f509f6b" ma:termSetId="b854d195-98f6-4c92-ac03-32ebed813a36"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916fed26-38a5-4057-88c3-7302febfb881}" ma:internalName="TaxCatchAll" ma:showField="CatchAllData" ma:web="8c653bfd-c7f6-40c7-b132-59d980659f8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916fed26-38a5-4057-88c3-7302febfb881}" ma:internalName="TaxCatchAllLabel" ma:readOnly="true" ma:showField="CatchAllDataLabel" ma:web="8c653bfd-c7f6-40c7-b132-59d980659f80">
      <xsd:complexType>
        <xsd:complexContent>
          <xsd:extension base="dms:MultiChoiceLookup">
            <xsd:sequence>
              <xsd:element name="Value" type="dms:Lookup" maxOccurs="unbounded" minOccurs="0" nillable="true"/>
            </xsd:sequence>
          </xsd:extension>
        </xsd:complexContent>
      </xsd:complexType>
    </xsd:element>
    <xsd:element name="k5e1749419894192ba8968673f7fbdd6" ma:index="24" nillable="true" ma:taxonomy="true" ma:internalName="k5e1749419894192ba8968673f7fbdd6" ma:taxonomyFieldName="amAdresataAM" ma:displayName="Adresāta nosaukums (ĀM struktūrvienības)" ma:readOnly="false" ma:fieldId="{45e17494-1989-4192-ba89-68673f7fbdd6}" ma:taxonomyMulti="true" ma:sspId="05fd8e5c-e166-4372-bd4c-18511f509f6b" ma:termSetId="b854d195-98f6-4c92-ac03-32ebed813a36" ma:anchorId="00000000-0000-0000-0000-000000000000" ma:open="false" ma:isKeyword="false">
      <xsd:complexType>
        <xsd:sequence>
          <xsd:element ref="pc:Terms" minOccurs="0" maxOccurs="1"/>
        </xsd:sequence>
      </xsd:complexType>
    </xsd:element>
    <xsd:element name="n85de85c44494d77850ec883bf791ea1" ma:index="33" nillable="true" ma:taxonomy="true" ma:internalName="n85de85c44494d77850ec883bf791ea1" ma:taxonomyFieldName="amRegistrStrukturvieniba" ma:displayName="Reģistrācijas struktūrvienība" ma:readOnly="false" ma:fieldId="{785de85c-4449-4d77-850e-c883bf791ea1}" ma:sspId="05fd8e5c-e166-4372-bd4c-18511f509f6b" ma:termSetId="b854d195-98f6-4c92-ac03-32ebed813a3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a33240-aed4-492d-84f2-cf9262a9abbc" elementFormDefault="qualified">
    <xsd:import namespace="http://schemas.microsoft.com/office/2006/documentManagement/types"/>
    <xsd:import namespace="http://schemas.microsoft.com/office/infopath/2007/PartnerControls"/>
    <xsd:element name="LTT_UniqueId" ma:index="22" nillable="true" ma:displayName="Unikāls Id" ma:default="" ma:internalName="LTT_UniqueId">
      <xsd:simpleType>
        <xsd:restriction base="dms:Unknown"/>
      </xsd:simpleType>
    </xsd:element>
    <xsd:element name="LTT_RelatedDocumentsField" ma:index="23" nillable="true" ma:displayName="Saistītie ieraksti" ma:default="" ma:internalName="LTT_RelatedDocumentsField">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TT_UniqueId xmlns="aaa33240-aed4-492d-84f2-cf9262a9abbc" xsi:nil="true"/>
    <k5e1749419894192ba8968673f7fbdd6 xmlns="21a93588-6fe8-41e9-94dc-424b783ca979">
      <Terms xmlns="http://schemas.microsoft.com/office/infopath/2007/PartnerControls">
        <TermInfo xmlns="http://schemas.microsoft.com/office/infopath/2007/PartnerControls">
          <TermName xmlns="http://schemas.microsoft.com/office/infopath/2007/PartnerControls">Komunikāciju grupa</TermName>
          <TermId xmlns="http://schemas.microsoft.com/office/infopath/2007/PartnerControls">5a3ba242-6670-45e0-9f4c-a760397ad390</TermId>
        </TermInfo>
      </Terms>
    </k5e1749419894192ba8968673f7fbdd6>
    <amIerobezotaPieejamiba xmlns="8c653bfd-c7f6-40c7-b132-59d980659f80">Nē</amIerobezotaPieejamiba>
    <amDokParakstitaji xmlns="801ff49e-5150-41f0-9cd7-015d16134d38">
      <UserInfo>
        <DisplayName>Kristīne Līce</DisplayName>
        <AccountId>59</AccountId>
        <AccountType/>
      </UserInfo>
    </amDokParakstitaji>
    <amAdresataNosaukumsDarbinieki xmlns="801ff49e-5150-41f0-9cd7-015d16134d38">
      <UserInfo>
        <DisplayName>Sarmīte Lietuviete</DisplayName>
        <AccountId>405</AccountId>
        <AccountType/>
      </UserInfo>
    </amAdresataNosaukumsDarbinieki>
    <amLapuSkaits xmlns="801ff49e-5150-41f0-9cd7-015d16134d38" xsi:nil="true"/>
    <amDokumentaIndeks xmlns="801ff49e-5150-41f0-9cd7-015d16134d38" xsi:nil="true"/>
    <amSagatavotajs xmlns="801ff49e-5150-41f0-9cd7-015d16134d38">
      <UserInfo>
        <DisplayName>Agnese Zarīte</DisplayName>
        <AccountId>323</AccountId>
        <AccountType/>
      </UserInfo>
    </amSagatavotajs>
    <LTT_RelatedDocumentsField xmlns="aaa33240-aed4-492d-84f2-cf9262a9abbc" xsi:nil="true"/>
    <amDokPielikumi xmlns="801ff49e-5150-41f0-9cd7-015d16134d38">1.Nacionālais ziņojums uz 42 lapām;
2.Nacionālā ziņojuma Pielikumi uz 14 lapām. 
</amDokPielikumi>
    <amDokSaturs xmlns="801ff49e-5150-41f0-9cd7-015d16134d38">Par Latvijas Republikas sestā kārtējā ziņojuma par ANO 1984.gada Konvencijas pret spīdzināšanu un citādu cietsirdīgu, necilvēcīgu vai cilvēka cieņu pazemojošu apiešanos un sodīšanu izpildi par laika posmu no 2014.gada 1.janvāra līdz 2016.gada 31.decembrim tulkojumu</amDokSaturs>
    <n85de85c44494d77850ec883bf791ea1 xmlns="21a93588-6fe8-41e9-94dc-424b783ca979">
      <Terms xmlns="http://schemas.microsoft.com/office/infopath/2007/PartnerControls">
        <TermInfo xmlns="http://schemas.microsoft.com/office/infopath/2007/PartnerControls">
          <TermName xmlns="http://schemas.microsoft.com/office/infopath/2007/PartnerControls">Latvijas pārstāvja starptautiskajās cilvēktiesību institūcijās birojs</TermName>
          <TermId xmlns="http://schemas.microsoft.com/office/infopath/2007/PartnerControls">caa12c5d-30f6-4c3b-9ea5-48d4ab4c8b22</TermId>
        </TermInfo>
      </Terms>
    </n85de85c44494d77850ec883bf791ea1>
    <TaxCatchAll xmlns="21a93588-6fe8-41e9-94dc-424b783ca979">
      <Value>16</Value>
      <Value>5</Value>
    </TaxCatchAll>
    <amPiezimes xmlns="801ff49e-5150-41f0-9cd7-015d16134d38" xsi:nil="true"/>
    <amPiekluvesLimenis xmlns="8c653bfd-c7f6-40c7-b132-59d980659f80">IP='Nē', DV='Nē'</amPiekluvesLimenis>
    <amRegistresanasDatums xmlns="801ff49e-5150-41f0-9cd7-015d16134d38">2018-02-02T12:22:37Z</amRegistresanasDatums>
    <aee6b300c46d41ecb957189889b62b92 xmlns="21a93588-6fe8-41e9-94dc-424b783ca979">
      <Terms xmlns="http://schemas.microsoft.com/office/infopath/2007/PartnerControls">
        <TermInfo xmlns="http://schemas.microsoft.com/office/infopath/2007/PartnerControls">
          <TermName xmlns="http://schemas.microsoft.com/office/infopath/2007/PartnerControls">Latvijas pārstāvja starptautiskajās cilvēktiesību institūcijās birojs</TermName>
          <TermId xmlns="http://schemas.microsoft.com/office/infopath/2007/PartnerControls">caa12c5d-30f6-4c3b-9ea5-48d4ab4c8b22</TermId>
        </TermInfo>
      </Terms>
    </aee6b300c46d41ecb957189889b62b92>
    <amLietasNumurs xmlns="801ff49e-5150-41f0-9cd7-015d16134d38" xsi:nil="true"/>
    <amLidzautori xmlns="801ff49e-5150-41f0-9cd7-015d16134d38">
      <UserInfo>
        <DisplayName/>
        <AccountId xsi:nil="true"/>
        <AccountType/>
      </UserInfo>
    </amLidzautori>
    <amNumurs xmlns="801ff49e-5150-41f0-9cd7-015d16134d38">03-1120</amNumurs>
    <amPiekluvesLimenaPamatojums xmlns="801ff49e-5150-41f0-9cd7-015d16134d38" xsi:nil="true"/>
  </documentManagement>
</p:properties>
</file>

<file path=customXml/item3.xml><?xml version="1.0" encoding="utf-8"?>
<?mso-contentType ?>
<SharedContentType xmlns="Microsoft.SharePoint.Taxonomy.ContentTypeSync" SourceId="05fd8e5c-e166-4372-bd4c-18511f509f6b" ContentTypeId="0x010100B1C2858224DA4374904E017A8E9DA548" PreviousValue="false"/>
</file>

<file path=customXml/item4.xml><?xml version="1.0" encoding="utf-8"?>
<?mso-contentType ?>
<spe:Receivers xmlns:spe="http://schemas.microsoft.com/sharepoint/events">
  <Receiver>
    <Name>UniqueIdEventReceiverAdded</Name>
    <Synchronization>Synchronous</Synchronization>
    <Type>10001</Type>
    <SequenceNumber>11000</SequenceNumber>
    <Assembly>LTT.RelatedListItems, Version=1.0.0.0, Culture=neutral, PublicKeyToken=5eefd3befc9c1ada</Assembly>
    <Class>LTT.RelatedListItems.EventReceivers.UniqueIdEventReceiver</Class>
    <Data/>
    <Filter/>
  </Receiver>
  <Receiver>
    <Name>UniqueIdEventReceiverUpdated</Name>
    <Synchronization>Synchronous</Synchronization>
    <Type>10002</Type>
    <SequenceNumber>11000</SequenceNumber>
    <Assembly>LTT.RelatedListItems, Version=1.0.0.0, Culture=neutral, PublicKeyToken=5eefd3befc9c1ada</Assembly>
    <Class>LTT.RelatedListItems.EventReceivers.UniqueIdEventReceiver</Class>
    <Data/>
    <Filter/>
  </Receiver>
  <Receiver>
    <Name>UniqueIdEventReceiverDeleting</Name>
    <Synchronization>Synchronous</Synchronization>
    <Type>3</Type>
    <SequenceNumber>11000</SequenceNumber>
    <Assembly>LTT.RelatedListItems, Version=1.0.0.0, Culture=neutral, PublicKeyToken=5eefd3befc9c1ada</Assembly>
    <Class>LTT.RelatedListItems.EventReceivers.UniqueIdEventReceiver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6F4AB-60F1-4E39-9F89-D58E0C77A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53bfd-c7f6-40c7-b132-59d980659f80"/>
    <ds:schemaRef ds:uri="801ff49e-5150-41f0-9cd7-015d16134d38"/>
    <ds:schemaRef ds:uri="21a93588-6fe8-41e9-94dc-424b783ca979"/>
    <ds:schemaRef ds:uri="aaa33240-aed4-492d-84f2-cf9262a9a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CA420-482E-4C03-BC19-C41181C5C085}">
  <ds:schemaRefs>
    <ds:schemaRef ds:uri="http://schemas.microsoft.com/office/2006/metadata/properties"/>
    <ds:schemaRef ds:uri="http://schemas.microsoft.com/office/infopath/2007/PartnerControls"/>
    <ds:schemaRef ds:uri="aaa33240-aed4-492d-84f2-cf9262a9abbc"/>
    <ds:schemaRef ds:uri="21a93588-6fe8-41e9-94dc-424b783ca979"/>
    <ds:schemaRef ds:uri="8c653bfd-c7f6-40c7-b132-59d980659f80"/>
    <ds:schemaRef ds:uri="801ff49e-5150-41f0-9cd7-015d16134d38"/>
  </ds:schemaRefs>
</ds:datastoreItem>
</file>

<file path=customXml/itemProps3.xml><?xml version="1.0" encoding="utf-8"?>
<ds:datastoreItem xmlns:ds="http://schemas.openxmlformats.org/officeDocument/2006/customXml" ds:itemID="{4684D4D8-D53F-4519-812A-0C87043FB8A2}">
  <ds:schemaRefs>
    <ds:schemaRef ds:uri="Microsoft.SharePoint.Taxonomy.ContentTypeSync"/>
  </ds:schemaRefs>
</ds:datastoreItem>
</file>

<file path=customXml/itemProps4.xml><?xml version="1.0" encoding="utf-8"?>
<ds:datastoreItem xmlns:ds="http://schemas.openxmlformats.org/officeDocument/2006/customXml" ds:itemID="{2AC42655-8490-464F-ADFA-A1E6356A741B}">
  <ds:schemaRefs>
    <ds:schemaRef ds:uri="http://schemas.microsoft.com/sharepoint/events"/>
  </ds:schemaRefs>
</ds:datastoreItem>
</file>

<file path=customXml/itemProps5.xml><?xml version="1.0" encoding="utf-8"?>
<ds:datastoreItem xmlns:ds="http://schemas.openxmlformats.org/officeDocument/2006/customXml" ds:itemID="{331C093D-5056-498F-AEF8-033F01A1709D}">
  <ds:schemaRefs>
    <ds:schemaRef ds:uri="http://schemas.microsoft.com/sharepoint/v3/contenttype/forms"/>
  </ds:schemaRefs>
</ds:datastoreItem>
</file>

<file path=customXml/itemProps6.xml><?xml version="1.0" encoding="utf-8"?>
<ds:datastoreItem xmlns:ds="http://schemas.openxmlformats.org/officeDocument/2006/customXml" ds:itemID="{16009D32-979F-4E97-9306-A2BD80B13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23</Pages>
  <Words>20790</Words>
  <Characters>11851</Characters>
  <Application>Microsoft Office Word</Application>
  <DocSecurity>0</DocSecurity>
  <Lines>98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Studane</dc:creator>
  <cp:lastModifiedBy>Anta Rutka</cp:lastModifiedBy>
  <cp:revision>5</cp:revision>
  <cp:lastPrinted>2018-01-11T13:47:00Z</cp:lastPrinted>
  <dcterms:created xsi:type="dcterms:W3CDTF">2019-10-24T08:15:00Z</dcterms:created>
  <dcterms:modified xsi:type="dcterms:W3CDTF">2019-10-25T10:30:00Z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mAdresataAM">
    <vt:lpwstr>16;#Komunikāciju grupa|5a3ba242-6670-45e0-9f4c-a760397ad390</vt:lpwstr>
  </property>
  <property fmtid="{D5CDD505-2E9C-101B-9397-08002B2CF9AE}" pid="3" name="amKlasifikators1">
    <vt:lpwstr/>
  </property>
  <property fmtid="{D5CDD505-2E9C-101B-9397-08002B2CF9AE}" pid="4" name="amKlasifikators2">
    <vt:lpwstr/>
  </property>
  <property fmtid="{D5CDD505-2E9C-101B-9397-08002B2CF9AE}" pid="5" name="amKlasifikators3">
    <vt:lpwstr/>
  </property>
  <property fmtid="{D5CDD505-2E9C-101B-9397-08002B2CF9AE}" pid="6" name="amKlasifikators4">
    <vt:lpwstr/>
  </property>
  <property fmtid="{D5CDD505-2E9C-101B-9397-08002B2CF9AE}" pid="7" name="amNosutisanasVeids">
    <vt:lpwstr/>
  </property>
  <property fmtid="{D5CDD505-2E9C-101B-9397-08002B2CF9AE}" pid="8" name="amPazimes">
    <vt:lpwstr/>
  </property>
  <property fmtid="{D5CDD505-2E9C-101B-9397-08002B2CF9AE}" pid="9" name="amRegistrStrukturvieniba">
    <vt:lpwstr>5;#Latvijas pārstāvja starptautiskajās cilvēktiesību institūcijās birojs|caa12c5d-30f6-4c3b-9ea5-48d4ab4c8b22</vt:lpwstr>
  </property>
  <property fmtid="{D5CDD505-2E9C-101B-9397-08002B2CF9AE}" pid="10" name="amStrukturvieniba">
    <vt:lpwstr>5;#Latvijas pārstāvja starptautiskajās cilvēktiesību institūcijās birojs|caa12c5d-30f6-4c3b-9ea5-48d4ab4c8b22</vt:lpwstr>
  </property>
  <property fmtid="{D5CDD505-2E9C-101B-9397-08002B2CF9AE}" pid="11" name="b6ce33424859414bb055d9baa8a6747d">
    <vt:lpwstr/>
  </property>
  <property fmtid="{D5CDD505-2E9C-101B-9397-08002B2CF9AE}" pid="12" name="bd7b18180f0f400ca769f616f0c275d4">
    <vt:lpwstr/>
  </property>
  <property fmtid="{D5CDD505-2E9C-101B-9397-08002B2CF9AE}" pid="13" name="ContentTypeId">
    <vt:lpwstr>0x010100B1C2858224DA4374904E017A8E9DA548001014679938D9D04DB0E54EF19D93DE59</vt:lpwstr>
  </property>
  <property fmtid="{D5CDD505-2E9C-101B-9397-08002B2CF9AE}" pid="14" name="fd98f198e6504849b4ef719fdb39b6db">
    <vt:lpwstr/>
  </property>
  <property fmtid="{D5CDD505-2E9C-101B-9397-08002B2CF9AE}" pid="15" name="g1d73c0bd3d74d51b9f1d6542264a3d0">
    <vt:lpwstr/>
  </property>
  <property fmtid="{D5CDD505-2E9C-101B-9397-08002B2CF9AE}" pid="16" name="h71ae947574d4b79a5c438e93525dbed">
    <vt:lpwstr/>
  </property>
  <property fmtid="{D5CDD505-2E9C-101B-9397-08002B2CF9AE}" pid="17" name="ItemRetentionFormula">
    <vt:lpwstr/>
  </property>
  <property fmtid="{D5CDD505-2E9C-101B-9397-08002B2CF9AE}" pid="18" name="TaxKeywordTaxHTField">
    <vt:lpwstr/>
  </property>
  <property fmtid="{D5CDD505-2E9C-101B-9397-08002B2CF9AE}" pid="19" name="_dlc_policyId">
    <vt:lpwstr/>
  </property>
  <property fmtid="{D5CDD505-2E9C-101B-9397-08002B2CF9AE}" pid="20" name="_docset_NoMedatataSyncRequired">
    <vt:lpwstr>False</vt:lpwstr>
  </property>
</Properties>
</file>